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EAB" w:rsidRDefault="004C62F9">
      <w:pPr>
        <w:rPr>
          <w:rFonts w:hint="eastAsia"/>
        </w:rPr>
      </w:pPr>
      <w:r>
        <w:t>12.4</w:t>
      </w:r>
    </w:p>
    <w:p w:rsidR="004C62F9" w:rsidRDefault="00305850">
      <w:pPr>
        <w:rPr>
          <w:rFonts w:hint="eastAsia"/>
        </w:rPr>
      </w:pPr>
      <w:r>
        <w:t>W</w:t>
      </w:r>
      <w:r>
        <w:rPr>
          <w:rFonts w:hint="eastAsia"/>
        </w:rPr>
        <w:t xml:space="preserve">as in sanya. </w:t>
      </w:r>
      <w:r w:rsidR="002C492C">
        <w:rPr>
          <w:rFonts w:hint="eastAsia"/>
        </w:rPr>
        <w:t xml:space="preserve">Ptf reversing to positive trend. </w:t>
      </w:r>
      <w:r w:rsidR="002C43BC">
        <w:rPr>
          <w:rFonts w:hint="eastAsia"/>
        </w:rPr>
        <w:t>Check tmrw.</w:t>
      </w:r>
      <w:bookmarkStart w:id="0" w:name="_GoBack"/>
      <w:bookmarkEnd w:id="0"/>
    </w:p>
    <w:p w:rsidR="000309CF" w:rsidRDefault="000309CF">
      <w:pPr>
        <w:rPr>
          <w:rFonts w:hint="eastAsia"/>
        </w:rPr>
      </w:pPr>
    </w:p>
    <w:p w:rsidR="000309CF" w:rsidRDefault="000309CF"/>
    <w:sectPr w:rsidR="000309C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D1"/>
    <w:rsid w:val="000309CF"/>
    <w:rsid w:val="002C43BC"/>
    <w:rsid w:val="002C492C"/>
    <w:rsid w:val="002F70D1"/>
    <w:rsid w:val="00305850"/>
    <w:rsid w:val="00441158"/>
    <w:rsid w:val="004C62F9"/>
    <w:rsid w:val="00D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2017-12-04T15:06:00Z</dcterms:created>
  <dcterms:modified xsi:type="dcterms:W3CDTF">2017-12-04T15:12:00Z</dcterms:modified>
</cp:coreProperties>
</file>