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CF4F1B">
      <w:r>
        <w:rPr>
          <w:rFonts w:hint="eastAsia"/>
        </w:rPr>
        <w:t xml:space="preserve">2017 </w:t>
      </w:r>
      <w:r>
        <w:t>Mar 27</w:t>
      </w:r>
    </w:p>
    <w:p w:rsidR="00C25742" w:rsidRDefault="00C25742">
      <w:r>
        <w:t>Monday, March 27, 2017</w:t>
      </w:r>
    </w:p>
    <w:p w:rsidR="00CF4F1B" w:rsidRDefault="0005208C">
      <w:r>
        <w:t xml:space="preserve">US repeal of Obamacare stalls, US doesn't look positive this week. </w:t>
      </w:r>
    </w:p>
    <w:p w:rsidR="00C25742" w:rsidRDefault="00D713D5">
      <w:r>
        <w:t xml:space="preserve">Last week of the quarter this week. </w:t>
      </w:r>
    </w:p>
    <w:p w:rsidR="00CF4F1B" w:rsidRDefault="00CF4F1B"/>
    <w:p w:rsidR="00CF4F1B" w:rsidRPr="00D16A6A" w:rsidRDefault="007C184A">
      <w:pPr>
        <w:rPr>
          <w:b/>
        </w:rPr>
      </w:pPr>
      <w:r w:rsidRPr="00D16A6A">
        <w:rPr>
          <w:b/>
        </w:rPr>
        <w:t>Tuesday, March 28, 2017</w:t>
      </w:r>
    </w:p>
    <w:p w:rsidR="007C184A" w:rsidRDefault="007C184A">
      <w:r>
        <w:rPr>
          <w:rFonts w:hint="eastAsia"/>
        </w:rPr>
        <w:t>Market corrected ytd. PM was down 33 percentile points and that is positive for todays trading.</w:t>
      </w:r>
    </w:p>
    <w:p w:rsidR="007C184A" w:rsidRPr="007C184A" w:rsidRDefault="004E4232">
      <w:r>
        <w:rPr>
          <w:rFonts w:hint="eastAsia"/>
        </w:rPr>
        <w:t>Build</w:t>
      </w:r>
      <w:r w:rsidR="00297DE3">
        <w:rPr>
          <w:rFonts w:hint="eastAsia"/>
        </w:rPr>
        <w:t xml:space="preserve"> to around half position today, concentrate building around 10:30 to 1:30 pm.</w:t>
      </w:r>
    </w:p>
    <w:p w:rsidR="00CF4F1B" w:rsidRDefault="009E54D2">
      <w:r>
        <w:rPr>
          <w:rFonts w:hint="eastAsia"/>
        </w:rPr>
        <w:t>Supportin</w:t>
      </w:r>
      <w:r w:rsidR="007F0B9B">
        <w:rPr>
          <w:rFonts w:hint="eastAsia"/>
        </w:rPr>
        <w:t>g pm perf all across the board, closing p% within bottom 20.</w:t>
      </w:r>
    </w:p>
    <w:p w:rsidR="00CF4F1B" w:rsidRDefault="002E6368">
      <w:r>
        <w:rPr>
          <w:rFonts w:hint="eastAsia"/>
        </w:rPr>
        <w:t xml:space="preserve">Rmb being dumped further. </w:t>
      </w:r>
    </w:p>
    <w:p w:rsidR="00CF4F1B" w:rsidRDefault="00CF4F1B"/>
    <w:p w:rsidR="00B1111E" w:rsidRDefault="00B1111E">
      <w:r>
        <w:rPr>
          <w:rFonts w:hint="eastAsia"/>
        </w:rPr>
        <w:t xml:space="preserve">Being last week of the quarter, liquidity might be tight and triggers selling to meet lines. Watch out for this aspect. </w:t>
      </w:r>
      <w:r w:rsidR="00022E21">
        <w:rPr>
          <w:rFonts w:hint="eastAsia"/>
        </w:rPr>
        <w:t xml:space="preserve">See if index strong enough to break 10am time high. </w:t>
      </w:r>
    </w:p>
    <w:p w:rsidR="00CF4F1B" w:rsidRDefault="00CF4F1B"/>
    <w:p w:rsidR="00CF4F1B" w:rsidRDefault="004B1C34">
      <w:r>
        <w:rPr>
          <w:rFonts w:hint="eastAsia"/>
        </w:rPr>
        <w:t xml:space="preserve">Ytd am high was at 10:26 which is v supportive of trading. </w:t>
      </w:r>
    </w:p>
    <w:p w:rsidR="00CF4F1B" w:rsidRDefault="00844DA2">
      <w:r>
        <w:rPr>
          <w:rFonts w:hint="eastAsia"/>
        </w:rPr>
        <w:t>Net holding 5 lots for xina50, need to roll another 3 lots of mar into apr.</w:t>
      </w:r>
    </w:p>
    <w:p w:rsidR="00CF4F1B" w:rsidRDefault="00CF4F1B"/>
    <w:p w:rsidR="00CF4F1B" w:rsidRPr="007B6209" w:rsidRDefault="007B6209">
      <w:r>
        <w:rPr>
          <w:rFonts w:hint="eastAsia"/>
        </w:rPr>
        <w:t xml:space="preserve">XIN50 apr fut @ 10490 vs. cash @ 10425, markets need to long roll and pushing up the roll. </w:t>
      </w:r>
      <w:r w:rsidR="00D867BC">
        <w:rPr>
          <w:rFonts w:hint="eastAsia"/>
        </w:rPr>
        <w:t xml:space="preserve">Needing to pay for the roll means clients are long </w:t>
      </w:r>
      <w:r w:rsidR="00257B9D">
        <w:rPr>
          <w:rFonts w:hint="eastAsia"/>
        </w:rPr>
        <w:t xml:space="preserve">and </w:t>
      </w:r>
    </w:p>
    <w:p w:rsidR="00CF4F1B" w:rsidRDefault="00CF4F1B"/>
    <w:p w:rsidR="00CF4F1B" w:rsidRDefault="00731AEF">
      <w:r>
        <w:rPr>
          <w:rFonts w:hint="eastAsia"/>
        </w:rPr>
        <w:t xml:space="preserve">Opening is v weak. </w:t>
      </w:r>
      <w:r w:rsidR="00B0338D">
        <w:rPr>
          <w:rFonts w:hint="eastAsia"/>
        </w:rPr>
        <w:t xml:space="preserve">Wait until noon to realize the pm return. </w:t>
      </w:r>
      <w:r w:rsidR="007A1743">
        <w:rPr>
          <w:rFonts w:hint="eastAsia"/>
        </w:rPr>
        <w:t xml:space="preserve">Roll is priced @ 30. </w:t>
      </w:r>
    </w:p>
    <w:p w:rsidR="00A00668" w:rsidRDefault="00A00668"/>
    <w:p w:rsidR="00A00668" w:rsidRDefault="00A00668">
      <w:r>
        <w:rPr>
          <w:rFonts w:hint="eastAsia"/>
        </w:rPr>
        <w:t>@1005</w:t>
      </w:r>
    </w:p>
    <w:p w:rsidR="00A00668" w:rsidRDefault="00A00668">
      <w:r>
        <w:rPr>
          <w:rFonts w:hint="eastAsia"/>
        </w:rPr>
        <w:t xml:space="preserve">Glass, metals strong. </w:t>
      </w:r>
    </w:p>
    <w:p w:rsidR="00A00668" w:rsidRDefault="00A00668">
      <w:r>
        <w:rPr>
          <w:rFonts w:hint="eastAsia"/>
        </w:rPr>
        <w:t xml:space="preserve">Environment weak , gardening accelerated exit with vr. </w:t>
      </w:r>
    </w:p>
    <w:p w:rsidR="00E037DB" w:rsidRDefault="00E037DB">
      <w:r>
        <w:rPr>
          <w:rFonts w:hint="eastAsia"/>
        </w:rPr>
        <w:t xml:space="preserve">Stay with strong sectors that break opening level early. </w:t>
      </w:r>
      <w:r w:rsidR="00F954AC">
        <w:rPr>
          <w:rFonts w:hint="eastAsia"/>
        </w:rPr>
        <w:t xml:space="preserve">Choose stronger sectors and invest on the fallback. </w:t>
      </w:r>
      <w:r w:rsidR="00605EA2">
        <w:rPr>
          <w:rFonts w:hint="eastAsia"/>
        </w:rPr>
        <w:t>Stop adding if index shows exodus, not tradable.</w:t>
      </w:r>
    </w:p>
    <w:p w:rsidR="00A00668" w:rsidRDefault="00A00668"/>
    <w:p w:rsidR="005A091F" w:rsidRDefault="005A091F"/>
    <w:p w:rsidR="005A091F" w:rsidRDefault="005A091F">
      <w:r>
        <w:rPr>
          <w:rFonts w:hint="eastAsia"/>
        </w:rPr>
        <w:t>神武环保</w:t>
      </w:r>
      <w:r>
        <w:rPr>
          <w:rFonts w:hint="eastAsia"/>
        </w:rPr>
        <w:t xml:space="preserve"> not good. Can only buy when sectors thrusts up at open, justified by </w:t>
      </w:r>
    </w:p>
    <w:p w:rsidR="00A00668" w:rsidRDefault="00A00668"/>
    <w:p w:rsidR="002F11D5" w:rsidRDefault="002F11D5"/>
    <w:p w:rsidR="002F11D5" w:rsidRDefault="002F11D5">
      <w:r>
        <w:rPr>
          <w:rFonts w:hint="eastAsia"/>
        </w:rPr>
        <w:t xml:space="preserve">Looking at today's trade pnl, </w:t>
      </w:r>
      <w:r w:rsidR="0078260E">
        <w:rPr>
          <w:rFonts w:hint="eastAsia"/>
        </w:rPr>
        <w:t xml:space="preserve">most of the trades are entered early. Trade pnl bottomed out @ 14:00, start buying from the pm to capture pmcl is the most </w:t>
      </w:r>
    </w:p>
    <w:p w:rsidR="0078260E" w:rsidRDefault="0078260E"/>
    <w:p w:rsidR="009905A2" w:rsidRDefault="009905A2">
      <w:r>
        <w:t>Thursday, March 30, 2017</w:t>
      </w:r>
    </w:p>
    <w:p w:rsidR="009905A2" w:rsidRDefault="0002745E">
      <w:r>
        <w:rPr>
          <w:rFonts w:hint="eastAsia"/>
        </w:rPr>
        <w:t xml:space="preserve">Opening pnl -1.7k, the most negative for a while. </w:t>
      </w:r>
    </w:p>
    <w:p w:rsidR="0002745E" w:rsidRDefault="0002745E">
      <w:r>
        <w:rPr>
          <w:rFonts w:hint="eastAsia"/>
        </w:rPr>
        <w:t xml:space="preserve">Markets jittery. </w:t>
      </w:r>
      <w:r w:rsidR="00C76E41">
        <w:rPr>
          <w:rFonts w:hint="eastAsia"/>
        </w:rPr>
        <w:t xml:space="preserve">Small stocks </w:t>
      </w:r>
      <w:r w:rsidR="00C76E41">
        <w:t xml:space="preserve">people are exiting at all costs. </w:t>
      </w:r>
      <w:r w:rsidR="00C76E41">
        <w:rPr>
          <w:rFonts w:hint="eastAsia"/>
        </w:rPr>
        <w:t>神雾环保</w:t>
      </w:r>
      <w:r w:rsidR="00C76E41">
        <w:rPr>
          <w:rFonts w:hint="eastAsia"/>
        </w:rPr>
        <w:t xml:space="preserve"> down 80 bps. </w:t>
      </w:r>
    </w:p>
    <w:p w:rsidR="009905A2" w:rsidRDefault="009905A2"/>
    <w:p w:rsidR="009905A2" w:rsidRPr="009905A2" w:rsidRDefault="0043483C">
      <w:r>
        <w:rPr>
          <w:rFonts w:hint="eastAsia"/>
        </w:rPr>
        <w:t xml:space="preserve">Today is rolling for A50, </w:t>
      </w:r>
      <w:r w:rsidR="00493CB9">
        <w:rPr>
          <w:rFonts w:hint="eastAsia"/>
        </w:rPr>
        <w:t xml:space="preserve">mkt at 44 bps premium @ 942. </w:t>
      </w:r>
    </w:p>
    <w:p w:rsidR="0078260E" w:rsidRDefault="0078260E"/>
    <w:p w:rsidR="00D50766" w:rsidRDefault="00D50766">
      <w:r>
        <w:rPr>
          <w:rFonts w:hint="eastAsia"/>
        </w:rPr>
        <w:t xml:space="preserve">GC at 20% and cash is tight. </w:t>
      </w:r>
      <w:r w:rsidR="007D2DC5">
        <w:rPr>
          <w:rFonts w:hint="eastAsia"/>
        </w:rPr>
        <w:t xml:space="preserve">No more delta accumulation for </w:t>
      </w:r>
      <w:r w:rsidR="007D2DC5">
        <w:t>now</w:t>
      </w:r>
      <w:r w:rsidR="007D2DC5">
        <w:rPr>
          <w:rFonts w:hint="eastAsia"/>
        </w:rPr>
        <w:t xml:space="preserve">. </w:t>
      </w:r>
    </w:p>
    <w:p w:rsidR="00D50766" w:rsidRDefault="00D50766"/>
    <w:p w:rsidR="00D61D3E" w:rsidRDefault="00D61D3E">
      <w:r>
        <w:rPr>
          <w:rFonts w:hint="eastAsia"/>
        </w:rPr>
        <w:t xml:space="preserve">The reduction of position is quick and aggressive </w:t>
      </w:r>
      <w:r>
        <w:t>which</w:t>
      </w:r>
      <w:r>
        <w:rPr>
          <w:rFonts w:hint="eastAsia"/>
        </w:rPr>
        <w:t xml:space="preserve"> shows the gambling nature of the market. </w:t>
      </w:r>
    </w:p>
    <w:p w:rsidR="00DE4EC9" w:rsidRDefault="00D31B1B">
      <w:r>
        <w:rPr>
          <w:rFonts w:hint="eastAsia"/>
        </w:rPr>
        <w:lastRenderedPageBreak/>
        <w:t xml:space="preserve">Today the big issue is liquidity at EOM. </w:t>
      </w:r>
      <w:r w:rsidR="00C95106">
        <w:rPr>
          <w:rFonts w:hint="eastAsia"/>
        </w:rPr>
        <w:t>Tomorrow's for</w:t>
      </w:r>
      <w:r w:rsidR="00521C28">
        <w:rPr>
          <w:rFonts w:hint="eastAsia"/>
        </w:rPr>
        <w:t>ward 1 day implied GC rate is about 10%</w:t>
      </w:r>
      <w:r w:rsidR="008E190E">
        <w:rPr>
          <w:rFonts w:hint="eastAsia"/>
        </w:rPr>
        <w:t xml:space="preserve">. </w:t>
      </w:r>
    </w:p>
    <w:p w:rsidR="00D31B1B" w:rsidRDefault="00D31B1B"/>
    <w:p w:rsidR="00590BF1" w:rsidRDefault="00D9125C">
      <w:r>
        <w:rPr>
          <w:rFonts w:hint="eastAsia"/>
        </w:rPr>
        <w:t xml:space="preserve">GC @ 25% and market starts to tank quite a bit. </w:t>
      </w:r>
    </w:p>
    <w:p w:rsidR="00BA3D0D" w:rsidRDefault="00BA3D0D"/>
    <w:p w:rsidR="00BA3D0D" w:rsidRDefault="007F4DC8">
      <w:r>
        <w:t>@ noon.</w:t>
      </w:r>
    </w:p>
    <w:p w:rsidR="007F4DC8" w:rsidRPr="00521C28" w:rsidRDefault="007F4DC8">
      <w:r>
        <w:t xml:space="preserve">Market continue to sell off. </w:t>
      </w:r>
      <w:r w:rsidR="008A7FE6">
        <w:t xml:space="preserve">Level is at the lows of this month. </w:t>
      </w:r>
      <w:r w:rsidR="007E2BFE">
        <w:t xml:space="preserve">Can build some pos with futs and stocks starting tomorrow. </w:t>
      </w:r>
    </w:p>
    <w:p w:rsidR="00D31B1B" w:rsidRDefault="00D31B1B"/>
    <w:p w:rsidR="00DE4EC9" w:rsidRDefault="00DE4EC9">
      <w:pPr>
        <w:rPr>
          <w:rFonts w:hint="eastAsia"/>
        </w:rPr>
      </w:pPr>
    </w:p>
    <w:p w:rsidR="009A39E5" w:rsidRDefault="009A39E5">
      <w:pPr>
        <w:rPr>
          <w:rFonts w:hint="eastAsia"/>
        </w:rPr>
      </w:pPr>
      <w:r>
        <w:t>Friday, March 31, 2017</w:t>
      </w:r>
    </w:p>
    <w:p w:rsidR="00046E65" w:rsidRDefault="00046E65">
      <w:pPr>
        <w:rPr>
          <w:rFonts w:hint="eastAsia"/>
        </w:rPr>
      </w:pPr>
      <w:r>
        <w:rPr>
          <w:rFonts w:hint="eastAsia"/>
        </w:rPr>
        <w:t>Markets were strong at the open, picked up some pos and worked out well.</w:t>
      </w:r>
    </w:p>
    <w:p w:rsidR="00046E65" w:rsidRDefault="00046E65">
      <w:pPr>
        <w:rPr>
          <w:rFonts w:hint="eastAsia"/>
        </w:rPr>
      </w:pPr>
      <w:r>
        <w:rPr>
          <w:rFonts w:hint="eastAsia"/>
        </w:rPr>
        <w:t xml:space="preserve">Issue is </w:t>
      </w:r>
      <w:r>
        <w:t>that</w:t>
      </w:r>
      <w:r>
        <w:rPr>
          <w:rFonts w:hint="eastAsia"/>
        </w:rPr>
        <w:t xml:space="preserve"> sold shipbuilders too early. </w:t>
      </w:r>
      <w:r w:rsidR="00FF6568">
        <w:rPr>
          <w:rFonts w:hint="eastAsia"/>
        </w:rPr>
        <w:t xml:space="preserve">Cut pos a little bit too aggressively. </w:t>
      </w:r>
    </w:p>
    <w:p w:rsidR="00573BB3" w:rsidRDefault="00573BB3">
      <w:pPr>
        <w:rPr>
          <w:rFonts w:hint="eastAsia"/>
        </w:rPr>
      </w:pPr>
      <w:r>
        <w:rPr>
          <w:rFonts w:hint="eastAsia"/>
        </w:rPr>
        <w:t xml:space="preserve">When to cut risk is a big issue. On most days at open thrust up there should be some risk cutting. On a day like today its arguable whether to keep the whole position thru. </w:t>
      </w:r>
      <w:bookmarkStart w:id="0" w:name="_GoBack"/>
      <w:bookmarkEnd w:id="0"/>
    </w:p>
    <w:p w:rsidR="009A39E5" w:rsidRDefault="009A39E5"/>
    <w:p w:rsidR="00DE4EC9" w:rsidRDefault="00DE4EC9"/>
    <w:p w:rsidR="00DE4EC9" w:rsidRDefault="00DE4EC9"/>
    <w:sectPr w:rsidR="00DE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568" w:rsidRDefault="009C5568" w:rsidP="007C184A">
      <w:r>
        <w:separator/>
      </w:r>
    </w:p>
  </w:endnote>
  <w:endnote w:type="continuationSeparator" w:id="0">
    <w:p w:rsidR="009C5568" w:rsidRDefault="009C5568" w:rsidP="007C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568" w:rsidRDefault="009C5568" w:rsidP="007C184A">
      <w:r>
        <w:separator/>
      </w:r>
    </w:p>
  </w:footnote>
  <w:footnote w:type="continuationSeparator" w:id="0">
    <w:p w:rsidR="009C5568" w:rsidRDefault="009C5568" w:rsidP="007C1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1B"/>
    <w:rsid w:val="00022E21"/>
    <w:rsid w:val="0002745E"/>
    <w:rsid w:val="00045844"/>
    <w:rsid w:val="00046E65"/>
    <w:rsid w:val="0005208C"/>
    <w:rsid w:val="00105869"/>
    <w:rsid w:val="00114870"/>
    <w:rsid w:val="00224C86"/>
    <w:rsid w:val="00257B9D"/>
    <w:rsid w:val="00297DE3"/>
    <w:rsid w:val="002E6368"/>
    <w:rsid w:val="002F11D5"/>
    <w:rsid w:val="003847C0"/>
    <w:rsid w:val="0043483C"/>
    <w:rsid w:val="00493CB9"/>
    <w:rsid w:val="004B1C34"/>
    <w:rsid w:val="004B5708"/>
    <w:rsid w:val="004E4232"/>
    <w:rsid w:val="00521C28"/>
    <w:rsid w:val="00555AB5"/>
    <w:rsid w:val="00573BB3"/>
    <w:rsid w:val="00590BF1"/>
    <w:rsid w:val="005A091F"/>
    <w:rsid w:val="00605EA2"/>
    <w:rsid w:val="00731AEF"/>
    <w:rsid w:val="0078260E"/>
    <w:rsid w:val="007A1743"/>
    <w:rsid w:val="007B6209"/>
    <w:rsid w:val="007C184A"/>
    <w:rsid w:val="007D2DC5"/>
    <w:rsid w:val="007E2BFE"/>
    <w:rsid w:val="007F0B9B"/>
    <w:rsid w:val="007F4DC8"/>
    <w:rsid w:val="00844DA2"/>
    <w:rsid w:val="008A7FE6"/>
    <w:rsid w:val="008C7D50"/>
    <w:rsid w:val="008E190E"/>
    <w:rsid w:val="009905A2"/>
    <w:rsid w:val="009A39E5"/>
    <w:rsid w:val="009C5568"/>
    <w:rsid w:val="009E54D2"/>
    <w:rsid w:val="00A00668"/>
    <w:rsid w:val="00B0338D"/>
    <w:rsid w:val="00B06D5D"/>
    <w:rsid w:val="00B1111E"/>
    <w:rsid w:val="00BA3D0D"/>
    <w:rsid w:val="00C25742"/>
    <w:rsid w:val="00C76E41"/>
    <w:rsid w:val="00C86B3A"/>
    <w:rsid w:val="00C95106"/>
    <w:rsid w:val="00CC73B2"/>
    <w:rsid w:val="00CF4F1B"/>
    <w:rsid w:val="00D16A6A"/>
    <w:rsid w:val="00D31B1B"/>
    <w:rsid w:val="00D50766"/>
    <w:rsid w:val="00D61D3E"/>
    <w:rsid w:val="00D713D5"/>
    <w:rsid w:val="00D867BC"/>
    <w:rsid w:val="00D9125C"/>
    <w:rsid w:val="00DE4EC9"/>
    <w:rsid w:val="00E037DB"/>
    <w:rsid w:val="00F954AC"/>
    <w:rsid w:val="00FF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4F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F4F1B"/>
  </w:style>
  <w:style w:type="paragraph" w:styleId="a4">
    <w:name w:val="header"/>
    <w:basedOn w:val="a"/>
    <w:link w:val="Char0"/>
    <w:uiPriority w:val="99"/>
    <w:unhideWhenUsed/>
    <w:rsid w:val="007C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18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1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18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4F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F4F1B"/>
  </w:style>
  <w:style w:type="paragraph" w:styleId="a4">
    <w:name w:val="header"/>
    <w:basedOn w:val="a"/>
    <w:link w:val="Char0"/>
    <w:uiPriority w:val="99"/>
    <w:unhideWhenUsed/>
    <w:rsid w:val="007C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18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1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1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370</Words>
  <Characters>2112</Characters>
  <Application>Microsoft Office Word</Application>
  <DocSecurity>0</DocSecurity>
  <Lines>17</Lines>
  <Paragraphs>4</Paragraphs>
  <ScaleCrop>false</ScaleCrop>
  <Company>Microsoft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51</cp:revision>
  <dcterms:created xsi:type="dcterms:W3CDTF">2017-03-27T00:32:00Z</dcterms:created>
  <dcterms:modified xsi:type="dcterms:W3CDTF">2017-03-31T14:23:00Z</dcterms:modified>
</cp:coreProperties>
</file>