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55B" w:rsidRDefault="00B246BD">
      <w:r>
        <w:t>m</w:t>
      </w:r>
      <w:r>
        <w:rPr>
          <w:rFonts w:hint="eastAsia"/>
        </w:rPr>
        <w:t>onday</w:t>
      </w:r>
    </w:p>
    <w:p w:rsidR="00B246BD" w:rsidRDefault="00B246BD">
      <w:r>
        <w:rPr>
          <w:rFonts w:hint="eastAsia"/>
        </w:rPr>
        <w:t>Index opened down 80 bps and started strong -&gt; no shorting.</w:t>
      </w:r>
    </w:p>
    <w:p w:rsidR="00B246BD" w:rsidRDefault="00A765B2">
      <w:r>
        <w:t>HK this month in bear market</w:t>
      </w:r>
      <w:r>
        <w:rPr>
          <w:rFonts w:hint="eastAsia"/>
        </w:rPr>
        <w:t>, following last month</w:t>
      </w:r>
      <w:r>
        <w:t>’</w:t>
      </w:r>
      <w:r>
        <w:rPr>
          <w:rFonts w:hint="eastAsia"/>
        </w:rPr>
        <w:t>s rally (6-10%)</w:t>
      </w:r>
    </w:p>
    <w:p w:rsidR="002E15A9" w:rsidRDefault="002E15A9">
      <w:r>
        <w:rPr>
          <w:rFonts w:hint="eastAsia"/>
        </w:rPr>
        <w:t xml:space="preserve">NASDAQ has been </w:t>
      </w:r>
      <w:r w:rsidR="00A71DE1">
        <w:rPr>
          <w:rFonts w:hint="eastAsia"/>
        </w:rPr>
        <w:t xml:space="preserve">down since oct. </w:t>
      </w:r>
    </w:p>
    <w:p w:rsidR="00A71DE1" w:rsidRDefault="00A71DE1">
      <w:r>
        <w:rPr>
          <w:rFonts w:hint="eastAsia"/>
        </w:rPr>
        <w:t xml:space="preserve">Short more nasdaq to hedge AAPL. </w:t>
      </w:r>
    </w:p>
    <w:p w:rsidR="00A71DE1" w:rsidRDefault="00A71DE1"/>
    <w:p w:rsidR="00A71DE1" w:rsidRDefault="00655715">
      <w:r>
        <w:rPr>
          <w:rFonts w:hint="eastAsia"/>
        </w:rPr>
        <w:t xml:space="preserve">HK: hold short position due to favorable mDev and yDev. </w:t>
      </w:r>
    </w:p>
    <w:p w:rsidR="0021076D" w:rsidRDefault="0021076D">
      <w:r>
        <w:rPr>
          <w:rFonts w:hint="eastAsia"/>
        </w:rPr>
        <w:t xml:space="preserve">US: increase short. </w:t>
      </w:r>
    </w:p>
    <w:p w:rsidR="0021076D" w:rsidRDefault="0021076D">
      <w:r>
        <w:rPr>
          <w:rFonts w:hint="eastAsia"/>
        </w:rPr>
        <w:t xml:space="preserve">China: Short with flexible cover. </w:t>
      </w:r>
    </w:p>
    <w:p w:rsidR="00655715" w:rsidRDefault="00655715"/>
    <w:p w:rsidR="00655715" w:rsidRDefault="00587CB6">
      <w:r>
        <w:rPr>
          <w:rFonts w:hint="eastAsia"/>
        </w:rPr>
        <w:t>Markets:</w:t>
      </w:r>
    </w:p>
    <w:p w:rsidR="00587CB6" w:rsidRDefault="00587CB6">
      <w:r>
        <w:rPr>
          <w:rFonts w:hint="eastAsia"/>
        </w:rPr>
        <w:t>C</w:t>
      </w:r>
      <w:r>
        <w:t>h</w:t>
      </w:r>
      <w:r>
        <w:rPr>
          <w:rFonts w:hint="eastAsia"/>
        </w:rPr>
        <w:t xml:space="preserve">ina very strong, holding there with 100% &gt;O ratio. </w:t>
      </w:r>
    </w:p>
    <w:p w:rsidR="003632A4" w:rsidRDefault="003632A4">
      <w:r>
        <w:rPr>
          <w:rFonts w:hint="eastAsia"/>
        </w:rPr>
        <w:t xml:space="preserve">PD increased to 0.15% from 8 bps at open. </w:t>
      </w:r>
    </w:p>
    <w:p w:rsidR="003632A4" w:rsidRDefault="00FC6A28">
      <w:r>
        <w:rPr>
          <w:rFonts w:hint="eastAsia"/>
        </w:rPr>
        <w:t xml:space="preserve">9:43 break out to 10960. </w:t>
      </w:r>
    </w:p>
    <w:p w:rsidR="00216A1F" w:rsidRDefault="00216A1F"/>
    <w:p w:rsidR="00A765B2" w:rsidRDefault="00F019FC">
      <w:r>
        <w:rPr>
          <w:rFonts w:hint="eastAsia"/>
        </w:rPr>
        <w:t>11:21</w:t>
      </w:r>
    </w:p>
    <w:p w:rsidR="00F019FC" w:rsidRDefault="00F019FC">
      <w:r>
        <w:rPr>
          <w:rFonts w:hint="eastAsia"/>
        </w:rPr>
        <w:t>低开的影响比</w:t>
      </w:r>
      <w:r>
        <w:rPr>
          <w:rFonts w:hint="eastAsia"/>
        </w:rPr>
        <w:t>strong open</w:t>
      </w:r>
      <w:r>
        <w:rPr>
          <w:rFonts w:hint="eastAsia"/>
        </w:rPr>
        <w:t>的影响大</w:t>
      </w:r>
      <w:r>
        <w:rPr>
          <w:rFonts w:hint="eastAsia"/>
        </w:rPr>
        <w:t xml:space="preserve">. </w:t>
      </w:r>
    </w:p>
    <w:p w:rsidR="00F019FC" w:rsidRDefault="00F019FC">
      <w:r>
        <w:rPr>
          <w:rFonts w:hint="eastAsia"/>
        </w:rPr>
        <w:t>Trading against mDev</w:t>
      </w:r>
      <w:r w:rsidR="009422AC">
        <w:rPr>
          <w:rFonts w:hint="eastAsia"/>
        </w:rPr>
        <w:t xml:space="preserve"> </w:t>
      </w:r>
      <w:r>
        <w:rPr>
          <w:rFonts w:hint="eastAsia"/>
        </w:rPr>
        <w:t xml:space="preserve">-&gt; no addition. </w:t>
      </w:r>
    </w:p>
    <w:p w:rsidR="00F019FC" w:rsidRPr="009422AC" w:rsidRDefault="0094425A">
      <w:r>
        <w:rPr>
          <w:rFonts w:hint="eastAsia"/>
        </w:rPr>
        <w:t xml:space="preserve">Net position short for global mDev &lt; 0 this month. </w:t>
      </w:r>
    </w:p>
    <w:p w:rsidR="00F019FC" w:rsidRDefault="00F019FC"/>
    <w:p w:rsidR="00A765B2" w:rsidRDefault="00A765B2"/>
    <w:p w:rsidR="00B246BD" w:rsidRDefault="00CE75B6">
      <w:pPr>
        <w:rPr>
          <w:rFonts w:hint="eastAsia"/>
        </w:rPr>
      </w:pPr>
      <w:r>
        <w:t>W</w:t>
      </w:r>
      <w:r>
        <w:rPr>
          <w:rFonts w:hint="eastAsia"/>
        </w:rPr>
        <w:t>eekend dev analysis:</w:t>
      </w:r>
    </w:p>
    <w:p w:rsidR="00CE75B6" w:rsidRDefault="00CE75B6">
      <w:pPr>
        <w:rPr>
          <w:rFonts w:hint="eastAsia"/>
        </w:rPr>
      </w:pPr>
      <w:r>
        <w:rPr>
          <w:noProof/>
        </w:rPr>
        <w:drawing>
          <wp:inline distT="0" distB="0" distL="0" distR="0" wp14:anchorId="28823972" wp14:editId="263BE758">
            <wp:extent cx="5274310" cy="16213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B6" w:rsidRDefault="00CE75B6">
      <w:pPr>
        <w:rPr>
          <w:rFonts w:hint="eastAsia"/>
        </w:rPr>
      </w:pPr>
      <w:r>
        <w:rPr>
          <w:rFonts w:hint="eastAsia"/>
        </w:rPr>
        <w:t xml:space="preserve">Half of this month is done. </w:t>
      </w:r>
    </w:p>
    <w:p w:rsidR="00CE75B6" w:rsidRDefault="00CE75B6">
      <w:pPr>
        <w:rPr>
          <w:rFonts w:hint="eastAsia"/>
        </w:rPr>
      </w:pPr>
      <w:r>
        <w:rPr>
          <w:rFonts w:hint="eastAsia"/>
        </w:rPr>
        <w:t>AAPL is in the red down 8%. (long 100 shares)</w:t>
      </w:r>
      <w:r w:rsidR="003C0A4E">
        <w:rPr>
          <w:rFonts w:hint="eastAsia"/>
        </w:rPr>
        <w:t xml:space="preserve">. AAPL is down on the year. </w:t>
      </w:r>
      <w:bookmarkStart w:id="0" w:name="_GoBack"/>
      <w:bookmarkEnd w:id="0"/>
    </w:p>
    <w:p w:rsidR="00CE75B6" w:rsidRDefault="00CE75B6">
      <w:pPr>
        <w:rPr>
          <w:rFonts w:hint="eastAsia"/>
        </w:rPr>
      </w:pPr>
      <w:r>
        <w:rPr>
          <w:rFonts w:hint="eastAsia"/>
        </w:rPr>
        <w:t xml:space="preserve">SGX is flat. </w:t>
      </w:r>
    </w:p>
    <w:p w:rsidR="00CE75B6" w:rsidRDefault="00CE75B6">
      <w:pPr>
        <w:rPr>
          <w:rFonts w:hint="eastAsia"/>
        </w:rPr>
      </w:pPr>
      <w:r>
        <w:rPr>
          <w:rFonts w:hint="eastAsia"/>
        </w:rPr>
        <w:t>WB up 8% against my short position.</w:t>
      </w:r>
    </w:p>
    <w:p w:rsidR="00CE75B6" w:rsidRDefault="00CE75B6">
      <w:pPr>
        <w:rPr>
          <w:rFonts w:hint="eastAsia"/>
        </w:rPr>
      </w:pPr>
      <w:r>
        <w:rPr>
          <w:rFonts w:hint="eastAsia"/>
        </w:rPr>
        <w:t>PFE is down against my long position.</w:t>
      </w:r>
    </w:p>
    <w:p w:rsidR="00CE75B6" w:rsidRDefault="00CE75B6">
      <w:pPr>
        <w:rPr>
          <w:rFonts w:hint="eastAsia"/>
        </w:rPr>
      </w:pPr>
      <w:r>
        <w:rPr>
          <w:rFonts w:hint="eastAsia"/>
        </w:rPr>
        <w:t xml:space="preserve">PDD flat. </w:t>
      </w:r>
    </w:p>
    <w:p w:rsidR="00CE75B6" w:rsidRDefault="00CE75B6">
      <w:pPr>
        <w:rPr>
          <w:rFonts w:hint="eastAsia"/>
        </w:rPr>
      </w:pPr>
      <w:r>
        <w:rPr>
          <w:rFonts w:hint="eastAsia"/>
        </w:rPr>
        <w:t xml:space="preserve">HK 12 2689 2888 no remove. </w:t>
      </w:r>
    </w:p>
    <w:p w:rsidR="00CE75B6" w:rsidRDefault="00CE75B6">
      <w:pPr>
        <w:rPr>
          <w:rFonts w:hint="eastAsia"/>
        </w:rPr>
      </w:pPr>
      <w:r>
        <w:rPr>
          <w:rFonts w:hint="eastAsia"/>
        </w:rPr>
        <w:t xml:space="preserve">FB up against my short position. </w:t>
      </w:r>
    </w:p>
    <w:p w:rsidR="00CE75B6" w:rsidRDefault="00CE75B6">
      <w:pPr>
        <w:rPr>
          <w:rFonts w:hint="eastAsia"/>
        </w:rPr>
      </w:pPr>
      <w:r>
        <w:rPr>
          <w:rFonts w:hint="eastAsia"/>
        </w:rPr>
        <w:t>Almost markets a</w:t>
      </w:r>
      <w:r w:rsidR="00F55D87">
        <w:rPr>
          <w:rFonts w:hint="eastAsia"/>
        </w:rPr>
        <w:t>re moving against</w:t>
      </w:r>
      <w:r w:rsidR="00A87551">
        <w:rPr>
          <w:rFonts w:hint="eastAsia"/>
        </w:rPr>
        <w:t xml:space="preserve"> all positions, not the time to add any position.</w:t>
      </w:r>
    </w:p>
    <w:p w:rsidR="00CE75B6" w:rsidRDefault="00CE75B6">
      <w:pPr>
        <w:rPr>
          <w:rFonts w:hint="eastAsia"/>
        </w:rPr>
      </w:pPr>
    </w:p>
    <w:p w:rsidR="00CE75B6" w:rsidRDefault="00CE75B6"/>
    <w:sectPr w:rsidR="00CE75B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FDA" w:rsidRDefault="00F30FDA" w:rsidP="00F019FC">
      <w:r>
        <w:separator/>
      </w:r>
    </w:p>
  </w:endnote>
  <w:endnote w:type="continuationSeparator" w:id="0">
    <w:p w:rsidR="00F30FDA" w:rsidRDefault="00F30FDA" w:rsidP="00F0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FDA" w:rsidRDefault="00F30FDA" w:rsidP="00F019FC">
      <w:r>
        <w:separator/>
      </w:r>
    </w:p>
  </w:footnote>
  <w:footnote w:type="continuationSeparator" w:id="0">
    <w:p w:rsidR="00F30FDA" w:rsidRDefault="00F30FDA" w:rsidP="00F01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B0"/>
    <w:rsid w:val="0021076D"/>
    <w:rsid w:val="00216A1F"/>
    <w:rsid w:val="002E15A9"/>
    <w:rsid w:val="003632A4"/>
    <w:rsid w:val="003C0A4E"/>
    <w:rsid w:val="00496C90"/>
    <w:rsid w:val="004A355B"/>
    <w:rsid w:val="00587CB6"/>
    <w:rsid w:val="00655715"/>
    <w:rsid w:val="009422AC"/>
    <w:rsid w:val="0094425A"/>
    <w:rsid w:val="00A71DE1"/>
    <w:rsid w:val="00A765B2"/>
    <w:rsid w:val="00A87551"/>
    <w:rsid w:val="00B246BD"/>
    <w:rsid w:val="00B56FB0"/>
    <w:rsid w:val="00CA688D"/>
    <w:rsid w:val="00CE75B6"/>
    <w:rsid w:val="00F019FC"/>
    <w:rsid w:val="00F30FDA"/>
    <w:rsid w:val="00F55D87"/>
    <w:rsid w:val="00FC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9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7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75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9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7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7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2018-12-10T01:36:00Z</dcterms:created>
  <dcterms:modified xsi:type="dcterms:W3CDTF">2018-12-15T00:25:00Z</dcterms:modified>
</cp:coreProperties>
</file>