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8169E" w14:textId="297878BA" w:rsidR="00FD2F89" w:rsidRDefault="00FD2F89" w:rsidP="00FD2F89">
      <w:pPr>
        <w:pStyle w:val="berschrift1"/>
        <w:rPr>
          <w:lang w:val="en-US"/>
        </w:rPr>
      </w:pPr>
      <w:r>
        <w:rPr>
          <w:lang w:val="en-US"/>
        </w:rPr>
        <w:t>Introduction</w:t>
      </w:r>
    </w:p>
    <w:p w14:paraId="0DBC51A3" w14:textId="52ECC5B0" w:rsidR="00FD2F89" w:rsidRDefault="00FD2F89" w:rsidP="00FD2F8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Kind of Biometrics</w:t>
      </w:r>
    </w:p>
    <w:p w14:paraId="6068D0FE" w14:textId="4841A04F" w:rsidR="00FD2F89" w:rsidRDefault="00FD2F89" w:rsidP="00FD2F8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Kinds of Performance Measurements</w:t>
      </w:r>
    </w:p>
    <w:p w14:paraId="18AFC141" w14:textId="70DCEE54" w:rsidR="00FD2F89" w:rsidRDefault="00FD2F89" w:rsidP="00FD2F89">
      <w:pPr>
        <w:pStyle w:val="berschrift1"/>
        <w:rPr>
          <w:lang w:val="en-US"/>
        </w:rPr>
      </w:pPr>
      <w:r>
        <w:rPr>
          <w:lang w:val="en-US"/>
        </w:rPr>
        <w:t>Pattern Recognition</w:t>
      </w:r>
    </w:p>
    <w:p w14:paraId="66B004C6" w14:textId="5F7203DE" w:rsidR="00FD2F89" w:rsidRDefault="00FD2F89" w:rsidP="00FD2F8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Gabor Filters, Gabor Wavelet Transform</w:t>
      </w:r>
    </w:p>
    <w:p w14:paraId="340B35A3" w14:textId="63BDB3D1" w:rsidR="00FD2F89" w:rsidRDefault="00FD2F89" w:rsidP="00FD2F8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Edge Histogram Descriptor</w:t>
      </w:r>
    </w:p>
    <w:p w14:paraId="7FA83229" w14:textId="36EDBDB5" w:rsidR="00FD2F89" w:rsidRDefault="00FD2F89" w:rsidP="00FD2F8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Local Descriptors</w:t>
      </w:r>
    </w:p>
    <w:p w14:paraId="5993ABF5" w14:textId="23A21348" w:rsidR="00FD2F89" w:rsidRDefault="00FD2F89" w:rsidP="00FD2F8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Algorithm</w:t>
      </w:r>
    </w:p>
    <w:p w14:paraId="1BCA866D" w14:textId="2E2673D9" w:rsidR="00FD2F89" w:rsidRDefault="00FD2F89" w:rsidP="00FD2F8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SIFT, SURF</w:t>
      </w:r>
    </w:p>
    <w:p w14:paraId="14370A8D" w14:textId="4111A544" w:rsidR="00FD2F89" w:rsidRDefault="00FD2F89" w:rsidP="00FD2F8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Algorithm</w:t>
      </w:r>
    </w:p>
    <w:p w14:paraId="22C301BD" w14:textId="14D86023" w:rsidR="00FD2F89" w:rsidRDefault="00FD2F89" w:rsidP="00FD2F8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PCA</w:t>
      </w:r>
    </w:p>
    <w:p w14:paraId="4BECE931" w14:textId="32E6C4A5" w:rsidR="00FD2F89" w:rsidRDefault="00FD2F89" w:rsidP="00FD2F8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Idea</w:t>
      </w:r>
    </w:p>
    <w:p w14:paraId="5A12CE73" w14:textId="149DAEDC" w:rsidR="00FD2F89" w:rsidRDefault="00FD2F89" w:rsidP="00FD2F8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Algorithm</w:t>
      </w:r>
    </w:p>
    <w:p w14:paraId="0049D8DC" w14:textId="18A42305" w:rsidR="00FD2F89" w:rsidRDefault="00FD2F89" w:rsidP="00FD2F8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Kinds of Classification</w:t>
      </w:r>
    </w:p>
    <w:p w14:paraId="6BE02EDC" w14:textId="069DA8F7" w:rsidR="00FD2F89" w:rsidRDefault="00FD2F89" w:rsidP="00FD2F8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Bayesian</w:t>
      </w:r>
    </w:p>
    <w:p w14:paraId="6967C3B3" w14:textId="1971B67D" w:rsidR="00FD2F89" w:rsidRDefault="00FD2F89" w:rsidP="00FD2F8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Gaussian</w:t>
      </w:r>
    </w:p>
    <w:p w14:paraId="3A7291AF" w14:textId="3C589C01" w:rsidR="00FD2F89" w:rsidRDefault="00FD2F89" w:rsidP="00FD2F8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Gaussian Mixture Models</w:t>
      </w:r>
    </w:p>
    <w:p w14:paraId="2E65A709" w14:textId="1F3140D6" w:rsidR="00FD2F89" w:rsidRDefault="00FD2F89" w:rsidP="00AE2D5D">
      <w:pPr>
        <w:pStyle w:val="Listenabsatz"/>
        <w:numPr>
          <w:ilvl w:val="2"/>
          <w:numId w:val="15"/>
        </w:numPr>
        <w:ind w:left="1800"/>
        <w:rPr>
          <w:lang w:val="en-US"/>
        </w:rPr>
      </w:pPr>
      <w:r w:rsidRPr="00FD2F89">
        <w:rPr>
          <w:lang w:val="en-US"/>
        </w:rPr>
        <w:t>Expectation Maximization</w:t>
      </w:r>
    </w:p>
    <w:p w14:paraId="3F91097D" w14:textId="4392C155" w:rsidR="00FD2F89" w:rsidRDefault="00FD2F89" w:rsidP="00FD2F8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Taxonomy of Classification</w:t>
      </w:r>
    </w:p>
    <w:p w14:paraId="700FC3C0" w14:textId="74FD5761" w:rsidR="00FD2F89" w:rsidRDefault="00FD2F89" w:rsidP="00FD2F8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Instance based Learning</w:t>
      </w:r>
    </w:p>
    <w:p w14:paraId="360E0D97" w14:textId="6CF4F9B1" w:rsidR="00FD2F89" w:rsidRDefault="00FD2F89" w:rsidP="00FD2F89">
      <w:pPr>
        <w:pStyle w:val="berschrift1"/>
        <w:rPr>
          <w:lang w:val="en-US"/>
        </w:rPr>
      </w:pPr>
      <w:r>
        <w:rPr>
          <w:lang w:val="en-US"/>
        </w:rPr>
        <w:t>Finger Print Recognition</w:t>
      </w:r>
    </w:p>
    <w:p w14:paraId="16A0FA96" w14:textId="5617DA7F" w:rsidR="00FD2F89" w:rsidRDefault="00FD2F89" w:rsidP="00496D7C">
      <w:pPr>
        <w:pStyle w:val="Listenabsatz"/>
        <w:numPr>
          <w:ilvl w:val="0"/>
          <w:numId w:val="15"/>
        </w:numPr>
        <w:rPr>
          <w:lang w:val="en-US"/>
        </w:rPr>
      </w:pPr>
      <w:r w:rsidRPr="00FD2F89">
        <w:rPr>
          <w:lang w:val="en-US"/>
        </w:rPr>
        <w:t xml:space="preserve">Ridge </w:t>
      </w:r>
      <w:r>
        <w:rPr>
          <w:lang w:val="en-US"/>
        </w:rPr>
        <w:t>Patterns, components</w:t>
      </w:r>
    </w:p>
    <w:p w14:paraId="6C26279B" w14:textId="48773217" w:rsidR="00FD2F89" w:rsidRDefault="00FD2F89" w:rsidP="00496D7C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Minutiae</w:t>
      </w:r>
    </w:p>
    <w:p w14:paraId="1FC98495" w14:textId="196A8845" w:rsidR="00FD2F89" w:rsidRDefault="00FD2F89" w:rsidP="00FD2F8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Kinds of minutiae</w:t>
      </w:r>
    </w:p>
    <w:p w14:paraId="26FA8487" w14:textId="3BC9B597" w:rsidR="00FD2F89" w:rsidRDefault="00FD2F89" w:rsidP="00FD2F8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Poincare Index</w:t>
      </w:r>
    </w:p>
    <w:p w14:paraId="444842BD" w14:textId="1CC2F6CE" w:rsidR="00FD2F89" w:rsidRDefault="00FD2F89" w:rsidP="00FD2F8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Core Detection</w:t>
      </w:r>
    </w:p>
    <w:p w14:paraId="7E830909" w14:textId="5F0D311E" w:rsidR="00FD2F89" w:rsidRDefault="00FD2F89" w:rsidP="00FD2F8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Minutiae Extraction Approach</w:t>
      </w:r>
    </w:p>
    <w:p w14:paraId="182223B8" w14:textId="6D0CE96E" w:rsidR="00FD2F89" w:rsidRDefault="00FD2F89" w:rsidP="00FD2F8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Matching</w:t>
      </w:r>
    </w:p>
    <w:p w14:paraId="4AF9401F" w14:textId="13ED2E35" w:rsidR="00FD2F89" w:rsidRDefault="00FD2F89" w:rsidP="00FD2F8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Correlation-based</w:t>
      </w:r>
    </w:p>
    <w:p w14:paraId="2364231D" w14:textId="0C79D872" w:rsidR="00FD2F89" w:rsidRDefault="00FD2F89" w:rsidP="00FD2F8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Minutiae-based</w:t>
      </w:r>
    </w:p>
    <w:p w14:paraId="39713820" w14:textId="7DE396AA" w:rsidR="00FD2F89" w:rsidRDefault="00FD2F89" w:rsidP="00FD2F89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Idea</w:t>
      </w:r>
    </w:p>
    <w:p w14:paraId="1485C5BB" w14:textId="3F2513EA" w:rsidR="00FD2F89" w:rsidRDefault="00FD2F89" w:rsidP="00FD2F89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RANSAC</w:t>
      </w:r>
    </w:p>
    <w:p w14:paraId="45B47DE8" w14:textId="73D3F10B" w:rsidR="00FD2F89" w:rsidRDefault="00FD2F89" w:rsidP="00FD2F8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Ridge feature-based</w:t>
      </w:r>
    </w:p>
    <w:p w14:paraId="24D32F87" w14:textId="19A0E3D0" w:rsidR="00FD2F89" w:rsidRDefault="00FD2F89" w:rsidP="00FD2F8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CNN based</w:t>
      </w:r>
    </w:p>
    <w:p w14:paraId="4C5062ED" w14:textId="06823D3C" w:rsidR="00FD2F89" w:rsidRDefault="00FD2F89" w:rsidP="00FD2F8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Pre-Alignment</w:t>
      </w:r>
    </w:p>
    <w:p w14:paraId="4D73CBE3" w14:textId="1D708E31" w:rsidR="00FD2F89" w:rsidRDefault="00FD2F89" w:rsidP="00FD2F89">
      <w:pPr>
        <w:pStyle w:val="berschrift1"/>
        <w:rPr>
          <w:lang w:val="en-US"/>
        </w:rPr>
      </w:pPr>
      <w:r>
        <w:rPr>
          <w:lang w:val="en-US"/>
        </w:rPr>
        <w:t>Iris Recognition</w:t>
      </w:r>
    </w:p>
    <w:p w14:paraId="020BBAE8" w14:textId="07CC4610" w:rsidR="00FD2F89" w:rsidRDefault="00FD2F89" w:rsidP="00FD2F8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Anatomy?</w:t>
      </w:r>
    </w:p>
    <w:p w14:paraId="42A89B12" w14:textId="6AF1682E" w:rsidR="00FD2F89" w:rsidRDefault="00FD2F89" w:rsidP="00FD2F8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Iris Recognition</w:t>
      </w:r>
    </w:p>
    <w:p w14:paraId="4A36984F" w14:textId="5C8E7099" w:rsidR="00FD2F89" w:rsidRDefault="00FD2F89" w:rsidP="00FD2F8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Iris Segmentation (Algorithm!)</w:t>
      </w:r>
    </w:p>
    <w:p w14:paraId="5F828E93" w14:textId="08F41E13" w:rsidR="00FD2F89" w:rsidRDefault="00FD2F89" w:rsidP="00FD2F8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Rubber Sheet Model</w:t>
      </w:r>
    </w:p>
    <w:p w14:paraId="373FBFCA" w14:textId="20EC46EF" w:rsidR="00FD2F89" w:rsidRDefault="00FD2F89" w:rsidP="00FD2F8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Measuring Performance</w:t>
      </w:r>
    </w:p>
    <w:p w14:paraId="236A0CE7" w14:textId="037AC28F" w:rsidR="00FD2F89" w:rsidRDefault="00FD2F89" w:rsidP="00FD2F89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FHD</w:t>
      </w:r>
    </w:p>
    <w:p w14:paraId="17869A14" w14:textId="44CBAEDB" w:rsidR="00FD2F89" w:rsidRDefault="00FD2F89" w:rsidP="00FD2F89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Degrees of Freedom</w:t>
      </w:r>
    </w:p>
    <w:p w14:paraId="54FFF33B" w14:textId="6032CCC8" w:rsidR="00FD2F89" w:rsidRDefault="00FD2F89" w:rsidP="00FD2F89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Decision</w:t>
      </w:r>
    </w:p>
    <w:p w14:paraId="17E6FC23" w14:textId="2DD3C8D7" w:rsidR="00FD2F89" w:rsidRDefault="00FD2F89" w:rsidP="00FD2F89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FAR</w:t>
      </w:r>
    </w:p>
    <w:p w14:paraId="30CCAF28" w14:textId="0D660044" w:rsidR="004874F8" w:rsidRDefault="004874F8" w:rsidP="004874F8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Recent Challenges</w:t>
      </w:r>
    </w:p>
    <w:p w14:paraId="1D24DCFD" w14:textId="0E99336A" w:rsidR="004874F8" w:rsidRDefault="004874F8" w:rsidP="004874F8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Non-cooperative IRIS matching</w:t>
      </w:r>
    </w:p>
    <w:p w14:paraId="2656320A" w14:textId="50E793DC" w:rsidR="004874F8" w:rsidRDefault="004874F8" w:rsidP="004874F8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Local Binary Pattern </w:t>
      </w:r>
      <w:proofErr w:type="spellStart"/>
      <w:r>
        <w:rPr>
          <w:lang w:val="en-US"/>
        </w:rPr>
        <w:t>Histogramm</w:t>
      </w:r>
      <w:proofErr w:type="spellEnd"/>
    </w:p>
    <w:p w14:paraId="5F205289" w14:textId="247760CB" w:rsidR="004874F8" w:rsidRDefault="004874F8" w:rsidP="004874F8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Pros &amp; Cons of IRIS Biometrics</w:t>
      </w:r>
    </w:p>
    <w:p w14:paraId="4B007C72" w14:textId="25C17EFF" w:rsidR="004874F8" w:rsidRDefault="004874F8" w:rsidP="004874F8">
      <w:pPr>
        <w:pStyle w:val="berschrift1"/>
        <w:rPr>
          <w:lang w:val="en-US"/>
        </w:rPr>
      </w:pPr>
      <w:r>
        <w:rPr>
          <w:lang w:val="en-US"/>
        </w:rPr>
        <w:t>Face Recognition 1</w:t>
      </w:r>
    </w:p>
    <w:p w14:paraId="0B31C9D1" w14:textId="485B53A3" w:rsidR="004874F8" w:rsidRDefault="004874F8" w:rsidP="004874F8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Advantages, Challenges</w:t>
      </w:r>
    </w:p>
    <w:p w14:paraId="5A386BC5" w14:textId="417F4589" w:rsidR="004874F8" w:rsidRDefault="004874F8" w:rsidP="004874F8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Closed Set vs Open Set Identification</w:t>
      </w:r>
    </w:p>
    <w:p w14:paraId="4A9B6738" w14:textId="64AEA234" w:rsidR="004874F8" w:rsidRDefault="004874F8" w:rsidP="004874F8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Performance metrics</w:t>
      </w:r>
    </w:p>
    <w:p w14:paraId="1A919D61" w14:textId="314555CC" w:rsidR="004874F8" w:rsidRDefault="004874F8" w:rsidP="004874F8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FR, FA</w:t>
      </w:r>
    </w:p>
    <w:p w14:paraId="67BB27CD" w14:textId="658679BA" w:rsidR="004874F8" w:rsidRDefault="004874F8" w:rsidP="004874F8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ROC</w:t>
      </w:r>
    </w:p>
    <w:p w14:paraId="72F8B500" w14:textId="4758591D" w:rsidR="004874F8" w:rsidRPr="004874F8" w:rsidRDefault="004874F8" w:rsidP="004874F8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Preprocessing</w:t>
      </w:r>
    </w:p>
    <w:p w14:paraId="53E9C901" w14:textId="1C153246" w:rsidR="004874F8" w:rsidRDefault="004874F8" w:rsidP="004874F8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Holistic approaches</w:t>
      </w:r>
    </w:p>
    <w:p w14:paraId="74366325" w14:textId="72CD080D" w:rsidR="004874F8" w:rsidRDefault="004874F8" w:rsidP="004874F8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Eigenfaces</w:t>
      </w:r>
    </w:p>
    <w:p w14:paraId="3EBAC07A" w14:textId="5EC42280" w:rsidR="004874F8" w:rsidRDefault="004874F8" w:rsidP="004874F8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PCA Algorithm</w:t>
      </w:r>
    </w:p>
    <w:p w14:paraId="256C748C" w14:textId="39661046" w:rsidR="004874F8" w:rsidRDefault="004874F8" w:rsidP="004874F8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Eigenfaces Training/Testing</w:t>
      </w:r>
    </w:p>
    <w:p w14:paraId="1B8B2B8B" w14:textId="45334EFF" w:rsidR="004874F8" w:rsidRDefault="004874F8" w:rsidP="004874F8">
      <w:pPr>
        <w:pStyle w:val="Listenabsatz"/>
        <w:numPr>
          <w:ilvl w:val="2"/>
          <w:numId w:val="15"/>
        </w:numPr>
        <w:rPr>
          <w:lang w:val="en-US"/>
        </w:rPr>
      </w:pPr>
      <w:proofErr w:type="spellStart"/>
      <w:r>
        <w:rPr>
          <w:lang w:val="en-US"/>
        </w:rPr>
        <w:t>Faceness</w:t>
      </w:r>
      <w:proofErr w:type="spellEnd"/>
      <w:r>
        <w:rPr>
          <w:lang w:val="en-US"/>
        </w:rPr>
        <w:t>, Face space</w:t>
      </w:r>
    </w:p>
    <w:p w14:paraId="5C6A6846" w14:textId="364E522D" w:rsidR="004874F8" w:rsidRDefault="004874F8" w:rsidP="004874F8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View-based Eigenspaces</w:t>
      </w:r>
    </w:p>
    <w:p w14:paraId="75B3585E" w14:textId="1DAF4F0D" w:rsidR="004874F8" w:rsidRDefault="004874F8" w:rsidP="004874F8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Bayesian Face Recognition</w:t>
      </w:r>
    </w:p>
    <w:p w14:paraId="697857FF" w14:textId="760EDD90" w:rsidR="004874F8" w:rsidRDefault="004874F8" w:rsidP="004874F8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LDA/</w:t>
      </w:r>
      <w:proofErr w:type="spellStart"/>
      <w:r>
        <w:rPr>
          <w:lang w:val="en-US"/>
        </w:rPr>
        <w:t>Fisherfaces</w:t>
      </w:r>
      <w:proofErr w:type="spellEnd"/>
    </w:p>
    <w:p w14:paraId="76ED59EC" w14:textId="3356C145" w:rsidR="004874F8" w:rsidRDefault="004874F8" w:rsidP="004874F8">
      <w:pPr>
        <w:pStyle w:val="Listenabsatz"/>
        <w:numPr>
          <w:ilvl w:val="0"/>
          <w:numId w:val="15"/>
        </w:numPr>
        <w:rPr>
          <w:lang w:val="en-US"/>
        </w:rPr>
      </w:pPr>
      <w:r w:rsidRPr="004874F8">
        <w:rPr>
          <w:lang w:val="en-US"/>
        </w:rPr>
        <w:t>Local/fiducial approach</w:t>
      </w:r>
    </w:p>
    <w:p w14:paraId="22413388" w14:textId="2AC77742" w:rsidR="004874F8" w:rsidRDefault="004874F8" w:rsidP="004874F8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Local/Modular PCA</w:t>
      </w:r>
    </w:p>
    <w:p w14:paraId="4136F96A" w14:textId="30C131FA" w:rsidR="004874F8" w:rsidRDefault="004874F8" w:rsidP="004874F8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Gabor Wavelet </w:t>
      </w:r>
      <w:proofErr w:type="spellStart"/>
      <w:r>
        <w:rPr>
          <w:lang w:val="en-US"/>
        </w:rPr>
        <w:t>Transformtion</w:t>
      </w:r>
      <w:proofErr w:type="spellEnd"/>
    </w:p>
    <w:p w14:paraId="7EA714AA" w14:textId="16715161" w:rsidR="004874F8" w:rsidRDefault="004874F8" w:rsidP="004874F8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(Elastic Bunch Graphs)</w:t>
      </w:r>
    </w:p>
    <w:p w14:paraId="144BC19E" w14:textId="1429F87D" w:rsidR="004874F8" w:rsidRDefault="004874F8" w:rsidP="004874F8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Local Binary Pattern Histogram</w:t>
      </w:r>
    </w:p>
    <w:p w14:paraId="292E9712" w14:textId="7524FF45" w:rsidR="004D7B6B" w:rsidRDefault="004D7B6B" w:rsidP="004874F8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(High dimensional local feature extraction)</w:t>
      </w:r>
    </w:p>
    <w:p w14:paraId="2761DD80" w14:textId="107273B1" w:rsidR="004D7B6B" w:rsidRDefault="004D7B6B" w:rsidP="004D7B6B">
      <w:pPr>
        <w:pStyle w:val="berschrift1"/>
        <w:rPr>
          <w:lang w:val="en-US"/>
        </w:rPr>
      </w:pPr>
      <w:r>
        <w:rPr>
          <w:lang w:val="en-US"/>
        </w:rPr>
        <w:t>Face Recognition 2</w:t>
      </w:r>
    </w:p>
    <w:p w14:paraId="11CCFDC8" w14:textId="48511A35" w:rsidR="004D7B6B" w:rsidRDefault="004D7B6B" w:rsidP="004D7B6B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Recognition across Pose</w:t>
      </w:r>
    </w:p>
    <w:p w14:paraId="6A6743D6" w14:textId="5BB7EDAF" w:rsidR="004D7B6B" w:rsidRDefault="004D7B6B" w:rsidP="004D7B6B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Geometric pose normalization</w:t>
      </w:r>
    </w:p>
    <w:p w14:paraId="3A263F72" w14:textId="29517F06" w:rsidR="004D7B6B" w:rsidRDefault="004D7B6B" w:rsidP="004D7B6B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2D active appearance model</w:t>
      </w:r>
    </w:p>
    <w:p w14:paraId="3682CABE" w14:textId="52C7F452" w:rsidR="004D7B6B" w:rsidRDefault="004D7B6B" w:rsidP="004D7B6B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3D face Model fitting</w:t>
      </w:r>
    </w:p>
    <w:p w14:paraId="5BF4C348" w14:textId="726B74B9" w:rsidR="004D7B6B" w:rsidRDefault="004D7B6B" w:rsidP="004D7B6B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DNNs for face recognition</w:t>
      </w:r>
    </w:p>
    <w:p w14:paraId="1F69C715" w14:textId="2E0C88F1" w:rsidR="004D7B6B" w:rsidRDefault="004D7B6B" w:rsidP="004D7B6B">
      <w:pPr>
        <w:pStyle w:val="Listenabsatz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DeepFace</w:t>
      </w:r>
      <w:proofErr w:type="spellEnd"/>
    </w:p>
    <w:p w14:paraId="31EE6071" w14:textId="1049B37D" w:rsidR="004D7B6B" w:rsidRDefault="004D7B6B" w:rsidP="004D7B6B">
      <w:pPr>
        <w:pStyle w:val="Listenabsatz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FaceNet</w:t>
      </w:r>
      <w:proofErr w:type="spellEnd"/>
    </w:p>
    <w:p w14:paraId="76777728" w14:textId="24175672" w:rsidR="004D7B6B" w:rsidRDefault="004D7B6B" w:rsidP="004D7B6B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Inception Module</w:t>
      </w:r>
    </w:p>
    <w:p w14:paraId="2E5C0F35" w14:textId="7210015B" w:rsidR="004D7B6B" w:rsidRDefault="004D7B6B" w:rsidP="004D7B6B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lastRenderedPageBreak/>
        <w:t>Triplet Loss/Metric Learning</w:t>
      </w:r>
    </w:p>
    <w:p w14:paraId="6B10EA9B" w14:textId="7BD99AB5" w:rsidR="004D7B6B" w:rsidRDefault="004D7B6B" w:rsidP="004D7B6B">
      <w:pPr>
        <w:pStyle w:val="berschrift1"/>
        <w:rPr>
          <w:lang w:val="en-US"/>
        </w:rPr>
      </w:pPr>
      <w:r>
        <w:rPr>
          <w:lang w:val="en-US"/>
        </w:rPr>
        <w:t>Soft Biometrics</w:t>
      </w:r>
    </w:p>
    <w:p w14:paraId="66110571" w14:textId="7D041A44" w:rsidR="004D7B6B" w:rsidRDefault="004D7B6B" w:rsidP="004D7B6B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Gait</w:t>
      </w:r>
    </w:p>
    <w:p w14:paraId="21708F20" w14:textId="320FD67E" w:rsidR="004D7B6B" w:rsidRDefault="004D7B6B" w:rsidP="004D7B6B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Avg Silhouette Signature</w:t>
      </w:r>
    </w:p>
    <w:p w14:paraId="24A46BC1" w14:textId="1FA5E12C" w:rsidR="004D7B6B" w:rsidRDefault="004D7B6B" w:rsidP="004D7B6B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Algorithm</w:t>
      </w:r>
    </w:p>
    <w:p w14:paraId="39BC1A38" w14:textId="7EB50100" w:rsidR="004D7B6B" w:rsidRDefault="004D7B6B" w:rsidP="004D7B6B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Others</w:t>
      </w:r>
    </w:p>
    <w:p w14:paraId="00F4495A" w14:textId="73C0307E" w:rsidR="004D7B6B" w:rsidRDefault="004D7B6B" w:rsidP="004D7B6B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Semantic Descriptors</w:t>
      </w:r>
    </w:p>
    <w:p w14:paraId="47FEA761" w14:textId="6FA4D6DC" w:rsidR="004D7B6B" w:rsidRDefault="004D7B6B" w:rsidP="004D7B6B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Pro/contra</w:t>
      </w:r>
    </w:p>
    <w:p w14:paraId="21D3BB5F" w14:textId="4CAC0672" w:rsidR="004D7B6B" w:rsidRDefault="004D7B6B" w:rsidP="004D7B6B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Commonly used features</w:t>
      </w:r>
    </w:p>
    <w:p w14:paraId="7E801E00" w14:textId="68170679" w:rsidR="004D7B6B" w:rsidRDefault="004D7B6B" w:rsidP="004D7B6B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Age estimation</w:t>
      </w:r>
    </w:p>
    <w:p w14:paraId="566030B0" w14:textId="319A84D9" w:rsidR="004D7B6B" w:rsidRDefault="00AC0742" w:rsidP="00AC0742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Basic Approach</w:t>
      </w:r>
    </w:p>
    <w:p w14:paraId="0FE7342E" w14:textId="1945DB39" w:rsidR="00AC0742" w:rsidRDefault="00AC0742" w:rsidP="00AC0742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2-stage regression</w:t>
      </w:r>
    </w:p>
    <w:p w14:paraId="27F7E250" w14:textId="60D7BB67" w:rsidR="00AC0742" w:rsidRDefault="00AC0742" w:rsidP="00AC0742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Semantic Attribute </w:t>
      </w:r>
      <w:proofErr w:type="spellStart"/>
      <w:r>
        <w:rPr>
          <w:lang w:val="en-US"/>
        </w:rPr>
        <w:t>recogn</w:t>
      </w:r>
      <w:proofErr w:type="spellEnd"/>
      <w:r>
        <w:rPr>
          <w:lang w:val="en-US"/>
        </w:rPr>
        <w:t>.</w:t>
      </w:r>
    </w:p>
    <w:p w14:paraId="4F3D3901" w14:textId="11B36D9C" w:rsidR="00AC0742" w:rsidRDefault="00AC0742" w:rsidP="00AC0742">
      <w:pPr>
        <w:pStyle w:val="berschrift1"/>
        <w:rPr>
          <w:lang w:val="en-US"/>
        </w:rPr>
      </w:pPr>
      <w:r>
        <w:rPr>
          <w:lang w:val="en-US"/>
        </w:rPr>
        <w:t>Multi Biometrics</w:t>
      </w:r>
    </w:p>
    <w:p w14:paraId="2B80A309" w14:textId="2CCB00E6" w:rsidR="00AC0742" w:rsidRDefault="00AC0742" w:rsidP="00AC0742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Multimodal vs </w:t>
      </w:r>
      <w:proofErr w:type="spellStart"/>
      <w:r>
        <w:rPr>
          <w:lang w:val="en-US"/>
        </w:rPr>
        <w:t>Crossmodal</w:t>
      </w:r>
      <w:proofErr w:type="spellEnd"/>
    </w:p>
    <w:p w14:paraId="2EA6C282" w14:textId="512EF1AF" w:rsidR="00AC0742" w:rsidRDefault="00AC0742" w:rsidP="00AC0742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Multi-modal</w:t>
      </w:r>
    </w:p>
    <w:p w14:paraId="339FC15A" w14:textId="74F3F5C8" w:rsidR="00AC0742" w:rsidRDefault="00AC0742" w:rsidP="00AC0742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Intra-modal / Multi-modal</w:t>
      </w:r>
    </w:p>
    <w:p w14:paraId="10FAB373" w14:textId="4E28E434" w:rsidR="00AC0742" w:rsidRDefault="00AC0742" w:rsidP="00AC0742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Fusion Levels</w:t>
      </w:r>
    </w:p>
    <w:p w14:paraId="11C7841F" w14:textId="75FDB83E" w:rsidR="00AC0742" w:rsidRDefault="00AC0742" w:rsidP="00AC0742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Face-Ear</w:t>
      </w:r>
    </w:p>
    <w:p w14:paraId="2192299F" w14:textId="70AD281B" w:rsidR="00AC0742" w:rsidRDefault="00AC0742" w:rsidP="00AC0742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Face-Fingerprint</w:t>
      </w:r>
    </w:p>
    <w:p w14:paraId="6B3FB0B4" w14:textId="24B9BD3B" w:rsidR="00AC0742" w:rsidRDefault="00AC0742" w:rsidP="00AC0742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Deep Perceptual Mapping</w:t>
      </w:r>
    </w:p>
    <w:p w14:paraId="5ECE9452" w14:textId="5D629BD5" w:rsidR="00AC0742" w:rsidRDefault="00AC0742" w:rsidP="00AC0742">
      <w:pPr>
        <w:pStyle w:val="berschrift1"/>
        <w:rPr>
          <w:lang w:val="en-US"/>
        </w:rPr>
      </w:pPr>
      <w:r>
        <w:rPr>
          <w:lang w:val="en-US"/>
        </w:rPr>
        <w:t>Attacks</w:t>
      </w:r>
    </w:p>
    <w:p w14:paraId="2B0133C4" w14:textId="6DE2E0E5" w:rsidR="00AC0742" w:rsidRDefault="00AC0742" w:rsidP="00AC0742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Spoofing/Artificial Samples</w:t>
      </w:r>
    </w:p>
    <w:p w14:paraId="33DA918D" w14:textId="0B708393" w:rsidR="00AC0742" w:rsidRDefault="00AC0742" w:rsidP="00AC0742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Coercive attack</w:t>
      </w:r>
    </w:p>
    <w:p w14:paraId="55C54446" w14:textId="76746714" w:rsidR="00AC0742" w:rsidRDefault="00AC0742" w:rsidP="00AC0742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Impersonation attack</w:t>
      </w:r>
    </w:p>
    <w:p w14:paraId="6AA371CF" w14:textId="0225CCE6" w:rsidR="00AC0742" w:rsidRDefault="00AC0742" w:rsidP="00AC0742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Replay attacks</w:t>
      </w:r>
    </w:p>
    <w:p w14:paraId="7F32405C" w14:textId="4E52E20D" w:rsidR="00AC0742" w:rsidRDefault="00AC0742" w:rsidP="00AC0742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DoS, database changes</w:t>
      </w:r>
    </w:p>
    <w:p w14:paraId="5CB6F70B" w14:textId="6EA0D297" w:rsidR="00AC0742" w:rsidRDefault="00AC0742" w:rsidP="00AC0742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Font-End Attacks</w:t>
      </w:r>
    </w:p>
    <w:p w14:paraId="2ABBDD0C" w14:textId="2C5B5EF3" w:rsidR="00AC0742" w:rsidRDefault="00AC0742" w:rsidP="00AC0742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Back-End Attacks</w:t>
      </w:r>
    </w:p>
    <w:p w14:paraId="48566E2A" w14:textId="2CB2FDDD" w:rsidR="00AC0742" w:rsidRDefault="00AC0742" w:rsidP="00AC0742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Others</w:t>
      </w:r>
    </w:p>
    <w:p w14:paraId="69C1CCE4" w14:textId="7F641D71" w:rsidR="00AC0742" w:rsidRDefault="00AC0742" w:rsidP="00AC0742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Counter-attacks</w:t>
      </w:r>
    </w:p>
    <w:p w14:paraId="3ECA74E2" w14:textId="17E91F77" w:rsidR="00AC0742" w:rsidRDefault="00AC0742" w:rsidP="00AC0742">
      <w:pPr>
        <w:pStyle w:val="berschrift1"/>
        <w:rPr>
          <w:lang w:val="en-US"/>
        </w:rPr>
      </w:pPr>
      <w:r>
        <w:rPr>
          <w:lang w:val="en-US"/>
        </w:rPr>
        <w:t>Standards</w:t>
      </w:r>
    </w:p>
    <w:p w14:paraId="6568CB08" w14:textId="666715AB" w:rsidR="00AC0742" w:rsidRDefault="00AC0742" w:rsidP="00AC0742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Performance Testing</w:t>
      </w:r>
    </w:p>
    <w:p w14:paraId="1BB71E69" w14:textId="230CAC4C" w:rsidR="00AC0742" w:rsidRDefault="00AC0742" w:rsidP="00AC0742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FMR, FNMR</w:t>
      </w:r>
      <w:r w:rsidR="00751E85">
        <w:rPr>
          <w:lang w:val="en-US"/>
        </w:rPr>
        <w:t xml:space="preserve"> (identification)</w:t>
      </w:r>
    </w:p>
    <w:p w14:paraId="07652165" w14:textId="531A4454" w:rsidR="00AC0742" w:rsidRDefault="00AC0742" w:rsidP="00AC0742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FAR, FRR</w:t>
      </w:r>
      <w:r w:rsidR="00751E85">
        <w:rPr>
          <w:lang w:val="en-US"/>
        </w:rPr>
        <w:t xml:space="preserve"> (verification)</w:t>
      </w:r>
    </w:p>
    <w:p w14:paraId="7C4C6975" w14:textId="6299EF2A" w:rsidR="00AC0742" w:rsidRPr="00AC0742" w:rsidRDefault="00AC0742" w:rsidP="00AC0742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FTC, FTE, FTA</w:t>
      </w:r>
    </w:p>
    <w:sectPr w:rsidR="00AC0742" w:rsidRPr="00AC0742" w:rsidSect="000F1C65">
      <w:headerReference w:type="default" r:id="rId9"/>
      <w:headerReference w:type="first" r:id="rId10"/>
      <w:pgSz w:w="11906" w:h="16838"/>
      <w:pgMar w:top="1417" w:right="1417" w:bottom="1134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218E5" w14:textId="77777777" w:rsidR="00E043C4" w:rsidRDefault="00E043C4" w:rsidP="00284AC4">
      <w:pPr>
        <w:spacing w:after="0" w:line="240" w:lineRule="auto"/>
      </w:pPr>
      <w:r>
        <w:separator/>
      </w:r>
    </w:p>
  </w:endnote>
  <w:endnote w:type="continuationSeparator" w:id="0">
    <w:p w14:paraId="6DDA8AFB" w14:textId="77777777" w:rsidR="00E043C4" w:rsidRDefault="00E043C4" w:rsidP="00284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A3E0A" w14:textId="77777777" w:rsidR="00E043C4" w:rsidRDefault="00E043C4" w:rsidP="00284AC4">
      <w:pPr>
        <w:spacing w:after="0" w:line="240" w:lineRule="auto"/>
      </w:pPr>
      <w:r>
        <w:separator/>
      </w:r>
    </w:p>
  </w:footnote>
  <w:footnote w:type="continuationSeparator" w:id="0">
    <w:p w14:paraId="586F275E" w14:textId="77777777" w:rsidR="00E043C4" w:rsidRDefault="00E043C4" w:rsidP="00284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27AE4" w14:textId="72CAAF76" w:rsidR="00C40AAD" w:rsidRDefault="00C40AAD">
    <w:pPr>
      <w:pStyle w:val="Kopf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1E4C6798" wp14:editId="24E1E338">
              <wp:simplePos x="0" y="0"/>
              <wp:positionH relativeFrom="column">
                <wp:posOffset>5574665</wp:posOffset>
              </wp:positionH>
              <wp:positionV relativeFrom="paragraph">
                <wp:posOffset>-322580</wp:posOffset>
              </wp:positionV>
              <wp:extent cx="939800" cy="438150"/>
              <wp:effectExtent l="0" t="0" r="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0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735E0E" w14:textId="77777777" w:rsidR="00C40AAD" w:rsidRPr="00C35B77" w:rsidRDefault="00C40AAD" w:rsidP="00C35B77">
                          <w:pPr>
                            <w:spacing w:after="0"/>
                            <w:jc w:val="right"/>
                            <w:rPr>
                              <w:color w:val="FFFFFF" w:themeColor="background1"/>
                              <w:sz w:val="44"/>
                            </w:rPr>
                          </w:pPr>
                          <w:r w:rsidRPr="00C35B77">
                            <w:rPr>
                              <w:color w:val="7997B4" w:themeColor="text1" w:themeTint="80"/>
                              <w:sz w:val="44"/>
                            </w:rPr>
                            <w:fldChar w:fldCharType="begin"/>
                          </w:r>
                          <w:r w:rsidRPr="00C35B77">
                            <w:rPr>
                              <w:color w:val="7997B4" w:themeColor="text1" w:themeTint="80"/>
                              <w:sz w:val="44"/>
                            </w:rPr>
                            <w:instrText xml:space="preserve"> PAGE   \* MERGEFORMAT </w:instrText>
                          </w:r>
                          <w:r w:rsidRPr="00C35B77">
                            <w:rPr>
                              <w:color w:val="7997B4" w:themeColor="text1" w:themeTint="80"/>
                              <w:sz w:val="44"/>
                            </w:rPr>
                            <w:fldChar w:fldCharType="separate"/>
                          </w:r>
                          <w:r w:rsidRPr="00C35B77">
                            <w:rPr>
                              <w:noProof/>
                              <w:color w:val="7997B4" w:themeColor="text1" w:themeTint="80"/>
                              <w:sz w:val="44"/>
                            </w:rPr>
                            <w:t>2</w:t>
                          </w:r>
                          <w:r w:rsidRPr="00C35B77">
                            <w:rPr>
                              <w:color w:val="7997B4" w:themeColor="text1" w:themeTint="80"/>
                              <w:sz w:val="44"/>
                            </w:rPr>
                            <w:fldChar w:fldCharType="end"/>
                          </w:r>
                          <w:r w:rsidRPr="00C35B77">
                            <w:rPr>
                              <w:color w:val="304457" w:themeColor="text1" w:themeTint="E6"/>
                              <w:sz w:val="44"/>
                            </w:rPr>
                            <w:t>/</w:t>
                          </w:r>
                          <w:r w:rsidRPr="00C35B77">
                            <w:rPr>
                              <w:color w:val="304457" w:themeColor="text1" w:themeTint="E6"/>
                              <w:sz w:val="44"/>
                            </w:rPr>
                            <w:fldChar w:fldCharType="begin"/>
                          </w:r>
                          <w:r w:rsidRPr="00C35B77">
                            <w:rPr>
                              <w:color w:val="304457" w:themeColor="text1" w:themeTint="E6"/>
                              <w:sz w:val="44"/>
                            </w:rPr>
                            <w:instrText xml:space="preserve"> NUMPAGES   \* MERGEFORMAT </w:instrText>
                          </w:r>
                          <w:r w:rsidRPr="00C35B77">
                            <w:rPr>
                              <w:color w:val="304457" w:themeColor="text1" w:themeTint="E6"/>
                              <w:sz w:val="44"/>
                            </w:rPr>
                            <w:fldChar w:fldCharType="separate"/>
                          </w:r>
                          <w:r w:rsidRPr="00C35B77">
                            <w:rPr>
                              <w:noProof/>
                              <w:color w:val="304457" w:themeColor="text1" w:themeTint="E6"/>
                              <w:sz w:val="44"/>
                            </w:rPr>
                            <w:t>2</w:t>
                          </w:r>
                          <w:r w:rsidRPr="00C35B77">
                            <w:rPr>
                              <w:color w:val="304457" w:themeColor="text1" w:themeTint="E6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4C679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438.95pt;margin-top:-25.4pt;width:74pt;height:34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" filled="f" stroked="f">
              <v:textbox>
                <w:txbxContent>
                  <w:p w14:paraId="3E735E0E" w14:textId="77777777" w:rsidR="00C40AAD" w:rsidRPr="00C35B77" w:rsidRDefault="00C40AAD" w:rsidP="00C35B77">
                    <w:pPr>
                      <w:spacing w:after="0"/>
                      <w:jc w:val="right"/>
                      <w:rPr>
                        <w:color w:val="FFFFFF" w:themeColor="background1"/>
                        <w:sz w:val="44"/>
                      </w:rPr>
                    </w:pPr>
                    <w:r w:rsidRPr="00C35B77">
                      <w:rPr>
                        <w:color w:val="7997B4" w:themeColor="text1" w:themeTint="80"/>
                        <w:sz w:val="44"/>
                      </w:rPr>
                      <w:fldChar w:fldCharType="begin"/>
                    </w:r>
                    <w:r w:rsidRPr="00C35B77">
                      <w:rPr>
                        <w:color w:val="7997B4" w:themeColor="text1" w:themeTint="80"/>
                        <w:sz w:val="44"/>
                      </w:rPr>
                      <w:instrText xml:space="preserve"> PAGE   \* MERGEFORMAT </w:instrText>
                    </w:r>
                    <w:r w:rsidRPr="00C35B77">
                      <w:rPr>
                        <w:color w:val="7997B4" w:themeColor="text1" w:themeTint="80"/>
                        <w:sz w:val="44"/>
                      </w:rPr>
                      <w:fldChar w:fldCharType="separate"/>
                    </w:r>
                    <w:r w:rsidRPr="00C35B77">
                      <w:rPr>
                        <w:noProof/>
                        <w:color w:val="7997B4" w:themeColor="text1" w:themeTint="80"/>
                        <w:sz w:val="44"/>
                      </w:rPr>
                      <w:t>2</w:t>
                    </w:r>
                    <w:r w:rsidRPr="00C35B77">
                      <w:rPr>
                        <w:color w:val="7997B4" w:themeColor="text1" w:themeTint="80"/>
                        <w:sz w:val="44"/>
                      </w:rPr>
                      <w:fldChar w:fldCharType="end"/>
                    </w:r>
                    <w:r w:rsidRPr="00C35B77">
                      <w:rPr>
                        <w:color w:val="304457" w:themeColor="text1" w:themeTint="E6"/>
                        <w:sz w:val="44"/>
                      </w:rPr>
                      <w:t>/</w:t>
                    </w:r>
                    <w:r w:rsidRPr="00C35B77">
                      <w:rPr>
                        <w:color w:val="304457" w:themeColor="text1" w:themeTint="E6"/>
                        <w:sz w:val="44"/>
                      </w:rPr>
                      <w:fldChar w:fldCharType="begin"/>
                    </w:r>
                    <w:r w:rsidRPr="00C35B77">
                      <w:rPr>
                        <w:color w:val="304457" w:themeColor="text1" w:themeTint="E6"/>
                        <w:sz w:val="44"/>
                      </w:rPr>
                      <w:instrText xml:space="preserve"> NUMPAGES   \* MERGEFORMAT </w:instrText>
                    </w:r>
                    <w:r w:rsidRPr="00C35B77">
                      <w:rPr>
                        <w:color w:val="304457" w:themeColor="text1" w:themeTint="E6"/>
                        <w:sz w:val="44"/>
                      </w:rPr>
                      <w:fldChar w:fldCharType="separate"/>
                    </w:r>
                    <w:r w:rsidRPr="00C35B77">
                      <w:rPr>
                        <w:noProof/>
                        <w:color w:val="304457" w:themeColor="text1" w:themeTint="E6"/>
                        <w:sz w:val="44"/>
                      </w:rPr>
                      <w:t>2</w:t>
                    </w:r>
                    <w:r w:rsidRPr="00C35B77">
                      <w:rPr>
                        <w:color w:val="304457" w:themeColor="text1" w:themeTint="E6"/>
                        <w:sz w:val="44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48FDF4FB" wp14:editId="3D483D46">
              <wp:simplePos x="0" y="0"/>
              <wp:positionH relativeFrom="column">
                <wp:posOffset>3225165</wp:posOffset>
              </wp:positionH>
              <wp:positionV relativeFrom="paragraph">
                <wp:posOffset>-322580</wp:posOffset>
              </wp:positionV>
              <wp:extent cx="2349500" cy="438150"/>
              <wp:effectExtent l="0" t="0" r="0" b="0"/>
              <wp:wrapSquare wrapText="bothSides"/>
              <wp:docPr id="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Firmen-E-Mail-Adresse"/>
                            <w:tag w:val=""/>
                            <w:id w:val="-852956705"/>
                            <w:dataBinding w:prefixMappings="xmlns:ns0='http://schemas.microsoft.com/office/2006/coverPageProps' " w:xpath="/ns0:CoverPageProperties[1]/ns0:CompanyEmail[1]" w:storeItemID="{55AF091B-3C7A-41E3-B477-F2FDAA23CFDA}"/>
                            <w:text/>
                          </w:sdtPr>
                          <w:sdtEndPr/>
                          <w:sdtContent>
                            <w:p w14:paraId="6AAB6066" w14:textId="77777777" w:rsidR="00C40AAD" w:rsidRPr="00C35B77" w:rsidRDefault="00C40AAD" w:rsidP="00C35B77">
                              <w:pPr>
                                <w:spacing w:after="0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C35B77">
                                <w:rPr>
                                  <w:color w:val="FFFFFF" w:themeColor="background1"/>
                                </w:rPr>
                                <w:t>lbach@outlook.de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Firmenadresse"/>
                            <w:tag w:val=""/>
                            <w:id w:val="-204844090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4B9E0C2F" w14:textId="77777777" w:rsidR="00C40AAD" w:rsidRPr="00C35B77" w:rsidRDefault="00C40AAD" w:rsidP="00C35B77">
                              <w:pPr>
                                <w:spacing w:after="0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C35B77">
                                <w:rPr>
                                  <w:color w:val="FFFFFF" w:themeColor="background1"/>
                                </w:rPr>
                                <w:t>lukasbach.com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DF4FB" id="_x0000_s1027" type="#_x0000_t202" style="position:absolute;left:0;text-align:left;margin-left:253.95pt;margin-top:-25.4pt;width:185pt;height:3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" filled="f" stroked="f">
              <v:textbox>
                <w:txbxContent>
                  <w:sdt>
                    <w:sdtPr>
                      <w:rPr>
                        <w:color w:val="FFFFFF" w:themeColor="background1"/>
                      </w:rPr>
                      <w:alias w:val="Firmen-E-Mail-Adresse"/>
                      <w:tag w:val=""/>
                      <w:id w:val="-852956705"/>
                      <w:dataBinding w:prefixMappings="xmlns:ns0='http://schemas.microsoft.com/office/2006/coverPageProps' " w:xpath="/ns0:CoverPageProperties[1]/ns0:CompanyEmail[1]" w:storeItemID="{55AF091B-3C7A-41E3-B477-F2FDAA23CFDA}"/>
                      <w:text/>
                    </w:sdtPr>
                    <w:sdtEndPr/>
                    <w:sdtContent>
                      <w:p w14:paraId="6AAB6066" w14:textId="77777777" w:rsidR="00C40AAD" w:rsidRPr="00C35B77" w:rsidRDefault="00C40AAD" w:rsidP="00C35B77">
                        <w:pPr>
                          <w:spacing w:after="0"/>
                          <w:jc w:val="right"/>
                          <w:rPr>
                            <w:color w:val="FFFFFF" w:themeColor="background1"/>
                          </w:rPr>
                        </w:pPr>
                        <w:r w:rsidRPr="00C35B77">
                          <w:rPr>
                            <w:color w:val="FFFFFF" w:themeColor="background1"/>
                          </w:rPr>
                          <w:t>lbach@outlook.de</w:t>
                        </w:r>
                      </w:p>
                    </w:sdtContent>
                  </w:sdt>
                  <w:sdt>
                    <w:sdtPr>
                      <w:rPr>
                        <w:color w:val="FFFFFF" w:themeColor="background1"/>
                      </w:rPr>
                      <w:alias w:val="Firmenadresse"/>
                      <w:tag w:val=""/>
                      <w:id w:val="-2048440901"/>
                      <w:dataBinding w:prefixMappings="xmlns:ns0='http://schemas.microsoft.com/office/2006/coverPageProps' " w:xpath="/ns0:CoverPageProperties[1]/ns0:CompanyAddress[1]" w:storeItemID="{55AF091B-3C7A-41E3-B477-F2FDAA23CFDA}"/>
                      <w:text/>
                    </w:sdtPr>
                    <w:sdtEndPr/>
                    <w:sdtContent>
                      <w:p w14:paraId="4B9E0C2F" w14:textId="77777777" w:rsidR="00C40AAD" w:rsidRPr="00C35B77" w:rsidRDefault="00C40AAD" w:rsidP="00C35B77">
                        <w:pPr>
                          <w:spacing w:after="0"/>
                          <w:jc w:val="right"/>
                          <w:rPr>
                            <w:color w:val="FFFFFF" w:themeColor="background1"/>
                          </w:rPr>
                        </w:pPr>
                        <w:r w:rsidRPr="00C35B77">
                          <w:rPr>
                            <w:color w:val="FFFFFF" w:themeColor="background1"/>
                          </w:rPr>
                          <w:t>lukasbach.com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498FE869" wp14:editId="4A04B0F1">
              <wp:simplePos x="0" y="0"/>
              <wp:positionH relativeFrom="column">
                <wp:posOffset>-718820</wp:posOffset>
              </wp:positionH>
              <wp:positionV relativeFrom="paragraph">
                <wp:posOffset>-363855</wp:posOffset>
              </wp:positionV>
              <wp:extent cx="3543300" cy="552450"/>
              <wp:effectExtent l="0" t="0" r="0" b="0"/>
              <wp:wrapSquare wrapText="bothSides"/>
              <wp:docPr id="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0" cy="552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8"/>
                            </w:rPr>
                            <w:alias w:val="Titel"/>
                            <w:tag w:val=""/>
                            <w:id w:val="-21269213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C09CA59" w14:textId="6DB986A6" w:rsidR="00C40AAD" w:rsidRPr="008914CB" w:rsidRDefault="00FD2F89" w:rsidP="008914CB">
                              <w:pPr>
                                <w:spacing w:after="0"/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Biometric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 xml:space="preserve"> Systems Topics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Autor"/>
                            <w:tag w:val=""/>
                            <w:id w:val="26936900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EA4AE32" w14:textId="77777777" w:rsidR="00C40AAD" w:rsidRPr="008914CB" w:rsidRDefault="00C40AAD" w:rsidP="008914CB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  <w:r w:rsidRPr="008914CB">
                                <w:rPr>
                                  <w:color w:val="FFFFFF" w:themeColor="background1"/>
                                </w:rPr>
                                <w:t>Lukas Bach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8FE869" id="_x0000_s1028" type="#_x0000_t202" style="position:absolute;left:0;text-align:left;margin-left:-56.6pt;margin-top:-28.65pt;width:279pt;height:4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" filled="f" stroked="f">
              <v:textbox>
                <w:txbxContent>
                  <w:sdt>
                    <w:sdtPr>
                      <w:rPr>
                        <w:b/>
                        <w:color w:val="FFFFFF" w:themeColor="background1"/>
                        <w:sz w:val="28"/>
                      </w:rPr>
                      <w:alias w:val="Titel"/>
                      <w:tag w:val=""/>
                      <w:id w:val="-21269213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C09CA59" w14:textId="6DB986A6" w:rsidR="00C40AAD" w:rsidRPr="008914CB" w:rsidRDefault="00FD2F89" w:rsidP="008914CB">
                        <w:pPr>
                          <w:spacing w:after="0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color w:val="FFFFFF" w:themeColor="background1"/>
                            <w:sz w:val="28"/>
                          </w:rPr>
                          <w:t>Biometric</w:t>
                        </w:r>
                        <w:proofErr w:type="spellEnd"/>
                        <w:r>
                          <w:rPr>
                            <w:b/>
                            <w:color w:val="FFFFFF" w:themeColor="background1"/>
                            <w:sz w:val="28"/>
                          </w:rPr>
                          <w:t xml:space="preserve"> Systems Topics</w:t>
                        </w:r>
                      </w:p>
                    </w:sdtContent>
                  </w:sdt>
                  <w:sdt>
                    <w:sdtPr>
                      <w:rPr>
                        <w:color w:val="FFFFFF" w:themeColor="background1"/>
                      </w:rPr>
                      <w:alias w:val="Autor"/>
                      <w:tag w:val=""/>
                      <w:id w:val="269369001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14:paraId="1EA4AE32" w14:textId="77777777" w:rsidR="00C40AAD" w:rsidRPr="008914CB" w:rsidRDefault="00C40AAD" w:rsidP="008914CB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  <w:r w:rsidRPr="008914CB">
                          <w:rPr>
                            <w:color w:val="FFFFFF" w:themeColor="background1"/>
                          </w:rPr>
                          <w:t>Lukas Bach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FA4DD6" wp14:editId="0A88DC7E">
              <wp:simplePos x="0" y="0"/>
              <wp:positionH relativeFrom="column">
                <wp:posOffset>-995045</wp:posOffset>
              </wp:positionH>
              <wp:positionV relativeFrom="paragraph">
                <wp:posOffset>-916304</wp:posOffset>
              </wp:positionV>
              <wp:extent cx="7734300" cy="1162050"/>
              <wp:effectExtent l="0" t="0" r="0" b="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4300" cy="11620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0D868B" id="Rechteck 2" o:spid="_x0000_s1026" style="position:absolute;margin-left:-78.35pt;margin-top:-72.15pt;width:609pt;height:91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" fillcolor="#22303d [3213]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D9E34" w14:textId="77777777" w:rsidR="00C40AAD" w:rsidRDefault="00C40AAD" w:rsidP="00574572">
    <w:pPr>
      <w:pStyle w:val="Titel"/>
      <w:jc w:val="left"/>
    </w:pP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3F7F87C5" wp14:editId="1A885AAC">
              <wp:simplePos x="0" y="0"/>
              <wp:positionH relativeFrom="column">
                <wp:posOffset>528955</wp:posOffset>
              </wp:positionH>
              <wp:positionV relativeFrom="paragraph">
                <wp:posOffset>-287655</wp:posOffset>
              </wp:positionV>
              <wp:extent cx="5324475" cy="1404620"/>
              <wp:effectExtent l="0" t="0" r="0" b="0"/>
              <wp:wrapSquare wrapText="bothSides"/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44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Titel"/>
                            <w:tag w:val=""/>
                            <w:id w:val="183355906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8FE2E1D" w14:textId="72896910" w:rsidR="00C40AAD" w:rsidRDefault="00FD2F89" w:rsidP="00574572">
                              <w:pPr>
                                <w:pStyle w:val="Titel"/>
                              </w:pPr>
                              <w:proofErr w:type="spellStart"/>
                              <w:r>
                                <w:t>Biometric</w:t>
                              </w:r>
                              <w:proofErr w:type="spellEnd"/>
                              <w:r>
                                <w:t xml:space="preserve"> Systems Topics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F7F87C5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1.65pt;margin-top:-22.65pt;width:41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" filled="f" stroked="f">
              <v:textbox style="mso-fit-shape-to-text:t">
                <w:txbxContent>
                  <w:sdt>
                    <w:sdtPr>
                      <w:alias w:val="Titel"/>
                      <w:tag w:val=""/>
                      <w:id w:val="1833559061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8FE2E1D" w14:textId="72896910" w:rsidR="00C40AAD" w:rsidRDefault="00FD2F89" w:rsidP="00574572">
                        <w:pPr>
                          <w:pStyle w:val="Titel"/>
                        </w:pPr>
                        <w:proofErr w:type="spellStart"/>
                        <w:r>
                          <w:t>Biometric</w:t>
                        </w:r>
                        <w:proofErr w:type="spellEnd"/>
                        <w:r>
                          <w:t xml:space="preserve"> Systems Topics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7C0B449C" wp14:editId="5754037D">
              <wp:simplePos x="0" y="0"/>
              <wp:positionH relativeFrom="column">
                <wp:posOffset>528955</wp:posOffset>
              </wp:positionH>
              <wp:positionV relativeFrom="paragraph">
                <wp:posOffset>244475</wp:posOffset>
              </wp:positionV>
              <wp:extent cx="5324475" cy="1404620"/>
              <wp:effectExtent l="0" t="0" r="0" b="0"/>
              <wp:wrapSquare wrapText="bothSides"/>
              <wp:docPr id="8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44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872068" w14:textId="77777777" w:rsidR="00C40AAD" w:rsidRPr="00C35B77" w:rsidRDefault="00E043C4" w:rsidP="00574572">
                          <w:pPr>
                            <w:pStyle w:val="Kopfzeile"/>
                            <w:rPr>
                              <w:color w:val="47647F" w:themeColor="text1" w:themeTint="BF"/>
                            </w:rPr>
                          </w:pPr>
                          <w:sdt>
                            <w:sdtPr>
                              <w:rPr>
                                <w:color w:val="47647F" w:themeColor="text1" w:themeTint="BF"/>
                              </w:rPr>
                              <w:alias w:val="Autor"/>
                              <w:tag w:val=""/>
                              <w:id w:val="-10811334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40AAD" w:rsidRPr="00C35B77">
                                <w:rPr>
                                  <w:color w:val="47647F" w:themeColor="text1" w:themeTint="BF"/>
                                </w:rPr>
                                <w:t>Lukas Bach</w:t>
                              </w:r>
                            </w:sdtContent>
                          </w:sdt>
                          <w:r w:rsidR="00C40AAD" w:rsidRPr="00C35B77">
                            <w:rPr>
                              <w:color w:val="47647F" w:themeColor="text1" w:themeTint="BF"/>
                            </w:rPr>
                            <w:t xml:space="preserve"> - </w:t>
                          </w:r>
                          <w:sdt>
                            <w:sdtPr>
                              <w:rPr>
                                <w:color w:val="47647F" w:themeColor="text1" w:themeTint="BF"/>
                              </w:rPr>
                              <w:alias w:val="Firmen-E-Mail-Adresse"/>
                              <w:tag w:val=""/>
                              <w:id w:val="92893089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40AAD" w:rsidRPr="00C35B77">
                                <w:rPr>
                                  <w:color w:val="47647F" w:themeColor="text1" w:themeTint="BF"/>
                                </w:rPr>
                                <w:t>lbach@outlook.de</w:t>
                              </w:r>
                            </w:sdtContent>
                          </w:sdt>
                          <w:r w:rsidR="00C40AAD" w:rsidRPr="00C35B77">
                            <w:rPr>
                              <w:color w:val="47647F" w:themeColor="text1" w:themeTint="BF"/>
                            </w:rPr>
                            <w:t xml:space="preserve"> - </w:t>
                          </w:r>
                          <w:sdt>
                            <w:sdtPr>
                              <w:rPr>
                                <w:color w:val="47647F" w:themeColor="text1" w:themeTint="BF"/>
                              </w:rPr>
                              <w:alias w:val="Firmenadresse"/>
                              <w:tag w:val=""/>
                              <w:id w:val="128422918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40AAD" w:rsidRPr="00C35B77">
                                <w:rPr>
                                  <w:color w:val="47647F" w:themeColor="text1" w:themeTint="BF"/>
                                </w:rPr>
                                <w:t>lukasbach.com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C0B449C" id="_x0000_s1030" type="#_x0000_t202" style="position:absolute;margin-left:41.65pt;margin-top:19.25pt;width:419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" filled="f" stroked="f">
              <v:textbox style="mso-fit-shape-to-text:t">
                <w:txbxContent>
                  <w:p w14:paraId="6C872068" w14:textId="77777777" w:rsidR="00C40AAD" w:rsidRPr="00C35B77" w:rsidRDefault="00E043C4" w:rsidP="00574572">
                    <w:pPr>
                      <w:pStyle w:val="Kopfzeile"/>
                      <w:rPr>
                        <w:color w:val="47647F" w:themeColor="text1" w:themeTint="BF"/>
                      </w:rPr>
                    </w:pPr>
                    <w:sdt>
                      <w:sdtPr>
                        <w:rPr>
                          <w:color w:val="47647F" w:themeColor="text1" w:themeTint="BF"/>
                        </w:rPr>
                        <w:alias w:val="Autor"/>
                        <w:tag w:val=""/>
                        <w:id w:val="-108113347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C40AAD" w:rsidRPr="00C35B77">
                          <w:rPr>
                            <w:color w:val="47647F" w:themeColor="text1" w:themeTint="BF"/>
                          </w:rPr>
                          <w:t>Lukas Bach</w:t>
                        </w:r>
                      </w:sdtContent>
                    </w:sdt>
                    <w:r w:rsidR="00C40AAD" w:rsidRPr="00C35B77">
                      <w:rPr>
                        <w:color w:val="47647F" w:themeColor="text1" w:themeTint="BF"/>
                      </w:rPr>
                      <w:t xml:space="preserve"> - </w:t>
                    </w:r>
                    <w:sdt>
                      <w:sdtPr>
                        <w:rPr>
                          <w:color w:val="47647F" w:themeColor="text1" w:themeTint="BF"/>
                        </w:rPr>
                        <w:alias w:val="Firmen-E-Mail-Adresse"/>
                        <w:tag w:val=""/>
                        <w:id w:val="928930894"/>
                        <w:dataBinding w:prefixMappings="xmlns:ns0='http://schemas.microsoft.com/office/2006/coverPageProps' " w:xpath="/ns0:CoverPageProperties[1]/ns0:CompanyEmail[1]" w:storeItemID="{55AF091B-3C7A-41E3-B477-F2FDAA23CFDA}"/>
                        <w:text/>
                      </w:sdtPr>
                      <w:sdtEndPr/>
                      <w:sdtContent>
                        <w:r w:rsidR="00C40AAD" w:rsidRPr="00C35B77">
                          <w:rPr>
                            <w:color w:val="47647F" w:themeColor="text1" w:themeTint="BF"/>
                          </w:rPr>
                          <w:t>lbach@outlook.de</w:t>
                        </w:r>
                      </w:sdtContent>
                    </w:sdt>
                    <w:r w:rsidR="00C40AAD" w:rsidRPr="00C35B77">
                      <w:rPr>
                        <w:color w:val="47647F" w:themeColor="text1" w:themeTint="BF"/>
                      </w:rPr>
                      <w:t xml:space="preserve"> - </w:t>
                    </w:r>
                    <w:sdt>
                      <w:sdtPr>
                        <w:rPr>
                          <w:color w:val="47647F" w:themeColor="text1" w:themeTint="BF"/>
                        </w:rPr>
                        <w:alias w:val="Firmenadresse"/>
                        <w:tag w:val=""/>
                        <w:id w:val="1284229185"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EndPr/>
                      <w:sdtContent>
                        <w:r w:rsidR="00C40AAD" w:rsidRPr="00C35B77">
                          <w:rPr>
                            <w:color w:val="47647F" w:themeColor="text1" w:themeTint="BF"/>
                          </w:rPr>
                          <w:t>lukasbach.com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D16C520" wp14:editId="7D9539FB">
              <wp:simplePos x="0" y="0"/>
              <wp:positionH relativeFrom="column">
                <wp:posOffset>-680085</wp:posOffset>
              </wp:positionH>
              <wp:positionV relativeFrom="paragraph">
                <wp:posOffset>-240030</wp:posOffset>
              </wp:positionV>
              <wp:extent cx="723900" cy="1404620"/>
              <wp:effectExtent l="0" t="0" r="0" b="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A453B6" w14:textId="77777777" w:rsidR="00C40AAD" w:rsidRPr="00284AC4" w:rsidRDefault="00C40AAD">
                          <w:pPr>
                            <w:rPr>
                              <w:sz w:val="24"/>
                            </w:rPr>
                          </w:pPr>
                          <w:r w:rsidRPr="00574572">
                            <w:rPr>
                              <w:rFonts w:ascii="Segoe UI Emoji" w:eastAsiaTheme="minorEastAsia" w:hAnsi="Segoe UI Emoji" w:cs="Segoe UI Emoji"/>
                              <w:color w:val="22303D" w:themeColor="text1"/>
                              <w:kern w:val="24"/>
                              <w:sz w:val="72"/>
                              <w:szCs w:val="56"/>
                            </w:rPr>
                            <w:t>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D16C520" id="_x0000_s1031" type="#_x0000_t202" style="position:absolute;margin-left:-53.55pt;margin-top:-18.9pt;width:5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" filled="f" stroked="f">
              <v:textbox style="mso-fit-shape-to-text:t">
                <w:txbxContent>
                  <w:p w14:paraId="0BA453B6" w14:textId="77777777" w:rsidR="00C40AAD" w:rsidRPr="00284AC4" w:rsidRDefault="00C40AAD">
                    <w:pPr>
                      <w:rPr>
                        <w:sz w:val="24"/>
                      </w:rPr>
                    </w:pPr>
                    <w:r w:rsidRPr="00574572">
                      <w:rPr>
                        <w:rFonts w:ascii="Segoe UI Emoji" w:eastAsiaTheme="minorEastAsia" w:hAnsi="Segoe UI Emoji" w:cs="Segoe UI Emoji"/>
                        <w:color w:val="22303D" w:themeColor="text1"/>
                        <w:kern w:val="24"/>
                        <w:sz w:val="72"/>
                        <w:szCs w:val="56"/>
                      </w:rPr>
                      <w:t>🎓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E5ED3" wp14:editId="4DE89C3E">
              <wp:simplePos x="0" y="0"/>
              <wp:positionH relativeFrom="column">
                <wp:posOffset>-937895</wp:posOffset>
              </wp:positionH>
              <wp:positionV relativeFrom="paragraph">
                <wp:posOffset>-478155</wp:posOffset>
              </wp:positionV>
              <wp:extent cx="1238250" cy="1228725"/>
              <wp:effectExtent l="0" t="0" r="0" b="9525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8250" cy="12287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0AD778" w14:textId="77777777" w:rsidR="00C40AAD" w:rsidRPr="00284AC4" w:rsidRDefault="00C40AAD" w:rsidP="00284AC4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DE5ED3" id="Rechteck 4" o:spid="_x0000_s1032" style="position:absolute;margin-left:-73.85pt;margin-top:-37.65pt;width:97.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" fillcolor="#3498db [3204]" stroked="f" strokeweight="1pt">
              <v:textbox>
                <w:txbxContent>
                  <w:p w14:paraId="4A0AD778" w14:textId="77777777" w:rsidR="00C40AAD" w:rsidRPr="00284AC4" w:rsidRDefault="00C40AAD" w:rsidP="00284AC4"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FBEDD53" wp14:editId="083D9B16">
              <wp:simplePos x="0" y="0"/>
              <wp:positionH relativeFrom="column">
                <wp:posOffset>-995045</wp:posOffset>
              </wp:positionH>
              <wp:positionV relativeFrom="paragraph">
                <wp:posOffset>-478155</wp:posOffset>
              </wp:positionV>
              <wp:extent cx="7734300" cy="1228725"/>
              <wp:effectExtent l="0" t="0" r="0" b="952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4300" cy="122872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2990F" id="Rechteck 1" o:spid="_x0000_s1026" style="position:absolute;margin-left:-78.35pt;margin-top:-37.65pt;width:609pt;height:9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" fillcolor="#22303d [3213]" stroked="f" strokeweight="1pt"/>
          </w:pict>
        </mc:Fallback>
      </mc:AlternateContent>
    </w:r>
  </w:p>
  <w:p w14:paraId="025B1945" w14:textId="77777777" w:rsidR="00C40AAD" w:rsidRPr="00284AC4" w:rsidRDefault="00C40AAD" w:rsidP="00284A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3BB5"/>
    <w:multiLevelType w:val="hybridMultilevel"/>
    <w:tmpl w:val="E9D89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4316"/>
    <w:multiLevelType w:val="hybridMultilevel"/>
    <w:tmpl w:val="0520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960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7836BE"/>
    <w:multiLevelType w:val="hybridMultilevel"/>
    <w:tmpl w:val="8EBEB656"/>
    <w:lvl w:ilvl="0" w:tplc="430A6B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35487"/>
    <w:multiLevelType w:val="hybridMultilevel"/>
    <w:tmpl w:val="5C0801DE"/>
    <w:lvl w:ilvl="0" w:tplc="A8845C20">
      <w:numFmt w:val="bullet"/>
      <w:lvlText w:val=""/>
      <w:lvlJc w:val="left"/>
      <w:pPr>
        <w:ind w:left="170" w:hanging="170"/>
      </w:pPr>
      <w:rPr>
        <w:rFonts w:ascii="Symbol" w:eastAsiaTheme="minorHAnsi" w:hAnsi="Symbol" w:cstheme="minorBidi" w:hint="default"/>
      </w:rPr>
    </w:lvl>
    <w:lvl w:ilvl="1" w:tplc="26980C1A">
      <w:start w:val="1"/>
      <w:numFmt w:val="bullet"/>
      <w:lvlText w:val="o"/>
      <w:lvlJc w:val="left"/>
      <w:pPr>
        <w:ind w:left="454" w:hanging="170"/>
      </w:pPr>
      <w:rPr>
        <w:rFonts w:ascii="Courier New" w:hAnsi="Courier New" w:hint="default"/>
      </w:rPr>
    </w:lvl>
    <w:lvl w:ilvl="2" w:tplc="E37A52DC">
      <w:start w:val="1"/>
      <w:numFmt w:val="bullet"/>
      <w:lvlText w:val=""/>
      <w:lvlJc w:val="left"/>
      <w:pPr>
        <w:ind w:left="170" w:firstLine="397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D356C"/>
    <w:multiLevelType w:val="hybridMultilevel"/>
    <w:tmpl w:val="1A80F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550B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0271D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E54100"/>
    <w:multiLevelType w:val="multilevel"/>
    <w:tmpl w:val="48A0B3C6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E536E1E"/>
    <w:multiLevelType w:val="hybridMultilevel"/>
    <w:tmpl w:val="E9FAB1A0"/>
    <w:lvl w:ilvl="0" w:tplc="460CC834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 w15:restartNumberingAfterBreak="0">
    <w:nsid w:val="68C5080B"/>
    <w:multiLevelType w:val="hybridMultilevel"/>
    <w:tmpl w:val="4C220738"/>
    <w:lvl w:ilvl="0" w:tplc="3FF4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5380C"/>
    <w:multiLevelType w:val="hybridMultilevel"/>
    <w:tmpl w:val="12C453A6"/>
    <w:lvl w:ilvl="0" w:tplc="87821C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D5456"/>
    <w:multiLevelType w:val="hybridMultilevel"/>
    <w:tmpl w:val="D03E5D16"/>
    <w:lvl w:ilvl="0" w:tplc="89C6151A">
      <w:numFmt w:val="bullet"/>
      <w:lvlText w:val=""/>
      <w:lvlJc w:val="left"/>
      <w:pPr>
        <w:ind w:left="340" w:hanging="34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A5ADB"/>
    <w:multiLevelType w:val="hybridMultilevel"/>
    <w:tmpl w:val="C34A605C"/>
    <w:lvl w:ilvl="0" w:tplc="28E40246">
      <w:numFmt w:val="bullet"/>
      <w:lvlText w:val=""/>
      <w:lvlJc w:val="left"/>
      <w:pPr>
        <w:ind w:left="227" w:hanging="227"/>
      </w:pPr>
      <w:rPr>
        <w:rFonts w:ascii="Symbol" w:eastAsiaTheme="minorHAnsi" w:hAnsi="Symbol" w:cstheme="minorBidi" w:hint="default"/>
      </w:rPr>
    </w:lvl>
    <w:lvl w:ilvl="1" w:tplc="68643654">
      <w:start w:val="1"/>
      <w:numFmt w:val="bullet"/>
      <w:lvlText w:val="o"/>
      <w:lvlJc w:val="left"/>
      <w:pPr>
        <w:ind w:left="567" w:hanging="22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F7B31"/>
    <w:multiLevelType w:val="hybridMultilevel"/>
    <w:tmpl w:val="0324E574"/>
    <w:lvl w:ilvl="0" w:tplc="A2A0746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14"/>
  </w:num>
  <w:num w:numId="6">
    <w:abstractNumId w:val="3"/>
  </w:num>
  <w:num w:numId="7">
    <w:abstractNumId w:val="10"/>
  </w:num>
  <w:num w:numId="8">
    <w:abstractNumId w:val="12"/>
  </w:num>
  <w:num w:numId="9">
    <w:abstractNumId w:val="13"/>
  </w:num>
  <w:num w:numId="10">
    <w:abstractNumId w:val="4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C4"/>
    <w:rsid w:val="0000760B"/>
    <w:rsid w:val="00010758"/>
    <w:rsid w:val="00017D67"/>
    <w:rsid w:val="00043E84"/>
    <w:rsid w:val="000560D4"/>
    <w:rsid w:val="00072094"/>
    <w:rsid w:val="00075AB6"/>
    <w:rsid w:val="00090C9B"/>
    <w:rsid w:val="000923C1"/>
    <w:rsid w:val="000A6D13"/>
    <w:rsid w:val="000E189E"/>
    <w:rsid w:val="000E3DFC"/>
    <w:rsid w:val="000F1C65"/>
    <w:rsid w:val="00152DD1"/>
    <w:rsid w:val="00181C33"/>
    <w:rsid w:val="001832A4"/>
    <w:rsid w:val="001A23F8"/>
    <w:rsid w:val="001C038C"/>
    <w:rsid w:val="001C2854"/>
    <w:rsid w:val="001D30E6"/>
    <w:rsid w:val="001F6228"/>
    <w:rsid w:val="00205478"/>
    <w:rsid w:val="002249C6"/>
    <w:rsid w:val="00240EAC"/>
    <w:rsid w:val="002554B2"/>
    <w:rsid w:val="0026507B"/>
    <w:rsid w:val="00284AC4"/>
    <w:rsid w:val="002A4817"/>
    <w:rsid w:val="002B30CB"/>
    <w:rsid w:val="002C2EAB"/>
    <w:rsid w:val="002C674D"/>
    <w:rsid w:val="002C7BCF"/>
    <w:rsid w:val="002D568C"/>
    <w:rsid w:val="002D7233"/>
    <w:rsid w:val="002E300F"/>
    <w:rsid w:val="00313289"/>
    <w:rsid w:val="0034316F"/>
    <w:rsid w:val="003531DA"/>
    <w:rsid w:val="0038514D"/>
    <w:rsid w:val="003A67EE"/>
    <w:rsid w:val="003D1446"/>
    <w:rsid w:val="003E4AEB"/>
    <w:rsid w:val="003F3E09"/>
    <w:rsid w:val="003F46F7"/>
    <w:rsid w:val="0040004E"/>
    <w:rsid w:val="00414764"/>
    <w:rsid w:val="00430929"/>
    <w:rsid w:val="00434B69"/>
    <w:rsid w:val="004874F8"/>
    <w:rsid w:val="00490AD5"/>
    <w:rsid w:val="004C1557"/>
    <w:rsid w:val="004D48F5"/>
    <w:rsid w:val="004D6C05"/>
    <w:rsid w:val="004D7B6B"/>
    <w:rsid w:val="004E5BA0"/>
    <w:rsid w:val="004E672C"/>
    <w:rsid w:val="00502844"/>
    <w:rsid w:val="00505ADB"/>
    <w:rsid w:val="005660BB"/>
    <w:rsid w:val="00574572"/>
    <w:rsid w:val="00581452"/>
    <w:rsid w:val="005A2808"/>
    <w:rsid w:val="005C5AE7"/>
    <w:rsid w:val="005C7620"/>
    <w:rsid w:val="005D3D9B"/>
    <w:rsid w:val="005F0C46"/>
    <w:rsid w:val="0060678F"/>
    <w:rsid w:val="006173CC"/>
    <w:rsid w:val="006261A6"/>
    <w:rsid w:val="00631C47"/>
    <w:rsid w:val="00635A55"/>
    <w:rsid w:val="0066424F"/>
    <w:rsid w:val="00675E66"/>
    <w:rsid w:val="00676486"/>
    <w:rsid w:val="006823E1"/>
    <w:rsid w:val="00696B73"/>
    <w:rsid w:val="006A629E"/>
    <w:rsid w:val="006B0101"/>
    <w:rsid w:val="006C3BBC"/>
    <w:rsid w:val="006E6741"/>
    <w:rsid w:val="00721B5D"/>
    <w:rsid w:val="00731B86"/>
    <w:rsid w:val="00735B48"/>
    <w:rsid w:val="00742470"/>
    <w:rsid w:val="0074510B"/>
    <w:rsid w:val="00751E85"/>
    <w:rsid w:val="00756E31"/>
    <w:rsid w:val="007664DC"/>
    <w:rsid w:val="0076720F"/>
    <w:rsid w:val="00792124"/>
    <w:rsid w:val="007A12E6"/>
    <w:rsid w:val="007A28BA"/>
    <w:rsid w:val="007F167B"/>
    <w:rsid w:val="007F692F"/>
    <w:rsid w:val="008062A4"/>
    <w:rsid w:val="008328EE"/>
    <w:rsid w:val="00841285"/>
    <w:rsid w:val="00854F69"/>
    <w:rsid w:val="00866C1A"/>
    <w:rsid w:val="00882585"/>
    <w:rsid w:val="0088360D"/>
    <w:rsid w:val="008914CB"/>
    <w:rsid w:val="008972A5"/>
    <w:rsid w:val="008A57A8"/>
    <w:rsid w:val="008B0EA1"/>
    <w:rsid w:val="008D5853"/>
    <w:rsid w:val="00903117"/>
    <w:rsid w:val="00921047"/>
    <w:rsid w:val="00940F6B"/>
    <w:rsid w:val="00952736"/>
    <w:rsid w:val="00957BDA"/>
    <w:rsid w:val="00967440"/>
    <w:rsid w:val="009717F7"/>
    <w:rsid w:val="009815C3"/>
    <w:rsid w:val="00983836"/>
    <w:rsid w:val="00992A3B"/>
    <w:rsid w:val="009B75CB"/>
    <w:rsid w:val="009C62FF"/>
    <w:rsid w:val="009D62DC"/>
    <w:rsid w:val="00A4710F"/>
    <w:rsid w:val="00A47F15"/>
    <w:rsid w:val="00A50D6D"/>
    <w:rsid w:val="00A54474"/>
    <w:rsid w:val="00A60CD2"/>
    <w:rsid w:val="00A66BF8"/>
    <w:rsid w:val="00A85503"/>
    <w:rsid w:val="00AA2F58"/>
    <w:rsid w:val="00AA3E99"/>
    <w:rsid w:val="00AC0742"/>
    <w:rsid w:val="00AE5AA2"/>
    <w:rsid w:val="00AE6B33"/>
    <w:rsid w:val="00B3501F"/>
    <w:rsid w:val="00B53D25"/>
    <w:rsid w:val="00B54C2E"/>
    <w:rsid w:val="00B7054C"/>
    <w:rsid w:val="00BA2432"/>
    <w:rsid w:val="00BC373F"/>
    <w:rsid w:val="00BD03F5"/>
    <w:rsid w:val="00C12CFA"/>
    <w:rsid w:val="00C35034"/>
    <w:rsid w:val="00C35B77"/>
    <w:rsid w:val="00C40AAD"/>
    <w:rsid w:val="00C714F6"/>
    <w:rsid w:val="00C90107"/>
    <w:rsid w:val="00C97DA8"/>
    <w:rsid w:val="00CA191F"/>
    <w:rsid w:val="00CD1FF1"/>
    <w:rsid w:val="00D27460"/>
    <w:rsid w:val="00D437D7"/>
    <w:rsid w:val="00D51F39"/>
    <w:rsid w:val="00D7156F"/>
    <w:rsid w:val="00D7236D"/>
    <w:rsid w:val="00D72EC1"/>
    <w:rsid w:val="00D94FB0"/>
    <w:rsid w:val="00DA5A0A"/>
    <w:rsid w:val="00DC1515"/>
    <w:rsid w:val="00DE62E2"/>
    <w:rsid w:val="00DF161C"/>
    <w:rsid w:val="00DF5E3B"/>
    <w:rsid w:val="00E02B3E"/>
    <w:rsid w:val="00E043C4"/>
    <w:rsid w:val="00E15F3B"/>
    <w:rsid w:val="00E30229"/>
    <w:rsid w:val="00E3117E"/>
    <w:rsid w:val="00E40394"/>
    <w:rsid w:val="00E50C39"/>
    <w:rsid w:val="00EA4C29"/>
    <w:rsid w:val="00EB4065"/>
    <w:rsid w:val="00EF2836"/>
    <w:rsid w:val="00F32F18"/>
    <w:rsid w:val="00F46A23"/>
    <w:rsid w:val="00F65CDD"/>
    <w:rsid w:val="00F755D3"/>
    <w:rsid w:val="00F90C39"/>
    <w:rsid w:val="00FB438F"/>
    <w:rsid w:val="00FB682F"/>
    <w:rsid w:val="00FD2F89"/>
    <w:rsid w:val="00FE5693"/>
    <w:rsid w:val="00FF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DAA1B1"/>
  <w15:chartTrackingRefBased/>
  <w15:docId w15:val="{1D79B653-356C-4C64-B882-54670058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2F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7054C"/>
    <w:pPr>
      <w:keepNext/>
      <w:keepLines/>
      <w:numPr>
        <w:numId w:val="4"/>
      </w:numPr>
      <w:shd w:val="clear" w:color="auto" w:fill="22303D" w:themeFill="text1"/>
      <w:spacing w:before="240" w:after="0"/>
      <w:outlineLvl w:val="0"/>
    </w:pPr>
    <w:rPr>
      <w:rFonts w:asciiTheme="majorHAnsi" w:eastAsiaTheme="majorEastAsia" w:hAnsiTheme="majorHAnsi" w:cstheme="majorBidi"/>
      <w:b/>
      <w:color w:val="E7E6E6" w:themeColor="background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1C65"/>
    <w:pPr>
      <w:keepNext/>
      <w:keepLines/>
      <w:numPr>
        <w:ilvl w:val="1"/>
        <w:numId w:val="4"/>
      </w:numPr>
      <w:shd w:val="clear" w:color="auto" w:fill="304457" w:themeFill="text1" w:themeFillTint="E6"/>
      <w:spacing w:before="40" w:after="0"/>
      <w:outlineLvl w:val="1"/>
    </w:pPr>
    <w:rPr>
      <w:rFonts w:asciiTheme="majorHAnsi" w:eastAsiaTheme="majorEastAsia" w:hAnsiTheme="majorHAnsi" w:cstheme="majorBidi"/>
      <w:color w:val="E7E6E6" w:themeColor="background2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F1C65"/>
    <w:pPr>
      <w:keepNext/>
      <w:keepLines/>
      <w:numPr>
        <w:ilvl w:val="2"/>
        <w:numId w:val="4"/>
      </w:numPr>
      <w:shd w:val="clear" w:color="auto" w:fill="E7E6E6" w:themeFill="background2"/>
      <w:spacing w:before="40" w:after="0"/>
      <w:outlineLvl w:val="2"/>
    </w:pPr>
    <w:rPr>
      <w:rFonts w:asciiTheme="majorHAnsi" w:eastAsiaTheme="majorEastAsia" w:hAnsiTheme="majorHAnsi" w:cstheme="majorBidi"/>
      <w:color w:val="22303D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F1C65"/>
    <w:pPr>
      <w:keepNext/>
      <w:keepLines/>
      <w:numPr>
        <w:ilvl w:val="3"/>
        <w:numId w:val="4"/>
      </w:numPr>
      <w:shd w:val="clear" w:color="auto" w:fill="E7E6E6" w:themeFill="background2"/>
      <w:spacing w:before="40" w:after="0"/>
      <w:outlineLvl w:val="3"/>
    </w:pPr>
    <w:rPr>
      <w:rFonts w:asciiTheme="majorHAnsi" w:eastAsiaTheme="majorEastAsia" w:hAnsiTheme="majorHAnsi" w:cstheme="majorBidi"/>
      <w:iCs/>
      <w:color w:val="22303D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62FF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1E72AC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62FF"/>
    <w:pPr>
      <w:keepNext/>
      <w:keepLines/>
      <w:numPr>
        <w:ilvl w:val="5"/>
        <w:numId w:val="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44C72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62FF"/>
    <w:pPr>
      <w:keepNext/>
      <w:keepLines/>
      <w:numPr>
        <w:ilvl w:val="6"/>
        <w:numId w:val="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44C72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62FF"/>
    <w:pPr>
      <w:keepNext/>
      <w:keepLines/>
      <w:numPr>
        <w:ilvl w:val="7"/>
        <w:numId w:val="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384F65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62FF"/>
    <w:pPr>
      <w:keepNext/>
      <w:keepLines/>
      <w:numPr>
        <w:ilvl w:val="8"/>
        <w:numId w:val="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384F65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84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4AC4"/>
  </w:style>
  <w:style w:type="paragraph" w:styleId="Fuzeile">
    <w:name w:val="footer"/>
    <w:basedOn w:val="Standard"/>
    <w:link w:val="FuzeileZchn"/>
    <w:uiPriority w:val="99"/>
    <w:unhideWhenUsed/>
    <w:rsid w:val="00284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4AC4"/>
  </w:style>
  <w:style w:type="paragraph" w:styleId="Titel">
    <w:name w:val="Title"/>
    <w:basedOn w:val="Standard"/>
    <w:next w:val="Standard"/>
    <w:link w:val="TitelZchn"/>
    <w:uiPriority w:val="10"/>
    <w:qFormat/>
    <w:rsid w:val="00284AC4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4AC4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72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1C65"/>
    <w:rPr>
      <w:rFonts w:asciiTheme="majorHAnsi" w:eastAsiaTheme="majorEastAsia" w:hAnsiTheme="majorHAnsi" w:cstheme="majorBidi"/>
      <w:color w:val="E7E6E6" w:themeColor="background2"/>
      <w:sz w:val="28"/>
      <w:szCs w:val="26"/>
      <w:shd w:val="clear" w:color="auto" w:fill="304457" w:themeFill="text1" w:themeFillTint="E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054C"/>
    <w:rPr>
      <w:rFonts w:asciiTheme="majorHAnsi" w:eastAsiaTheme="majorEastAsia" w:hAnsiTheme="majorHAnsi" w:cstheme="majorBidi"/>
      <w:b/>
      <w:color w:val="E7E6E6" w:themeColor="background2"/>
      <w:sz w:val="36"/>
      <w:szCs w:val="32"/>
      <w:shd w:val="clear" w:color="auto" w:fill="22303D" w:themeFill="tex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F1C65"/>
    <w:rPr>
      <w:rFonts w:asciiTheme="majorHAnsi" w:eastAsiaTheme="majorEastAsia" w:hAnsiTheme="majorHAnsi" w:cstheme="majorBidi"/>
      <w:color w:val="22303D" w:themeColor="text1"/>
      <w:sz w:val="24"/>
      <w:szCs w:val="24"/>
      <w:shd w:val="clear" w:color="auto" w:fill="E7E6E6" w:themeFill="background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F1C65"/>
    <w:rPr>
      <w:rFonts w:asciiTheme="majorHAnsi" w:eastAsiaTheme="majorEastAsia" w:hAnsiTheme="majorHAnsi" w:cstheme="majorBidi"/>
      <w:iCs/>
      <w:color w:val="22303D" w:themeColor="text1"/>
      <w:shd w:val="clear" w:color="auto" w:fill="E7E6E6" w:themeFill="background2"/>
    </w:rPr>
  </w:style>
  <w:style w:type="character" w:styleId="Platzhaltertext">
    <w:name w:val="Placeholder Text"/>
    <w:basedOn w:val="Absatz-Standardschriftart"/>
    <w:uiPriority w:val="99"/>
    <w:semiHidden/>
    <w:rsid w:val="005745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7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77"/>
    <w:rPr>
      <w:rFonts w:ascii="Segoe UI" w:hAnsi="Segoe UI" w:cs="Segoe UI"/>
      <w:sz w:val="18"/>
      <w:szCs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62FF"/>
    <w:rPr>
      <w:rFonts w:asciiTheme="majorHAnsi" w:eastAsiaTheme="majorEastAsia" w:hAnsiTheme="majorHAnsi" w:cstheme="majorBidi"/>
      <w:color w:val="1E72AC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62FF"/>
    <w:rPr>
      <w:rFonts w:asciiTheme="majorHAnsi" w:eastAsiaTheme="majorEastAsia" w:hAnsiTheme="majorHAnsi" w:cstheme="majorBidi"/>
      <w:color w:val="144C72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62FF"/>
    <w:rPr>
      <w:rFonts w:asciiTheme="majorHAnsi" w:eastAsiaTheme="majorEastAsia" w:hAnsiTheme="majorHAnsi" w:cstheme="majorBidi"/>
      <w:i/>
      <w:iCs/>
      <w:color w:val="144C72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62FF"/>
    <w:rPr>
      <w:rFonts w:asciiTheme="majorHAnsi" w:eastAsiaTheme="majorEastAsia" w:hAnsiTheme="majorHAnsi" w:cstheme="majorBidi"/>
      <w:color w:val="384F65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62FF"/>
    <w:rPr>
      <w:rFonts w:asciiTheme="majorHAnsi" w:eastAsiaTheme="majorEastAsia" w:hAnsiTheme="majorHAnsi" w:cstheme="majorBidi"/>
      <w:i/>
      <w:iCs/>
      <w:color w:val="384F65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C62FF"/>
    <w:pPr>
      <w:numPr>
        <w:numId w:val="0"/>
      </w:numPr>
      <w:outlineLvl w:val="9"/>
    </w:pPr>
    <w:rPr>
      <w:b w:val="0"/>
      <w:smallCaps/>
      <w:color w:val="1E72AC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C62F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C62F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62F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C62FF"/>
    <w:rPr>
      <w:color w:val="3498DB" w:themeColor="hyperlink"/>
      <w:u w:val="single"/>
    </w:rPr>
  </w:style>
  <w:style w:type="paragraph" w:styleId="KeinLeerraum">
    <w:name w:val="No Spacing"/>
    <w:uiPriority w:val="1"/>
    <w:qFormat/>
    <w:rsid w:val="009C62FF"/>
    <w:pPr>
      <w:spacing w:after="0" w:line="240" w:lineRule="auto"/>
      <w:jc w:val="both"/>
    </w:pPr>
  </w:style>
  <w:style w:type="paragraph" w:styleId="Zitat">
    <w:name w:val="Quote"/>
    <w:basedOn w:val="Standard"/>
    <w:next w:val="Standard"/>
    <w:link w:val="ZitatZchn"/>
    <w:uiPriority w:val="29"/>
    <w:qFormat/>
    <w:rsid w:val="00A47F15"/>
    <w:pPr>
      <w:pBdr>
        <w:left w:val="single" w:sz="48" w:space="4" w:color="47647F" w:themeColor="text1" w:themeTint="BF"/>
      </w:pBdr>
      <w:spacing w:after="0" w:line="240" w:lineRule="auto"/>
      <w:ind w:left="862" w:right="862"/>
      <w:jc w:val="left"/>
    </w:pPr>
    <w:rPr>
      <w:i/>
      <w:iCs/>
      <w:color w:val="47647F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47F15"/>
    <w:rPr>
      <w:i/>
      <w:iCs/>
      <w:color w:val="47647F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47F15"/>
    <w:rPr>
      <w:i/>
      <w:iCs/>
      <w:color w:val="3498DB" w:themeColor="accent1"/>
    </w:rPr>
  </w:style>
  <w:style w:type="character" w:styleId="Fett">
    <w:name w:val="Strong"/>
    <w:basedOn w:val="Absatz-Standardschriftart"/>
    <w:uiPriority w:val="22"/>
    <w:qFormat/>
    <w:rsid w:val="00A47F15"/>
    <w:rPr>
      <w:b/>
      <w:bCs/>
    </w:rPr>
  </w:style>
  <w:style w:type="character" w:styleId="SchwacherVerweis">
    <w:name w:val="Subtle Reference"/>
    <w:basedOn w:val="Absatz-Standardschriftart"/>
    <w:uiPriority w:val="31"/>
    <w:qFormat/>
    <w:rsid w:val="00A47F15"/>
    <w:rPr>
      <w:smallCaps/>
      <w:color w:val="56799A" w:themeColor="text1" w:themeTint="A5"/>
    </w:rPr>
  </w:style>
  <w:style w:type="paragraph" w:styleId="StandardWeb">
    <w:name w:val="Normal (Web)"/>
    <w:basedOn w:val="Standard"/>
    <w:uiPriority w:val="99"/>
    <w:semiHidden/>
    <w:unhideWhenUsed/>
    <w:rsid w:val="00E50C39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5660BB"/>
    <w:pPr>
      <w:pBdr>
        <w:left w:val="single" w:sz="48" w:space="4" w:color="22303D" w:themeColor="text1"/>
      </w:pBdr>
      <w:spacing w:after="0" w:line="240" w:lineRule="auto"/>
      <w:jc w:val="left"/>
    </w:pPr>
    <w:rPr>
      <w:i/>
      <w:iCs/>
      <w:color w:val="111920" w:themeColor="text2"/>
      <w:szCs w:val="18"/>
    </w:rPr>
  </w:style>
  <w:style w:type="paragraph" w:styleId="Listenabsatz">
    <w:name w:val="List Paragraph"/>
    <w:basedOn w:val="Standard"/>
    <w:uiPriority w:val="34"/>
    <w:qFormat/>
    <w:rsid w:val="005660BB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E4AEB"/>
    <w:rPr>
      <w:i/>
      <w:iCs/>
      <w:color w:val="47647F" w:themeColor="text1" w:themeTint="BF"/>
    </w:rPr>
  </w:style>
  <w:style w:type="table" w:styleId="Tabellenraster">
    <w:name w:val="Table Grid"/>
    <w:basedOn w:val="NormaleTabelle"/>
    <w:uiPriority w:val="39"/>
    <w:rsid w:val="0094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940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D5E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303D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303D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2303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2303D" w:themeFill="text1"/>
      </w:tcPr>
    </w:tblStylePr>
    <w:tblStylePr w:type="band1Vert">
      <w:tblPr/>
      <w:tcPr>
        <w:shd w:val="clear" w:color="auto" w:fill="94ACC3" w:themeFill="text1" w:themeFillTint="66"/>
      </w:tcPr>
    </w:tblStylePr>
    <w:tblStylePr w:type="band1Horz">
      <w:tblPr/>
      <w:tcPr>
        <w:shd w:val="clear" w:color="auto" w:fill="94ACC3" w:themeFill="text1" w:themeFillTint="66"/>
      </w:tcPr>
    </w:tblStylePr>
  </w:style>
  <w:style w:type="table" w:styleId="Gitternetztabelle3">
    <w:name w:val="Grid Table 3"/>
    <w:basedOn w:val="NormaleTabelle"/>
    <w:uiPriority w:val="48"/>
    <w:rsid w:val="00940F6B"/>
    <w:pPr>
      <w:spacing w:after="0" w:line="240" w:lineRule="auto"/>
    </w:pPr>
    <w:tblPr>
      <w:tblStyleRowBandSize w:val="1"/>
      <w:tblStyleColBandSize w:val="1"/>
      <w:tblBorders>
        <w:top w:val="single" w:sz="4" w:space="0" w:color="5F83A5" w:themeColor="text1" w:themeTint="99"/>
        <w:left w:val="single" w:sz="4" w:space="0" w:color="5F83A5" w:themeColor="text1" w:themeTint="99"/>
        <w:bottom w:val="single" w:sz="4" w:space="0" w:color="5F83A5" w:themeColor="text1" w:themeTint="99"/>
        <w:right w:val="single" w:sz="4" w:space="0" w:color="5F83A5" w:themeColor="text1" w:themeTint="99"/>
        <w:insideH w:val="single" w:sz="4" w:space="0" w:color="5F83A5" w:themeColor="text1" w:themeTint="99"/>
        <w:insideV w:val="single" w:sz="4" w:space="0" w:color="5F83A5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D5E1" w:themeFill="text1" w:themeFillTint="33"/>
      </w:tcPr>
    </w:tblStylePr>
    <w:tblStylePr w:type="band1Horz">
      <w:tblPr/>
      <w:tcPr>
        <w:shd w:val="clear" w:color="auto" w:fill="C9D5E1" w:themeFill="text1" w:themeFillTint="33"/>
      </w:tcPr>
    </w:tblStylePr>
    <w:tblStylePr w:type="neCell">
      <w:tblPr/>
      <w:tcPr>
        <w:tcBorders>
          <w:bottom w:val="single" w:sz="4" w:space="0" w:color="5F83A5" w:themeColor="text1" w:themeTint="99"/>
        </w:tcBorders>
      </w:tcPr>
    </w:tblStylePr>
    <w:tblStylePr w:type="nwCell">
      <w:tblPr/>
      <w:tcPr>
        <w:tcBorders>
          <w:bottom w:val="single" w:sz="4" w:space="0" w:color="5F83A5" w:themeColor="text1" w:themeTint="99"/>
        </w:tcBorders>
      </w:tcPr>
    </w:tblStylePr>
    <w:tblStylePr w:type="seCell">
      <w:tblPr/>
      <w:tcPr>
        <w:tcBorders>
          <w:top w:val="single" w:sz="4" w:space="0" w:color="5F83A5" w:themeColor="text1" w:themeTint="99"/>
        </w:tcBorders>
      </w:tcPr>
    </w:tblStylePr>
    <w:tblStylePr w:type="swCell">
      <w:tblPr/>
      <w:tcPr>
        <w:tcBorders>
          <w:top w:val="single" w:sz="4" w:space="0" w:color="5F83A5" w:themeColor="text1" w:themeTint="99"/>
        </w:tcBorders>
      </w:tcPr>
    </w:tblStylePr>
  </w:style>
  <w:style w:type="table" w:styleId="Listentabelle3">
    <w:name w:val="List Table 3"/>
    <w:basedOn w:val="NormaleTabelle"/>
    <w:uiPriority w:val="48"/>
    <w:rsid w:val="00940F6B"/>
    <w:pPr>
      <w:spacing w:after="0" w:line="240" w:lineRule="auto"/>
    </w:pPr>
    <w:tblPr>
      <w:tblStyleRowBandSize w:val="1"/>
      <w:tblStyleColBandSize w:val="1"/>
      <w:tblBorders>
        <w:top w:val="single" w:sz="4" w:space="0" w:color="22303D" w:themeColor="text1"/>
        <w:left w:val="single" w:sz="4" w:space="0" w:color="22303D" w:themeColor="text1"/>
        <w:bottom w:val="single" w:sz="4" w:space="0" w:color="22303D" w:themeColor="text1"/>
        <w:right w:val="single" w:sz="4" w:space="0" w:color="22303D" w:themeColor="text1"/>
        <w:insideH w:val="single" w:sz="4" w:space="0" w:color="22303D" w:themeColor="text1"/>
        <w:insideV w:val="single" w:sz="4" w:space="0" w:color="22303D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2303D" w:themeFill="text1"/>
      </w:tcPr>
    </w:tblStylePr>
    <w:tblStylePr w:type="lastRow">
      <w:rPr>
        <w:b/>
        <w:bCs/>
      </w:rPr>
      <w:tblPr/>
      <w:tcPr>
        <w:tcBorders>
          <w:top w:val="double" w:sz="4" w:space="0" w:color="22303D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2303D" w:themeColor="text1"/>
          <w:right w:val="single" w:sz="4" w:space="0" w:color="22303D" w:themeColor="text1"/>
        </w:tcBorders>
      </w:tcPr>
    </w:tblStylePr>
    <w:tblStylePr w:type="band1Horz">
      <w:tblPr/>
      <w:tcPr>
        <w:tcBorders>
          <w:top w:val="single" w:sz="4" w:space="0" w:color="22303D" w:themeColor="text1"/>
          <w:bottom w:val="single" w:sz="4" w:space="0" w:color="22303D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2303D" w:themeColor="text1"/>
          <w:left w:val="nil"/>
        </w:tcBorders>
      </w:tcPr>
    </w:tblStylePr>
    <w:tblStylePr w:type="swCell">
      <w:tblPr/>
      <w:tcPr>
        <w:tcBorders>
          <w:top w:val="double" w:sz="4" w:space="0" w:color="22303D" w:themeColor="text1"/>
          <w:right w:val="nil"/>
        </w:tcBorders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AE5AA2"/>
    <w:rPr>
      <w:color w:val="3498DB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0678F"/>
    <w:rPr>
      <w:color w:val="605E5C"/>
      <w:shd w:val="clear" w:color="auto" w:fill="E1DFDD"/>
    </w:rPr>
  </w:style>
  <w:style w:type="character" w:styleId="IntensiverVerweis">
    <w:name w:val="Intense Reference"/>
    <w:basedOn w:val="Absatz-Standardschriftart"/>
    <w:uiPriority w:val="32"/>
    <w:qFormat/>
    <w:rsid w:val="00EF2836"/>
    <w:rPr>
      <w:b/>
      <w:bCs/>
      <w:smallCaps/>
      <w:color w:val="3498DB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lukasbach">
      <a:dk1>
        <a:srgbClr val="22303D"/>
      </a:dk1>
      <a:lt1>
        <a:sysClr val="window" lastClr="FFFFFF"/>
      </a:lt1>
      <a:dk2>
        <a:srgbClr val="111920"/>
      </a:dk2>
      <a:lt2>
        <a:srgbClr val="E7E6E6"/>
      </a:lt2>
      <a:accent1>
        <a:srgbClr val="3498DB"/>
      </a:accent1>
      <a:accent2>
        <a:srgbClr val="D1D1D1"/>
      </a:accent2>
      <a:accent3>
        <a:srgbClr val="FF8300"/>
      </a:accent3>
      <a:accent4>
        <a:srgbClr val="5EC663"/>
      </a:accent4>
      <a:accent5>
        <a:srgbClr val="D65C5C"/>
      </a:accent5>
      <a:accent6>
        <a:srgbClr val="000000"/>
      </a:accent6>
      <a:hlink>
        <a:srgbClr val="3498DB"/>
      </a:hlink>
      <a:folHlink>
        <a:srgbClr val="3498D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lukasbach.com</CompanyAddress>
  <CompanyPhone/>
  <CompanyFax/>
  <CompanyEmail>lbach@outlook.de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DEF2AB-627F-45F9-9929-4B77632F0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Biometric Systems Topics</vt:lpstr>
      <vt:lpstr>Machine Translation</vt:lpstr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Biometric Systems Topics</dc:title>
  <dc:subject/>
  <dc:creator>Lukas Bach</dc:creator>
  <cp:keywords/>
  <dc:description/>
  <cp:lastModifiedBy>Lukas Bach</cp:lastModifiedBy>
  <cp:revision>104</cp:revision>
  <dcterms:created xsi:type="dcterms:W3CDTF">2019-01-03T20:20:00Z</dcterms:created>
  <dcterms:modified xsi:type="dcterms:W3CDTF">2020-10-01T22:49:00Z</dcterms:modified>
</cp:coreProperties>
</file>