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The game of pong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This program is implementatios of game of pong on MZ_APO hardware. It’s not exactly the original, just inspired.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For controls refer Manual.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Structure of the program: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247015</wp:posOffset>
            </wp:positionH>
            <wp:positionV relativeFrom="paragraph">
              <wp:posOffset>56515</wp:posOffset>
            </wp:positionV>
            <wp:extent cx="5607050" cy="7926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35560</wp:posOffset>
            </wp:positionV>
            <wp:extent cx="4359910" cy="6164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3003550</wp:posOffset>
            </wp:positionH>
            <wp:positionV relativeFrom="paragraph">
              <wp:posOffset>35560</wp:posOffset>
            </wp:positionV>
            <wp:extent cx="3781425" cy="61645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327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20320</wp:posOffset>
            </wp:positionV>
            <wp:extent cx="5880100" cy="8313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Compilation: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For compiling the program use given Makefile.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You have to be connected to MZ_APO.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You have to know the adress of MZ_APO board – IP adress.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Run the program with terminal command: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TARGET_IP = ‚</w:t>
      </w:r>
      <w:r>
        <w:rPr>
          <w:b/>
          <w:bCs/>
          <w:u w:val="none"/>
        </w:rPr>
        <w:t>board IP</w:t>
      </w:r>
      <w:r>
        <w:rPr>
          <w:b w:val="false"/>
          <w:bCs w:val="false"/>
          <w:u w:val="none"/>
        </w:rPr>
        <w:t>’ make 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LibreOffice/7.1.1.2$Windows_X86_64 LibreOffice_project/fe0b08f4af1bacafe4c7ecc87ce55bb426164676</Application>
  <AppVersion>15.0000</AppVersion>
  <Pages>4</Pages>
  <Words>68</Words>
  <Characters>337</Characters>
  <CharactersWithSpaces>398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2021-05-21T09:54:20Z</dcterms:created>
  <dc:creator/>
  <dc:description/>
  <dc:language>cs-CZ</dc:language>
  <cp:lastModifiedBy/>
  <dcterms:modified xsi:type="dcterms:W3CDTF">2021-05-21T10:10:20Z</dcterms:modified>
  <cp:revision>5</cp:revision>
  <dc:subject/>
  <dc:title/>
</cp:coreProperties>
</file>