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D4AB" w14:textId="5A8A5E34" w:rsidR="009023FE" w:rsidRDefault="00F91187" w:rsidP="00F911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Methods</w:t>
      </w:r>
    </w:p>
    <w:p w14:paraId="7118B3D6" w14:textId="2C131576" w:rsidR="000925E5" w:rsidRPr="000925E5" w:rsidRDefault="000925E5" w:rsidP="00F91187">
      <w:pPr>
        <w:rPr>
          <w:rFonts w:ascii="Times New Roman" w:hAnsi="Times New Roman" w:cs="Times New Roman"/>
          <w:b/>
          <w:bCs/>
          <w:i/>
          <w:iCs/>
        </w:rPr>
      </w:pPr>
      <w:r w:rsidRPr="000925E5">
        <w:rPr>
          <w:rFonts w:ascii="Times New Roman" w:hAnsi="Times New Roman" w:cs="Times New Roman"/>
          <w:b/>
          <w:bCs/>
          <w:i/>
          <w:iCs/>
        </w:rPr>
        <w:t>Pre-killing detritus</w:t>
      </w:r>
    </w:p>
    <w:p w14:paraId="1AD9A379" w14:textId="0B217203" w:rsidR="00467E04" w:rsidRDefault="00FD5731" w:rsidP="00467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Previously</w:t>
      </w:r>
      <w:r w:rsidR="00467E04">
        <w:rPr>
          <w:rFonts w:ascii="Times New Roman" w:hAnsi="Times New Roman" w:cs="Times New Roman"/>
        </w:rPr>
        <w:t xml:space="preserve"> macroalgal detritus was pre-killed either by drying</w:t>
      </w:r>
      <w:r w:rsidR="00467E04" w:rsidRPr="00061C65">
        <w:rPr>
          <w:rFonts w:ascii="Times New Roman" w:hAnsi="Times New Roman" w:cs="Times New Roman"/>
        </w:rPr>
        <w:t>{Rieper-Kirchner, 1989, #23446}</w:t>
      </w:r>
      <w:r w:rsidR="00433D8E" w:rsidRPr="00433D8E">
        <w:rPr>
          <w:rFonts w:ascii="Times New Roman" w:hAnsi="Times New Roman" w:cs="Times New Roman"/>
        </w:rPr>
        <w:t>{Josselyn and Mathieson, 1980, #46927}</w:t>
      </w:r>
      <w:r w:rsidR="00467E04">
        <w:rPr>
          <w:rFonts w:ascii="Times New Roman" w:hAnsi="Times New Roman" w:cs="Times New Roman"/>
        </w:rPr>
        <w:t>, freezing</w:t>
      </w:r>
      <w:r w:rsidR="00467E04" w:rsidRPr="00EC532C">
        <w:rPr>
          <w:rFonts w:ascii="Times New Roman" w:hAnsi="Times New Roman" w:cs="Times New Roman"/>
        </w:rPr>
        <w:t>{Birch et al., 1983, #5321}</w:t>
      </w:r>
      <w:r w:rsidR="000B71C0" w:rsidRPr="000B71C0">
        <w:t xml:space="preserve"> </w:t>
      </w:r>
      <w:r w:rsidR="000B71C0" w:rsidRPr="000B71C0">
        <w:rPr>
          <w:rFonts w:ascii="Times New Roman" w:hAnsi="Times New Roman" w:cs="Times New Roman"/>
        </w:rPr>
        <w:t>{Rice and Tenore, 1981, #62280}</w:t>
      </w:r>
      <w:r w:rsidR="00467E04">
        <w:rPr>
          <w:rFonts w:ascii="Times New Roman" w:hAnsi="Times New Roman" w:cs="Times New Roman"/>
        </w:rPr>
        <w:t xml:space="preserve"> or heating to 50°C for 10–15 min</w:t>
      </w:r>
      <w:r w:rsidR="00467E04" w:rsidRPr="00EC532C">
        <w:rPr>
          <w:rFonts w:ascii="Times New Roman" w:hAnsi="Times New Roman" w:cs="Times New Roman"/>
        </w:rPr>
        <w:t>{Brouwer, 1996, #26706; Smith and Foreman, 1984, #41137</w:t>
      </w:r>
      <w:r w:rsidR="00F32ED5" w:rsidRPr="000B71C0">
        <w:rPr>
          <w:rFonts w:ascii="Times New Roman" w:hAnsi="Times New Roman" w:cs="Times New Roman"/>
        </w:rPr>
        <w:t>}</w:t>
      </w:r>
      <w:r w:rsidR="00467E04">
        <w:rPr>
          <w:rFonts w:ascii="Times New Roman" w:hAnsi="Times New Roman" w:cs="Times New Roman"/>
        </w:rPr>
        <w:t>. Drying removes the microbiome</w:t>
      </w:r>
      <w:r w:rsidR="00557DB7">
        <w:rPr>
          <w:rFonts w:ascii="Times New Roman" w:hAnsi="Times New Roman" w:cs="Times New Roman"/>
        </w:rPr>
        <w:t xml:space="preserve"> and delays moisture intrusion and concomitant microbial access</w:t>
      </w:r>
      <w:r w:rsidR="00467E04">
        <w:rPr>
          <w:rFonts w:ascii="Times New Roman" w:hAnsi="Times New Roman" w:cs="Times New Roman"/>
        </w:rPr>
        <w:t xml:space="preserve">, freezing reduces tissue integrity and heating to 50°C will kill most microbes and potentially denature tissue. We therefore opted for longer </w:t>
      </w:r>
      <w:r w:rsidR="00A4679C">
        <w:rPr>
          <w:rFonts w:ascii="Times New Roman" w:hAnsi="Times New Roman" w:cs="Times New Roman"/>
        </w:rPr>
        <w:t>exposures</w:t>
      </w:r>
      <w:r w:rsidR="00467E04">
        <w:rPr>
          <w:rFonts w:ascii="Times New Roman" w:hAnsi="Times New Roman" w:cs="Times New Roman"/>
        </w:rPr>
        <w:t xml:space="preserve"> at the lowest possible temperatures</w:t>
      </w:r>
      <w:r w:rsidR="00ED4CE9">
        <w:rPr>
          <w:rFonts w:ascii="Times New Roman" w:hAnsi="Times New Roman" w:cs="Times New Roman"/>
        </w:rPr>
        <w:t>:</w:t>
      </w:r>
      <w:r w:rsidR="00467E04">
        <w:rPr>
          <w:rFonts w:ascii="Times New Roman" w:hAnsi="Times New Roman" w:cs="Times New Roman"/>
        </w:rPr>
        <w:t xml:space="preserve"> 2 h just above the short-term upper thermal tolerance</w:t>
      </w:r>
      <w:r w:rsidR="000C4E85">
        <w:rPr>
          <w:rFonts w:ascii="Times New Roman" w:hAnsi="Times New Roman" w:cs="Times New Roman"/>
        </w:rPr>
        <w:t xml:space="preserve"> of the study species</w:t>
      </w:r>
      <w:r w:rsidR="00467E04">
        <w:rPr>
          <w:rFonts w:ascii="Times New Roman" w:hAnsi="Times New Roman" w:cs="Times New Roman"/>
        </w:rPr>
        <w:t>.</w:t>
      </w:r>
      <w:r w:rsidR="00B23006">
        <w:rPr>
          <w:rFonts w:ascii="Times New Roman" w:hAnsi="Times New Roman" w:cs="Times New Roman"/>
        </w:rPr>
        <w:t xml:space="preserve"> Temperate</w:t>
      </w:r>
      <w:r w:rsidR="00467E04">
        <w:rPr>
          <w:rFonts w:ascii="Times New Roman" w:hAnsi="Times New Roman" w:cs="Times New Roman"/>
        </w:rPr>
        <w:t xml:space="preserve"> </w:t>
      </w:r>
      <w:r w:rsidR="00467E04" w:rsidRPr="00737E3B">
        <w:rPr>
          <w:rFonts w:ascii="Times New Roman" w:hAnsi="Times New Roman" w:cs="Times New Roman"/>
          <w:i/>
          <w:iCs/>
        </w:rPr>
        <w:t>Laminaria</w:t>
      </w:r>
      <w:r w:rsidR="00B23006">
        <w:rPr>
          <w:rFonts w:ascii="Times New Roman" w:hAnsi="Times New Roman" w:cs="Times New Roman"/>
        </w:rPr>
        <w:t xml:space="preserve"> species</w:t>
      </w:r>
      <w:r w:rsidR="00467E04" w:rsidRPr="00737E3B">
        <w:rPr>
          <w:rFonts w:ascii="Times New Roman" w:hAnsi="Times New Roman" w:cs="Times New Roman"/>
          <w:i/>
          <w:iCs/>
        </w:rPr>
        <w:t xml:space="preserve"> </w:t>
      </w:r>
      <w:r w:rsidR="00467E04">
        <w:rPr>
          <w:rFonts w:ascii="Times New Roman" w:hAnsi="Times New Roman" w:cs="Times New Roman"/>
        </w:rPr>
        <w:t xml:space="preserve">typically tolerate no more than </w:t>
      </w:r>
      <w:r w:rsidR="00F62A4B">
        <w:rPr>
          <w:rFonts w:ascii="Times New Roman" w:hAnsi="Times New Roman" w:cs="Times New Roman"/>
        </w:rPr>
        <w:t>25°C with the threshold lying 5</w:t>
      </w:r>
      <w:r w:rsidR="00467E04">
        <w:rPr>
          <w:rFonts w:ascii="Times New Roman" w:hAnsi="Times New Roman" w:cs="Times New Roman"/>
        </w:rPr>
        <w:t xml:space="preserve">°C </w:t>
      </w:r>
      <w:r w:rsidR="00F62A4B">
        <w:rPr>
          <w:rFonts w:ascii="Times New Roman" w:hAnsi="Times New Roman" w:cs="Times New Roman"/>
        </w:rPr>
        <w:t xml:space="preserve">lower for cold temperate </w:t>
      </w:r>
      <w:r w:rsidR="00F62A4B" w:rsidRPr="00F62A4B">
        <w:rPr>
          <w:rFonts w:ascii="Times New Roman" w:hAnsi="Times New Roman" w:cs="Times New Roman"/>
          <w:i/>
          <w:iCs/>
        </w:rPr>
        <w:t>L. digitata</w:t>
      </w:r>
      <w:r w:rsidR="00F62A4B">
        <w:rPr>
          <w:rFonts w:ascii="Times New Roman" w:hAnsi="Times New Roman" w:cs="Times New Roman"/>
        </w:rPr>
        <w:t xml:space="preserve"> and </w:t>
      </w:r>
      <w:r w:rsidR="00F62A4B" w:rsidRPr="00F62A4B">
        <w:rPr>
          <w:rFonts w:ascii="Times New Roman" w:hAnsi="Times New Roman" w:cs="Times New Roman"/>
          <w:i/>
          <w:iCs/>
        </w:rPr>
        <w:t xml:space="preserve">L. </w:t>
      </w:r>
      <w:proofErr w:type="spellStart"/>
      <w:r w:rsidR="00F62A4B" w:rsidRPr="00F62A4B">
        <w:rPr>
          <w:rFonts w:ascii="Times New Roman" w:hAnsi="Times New Roman" w:cs="Times New Roman"/>
          <w:i/>
          <w:iCs/>
        </w:rPr>
        <w:t>hyperborea</w:t>
      </w:r>
      <w:proofErr w:type="spellEnd"/>
      <w:r w:rsidR="00F62A4B">
        <w:rPr>
          <w:rFonts w:ascii="Times New Roman" w:hAnsi="Times New Roman" w:cs="Times New Roman"/>
        </w:rPr>
        <w:t xml:space="preserve"> than warm temperate </w:t>
      </w:r>
      <w:r w:rsidR="00F62A4B" w:rsidRPr="00F62A4B">
        <w:rPr>
          <w:rFonts w:ascii="Times New Roman" w:hAnsi="Times New Roman" w:cs="Times New Roman"/>
          <w:i/>
          <w:iCs/>
        </w:rPr>
        <w:t>L</w:t>
      </w:r>
      <w:r w:rsidR="00F62A4B" w:rsidRPr="00D25D34">
        <w:rPr>
          <w:rFonts w:ascii="Times New Roman" w:hAnsi="Times New Roman" w:cs="Times New Roman"/>
          <w:i/>
          <w:iCs/>
        </w:rPr>
        <w:t xml:space="preserve">. </w:t>
      </w:r>
      <w:proofErr w:type="spellStart"/>
      <w:proofErr w:type="gramStart"/>
      <w:r w:rsidR="00F62A4B" w:rsidRPr="00D25D34">
        <w:rPr>
          <w:rFonts w:ascii="Times New Roman" w:hAnsi="Times New Roman" w:cs="Times New Roman"/>
          <w:i/>
          <w:iCs/>
        </w:rPr>
        <w:t>ochroleuca</w:t>
      </w:r>
      <w:proofErr w:type="spellEnd"/>
      <w:r w:rsidR="00467E04" w:rsidRPr="00D25D34">
        <w:rPr>
          <w:rFonts w:ascii="Times New Roman" w:hAnsi="Times New Roman" w:cs="Times New Roman"/>
        </w:rPr>
        <w:t>{</w:t>
      </w:r>
      <w:proofErr w:type="gramEnd"/>
      <w:r w:rsidR="00467E04" w:rsidRPr="00D25D34">
        <w:rPr>
          <w:rFonts w:ascii="Times New Roman" w:hAnsi="Times New Roman" w:cs="Times New Roman"/>
        </w:rPr>
        <w:t>Wright et al., 2022, #84779}</w:t>
      </w:r>
      <w:r w:rsidR="00F62A4B" w:rsidRPr="00D25D34">
        <w:rPr>
          <w:rFonts w:ascii="Times New Roman" w:hAnsi="Times New Roman" w:cs="Times New Roman"/>
        </w:rPr>
        <w:t>.</w:t>
      </w:r>
      <w:r w:rsidR="00467E04" w:rsidRPr="00D25D34">
        <w:rPr>
          <w:rFonts w:ascii="Times New Roman" w:hAnsi="Times New Roman" w:cs="Times New Roman"/>
        </w:rPr>
        <w:t xml:space="preserve"> </w:t>
      </w:r>
      <w:r w:rsidR="00FB7CC8" w:rsidRPr="00D25D34">
        <w:rPr>
          <w:rFonts w:ascii="Times New Roman" w:hAnsi="Times New Roman" w:cs="Times New Roman"/>
        </w:rPr>
        <w:t>However, they</w:t>
      </w:r>
      <w:r w:rsidR="00467E04" w:rsidRPr="00D25D34">
        <w:rPr>
          <w:rFonts w:ascii="Times New Roman" w:hAnsi="Times New Roman" w:cs="Times New Roman"/>
        </w:rPr>
        <w:t xml:space="preserve"> may survive up to 28°C </w:t>
      </w:r>
      <w:r w:rsidR="00E85F3E">
        <w:rPr>
          <w:rFonts w:ascii="Times New Roman" w:hAnsi="Times New Roman" w:cs="Times New Roman"/>
        </w:rPr>
        <w:t>for</w:t>
      </w:r>
      <w:r w:rsidR="00D25D34" w:rsidRPr="00D25D34">
        <w:rPr>
          <w:rFonts w:ascii="Times New Roman" w:hAnsi="Times New Roman" w:cs="Times New Roman"/>
        </w:rPr>
        <w:t xml:space="preserve"> several days</w:t>
      </w:r>
      <w:r w:rsidR="00930478">
        <w:rPr>
          <w:rFonts w:ascii="Times New Roman" w:hAnsi="Times New Roman" w:cs="Times New Roman"/>
        </w:rPr>
        <w:t xml:space="preserve"> with substantially impaired </w:t>
      </w:r>
      <w:proofErr w:type="gramStart"/>
      <w:r w:rsidR="00930478">
        <w:rPr>
          <w:rFonts w:ascii="Times New Roman" w:hAnsi="Times New Roman" w:cs="Times New Roman"/>
        </w:rPr>
        <w:t>physiology</w:t>
      </w:r>
      <w:r w:rsidR="00467E04" w:rsidRPr="00D25D34">
        <w:rPr>
          <w:rFonts w:ascii="Times New Roman" w:hAnsi="Times New Roman" w:cs="Times New Roman"/>
        </w:rPr>
        <w:t>{</w:t>
      </w:r>
      <w:proofErr w:type="gramEnd"/>
      <w:r w:rsidR="00467E04" w:rsidRPr="00737E3B">
        <w:rPr>
          <w:rFonts w:ascii="Times New Roman" w:hAnsi="Times New Roman" w:cs="Times New Roman"/>
        </w:rPr>
        <w:t>King et al., 2025, #60396}</w:t>
      </w:r>
      <w:r w:rsidR="00D25D34">
        <w:rPr>
          <w:rFonts w:ascii="Times New Roman" w:hAnsi="Times New Roman" w:cs="Times New Roman"/>
        </w:rPr>
        <w:t>. W</w:t>
      </w:r>
      <w:r w:rsidR="00467E04">
        <w:rPr>
          <w:rFonts w:ascii="Times New Roman" w:hAnsi="Times New Roman" w:cs="Times New Roman"/>
        </w:rPr>
        <w:t>e</w:t>
      </w:r>
      <w:r w:rsidR="00D25D34">
        <w:rPr>
          <w:rFonts w:ascii="Times New Roman" w:hAnsi="Times New Roman" w:cs="Times New Roman"/>
        </w:rPr>
        <w:t xml:space="preserve"> therefore</w:t>
      </w:r>
      <w:r w:rsidR="00467E04">
        <w:rPr>
          <w:rFonts w:ascii="Times New Roman" w:hAnsi="Times New Roman" w:cs="Times New Roman"/>
        </w:rPr>
        <w:t xml:space="preserve"> opted for </w:t>
      </w:r>
      <w:r w:rsidR="00FB7CC8">
        <w:rPr>
          <w:rFonts w:ascii="Times New Roman" w:hAnsi="Times New Roman" w:cs="Times New Roman"/>
        </w:rPr>
        <w:t xml:space="preserve">2 h at </w:t>
      </w:r>
      <w:r w:rsidR="00467E04">
        <w:rPr>
          <w:rFonts w:ascii="Times New Roman" w:hAnsi="Times New Roman" w:cs="Times New Roman"/>
        </w:rPr>
        <w:t>30°C</w:t>
      </w:r>
      <w:r w:rsidR="00FB7CC8">
        <w:rPr>
          <w:rFonts w:ascii="Times New Roman" w:hAnsi="Times New Roman" w:cs="Times New Roman"/>
        </w:rPr>
        <w:t xml:space="preserve"> as our pretreatment</w:t>
      </w:r>
      <w:r w:rsidR="003D1079">
        <w:rPr>
          <w:rFonts w:ascii="Times New Roman" w:hAnsi="Times New Roman" w:cs="Times New Roman"/>
        </w:rPr>
        <w:t xml:space="preserve"> for </w:t>
      </w:r>
      <w:r w:rsidR="003D1079" w:rsidRPr="003D1079">
        <w:rPr>
          <w:rFonts w:ascii="Times New Roman" w:hAnsi="Times New Roman" w:cs="Times New Roman"/>
          <w:i/>
          <w:iCs/>
        </w:rPr>
        <w:t>Laminaria</w:t>
      </w:r>
      <w:r w:rsidR="003D1079">
        <w:rPr>
          <w:rFonts w:ascii="Times New Roman" w:hAnsi="Times New Roman" w:cs="Times New Roman"/>
        </w:rPr>
        <w:t xml:space="preserve"> species</w:t>
      </w:r>
      <w:r w:rsidR="00467E04">
        <w:rPr>
          <w:rFonts w:ascii="Times New Roman" w:hAnsi="Times New Roman" w:cs="Times New Roman"/>
        </w:rPr>
        <w:t>.</w:t>
      </w:r>
      <w:r w:rsidR="00467E04" w:rsidRPr="00497B76">
        <w:rPr>
          <w:rFonts w:ascii="Times New Roman" w:hAnsi="Times New Roman" w:cs="Times New Roman"/>
        </w:rPr>
        <w:t xml:space="preserve"> </w:t>
      </w:r>
      <w:proofErr w:type="spellStart"/>
      <w:r w:rsidR="00467E04" w:rsidRPr="00794B42">
        <w:rPr>
          <w:rFonts w:ascii="Times New Roman" w:hAnsi="Times New Roman" w:cs="Times New Roman"/>
          <w:i/>
          <w:iCs/>
        </w:rPr>
        <w:t>Ecklonia</w:t>
      </w:r>
      <w:proofErr w:type="spellEnd"/>
      <w:r w:rsidR="00467E04" w:rsidRPr="00794B42">
        <w:rPr>
          <w:rFonts w:ascii="Times New Roman" w:hAnsi="Times New Roman" w:cs="Times New Roman"/>
          <w:i/>
          <w:iCs/>
        </w:rPr>
        <w:t xml:space="preserve"> radiata</w:t>
      </w:r>
      <w:r w:rsidR="00467E04">
        <w:rPr>
          <w:rFonts w:ascii="Times New Roman" w:hAnsi="Times New Roman" w:cs="Times New Roman"/>
        </w:rPr>
        <w:t xml:space="preserve"> is </w:t>
      </w:r>
      <w:r w:rsidR="00B72CF2">
        <w:rPr>
          <w:rFonts w:ascii="Times New Roman" w:hAnsi="Times New Roman" w:cs="Times New Roman"/>
        </w:rPr>
        <w:t>found below 30° latitude</w:t>
      </w:r>
      <w:r w:rsidR="00F60666">
        <w:rPr>
          <w:rFonts w:ascii="Times New Roman" w:hAnsi="Times New Roman" w:cs="Times New Roman"/>
        </w:rPr>
        <w:t xml:space="preserve"> and reaches its peak production at 38°S which makes it</w:t>
      </w:r>
      <w:r w:rsidR="00B72CF2">
        <w:rPr>
          <w:rFonts w:ascii="Times New Roman" w:hAnsi="Times New Roman" w:cs="Times New Roman"/>
        </w:rPr>
        <w:t xml:space="preserve"> </w:t>
      </w:r>
      <w:r w:rsidR="00467E04">
        <w:rPr>
          <w:rFonts w:ascii="Times New Roman" w:hAnsi="Times New Roman" w:cs="Times New Roman"/>
        </w:rPr>
        <w:t xml:space="preserve">one of the most heat-tolerant </w:t>
      </w:r>
      <w:proofErr w:type="gramStart"/>
      <w:r w:rsidR="00467E04">
        <w:rPr>
          <w:rFonts w:ascii="Times New Roman" w:hAnsi="Times New Roman" w:cs="Times New Roman"/>
        </w:rPr>
        <w:t>kelps</w:t>
      </w:r>
      <w:r w:rsidR="00F60666" w:rsidRPr="00B72CF2">
        <w:rPr>
          <w:rFonts w:ascii="Times New Roman" w:hAnsi="Times New Roman" w:cs="Times New Roman"/>
        </w:rPr>
        <w:t>{</w:t>
      </w:r>
      <w:proofErr w:type="gramEnd"/>
      <w:r w:rsidR="00F60666" w:rsidRPr="00B72CF2">
        <w:rPr>
          <w:rFonts w:ascii="Times New Roman" w:hAnsi="Times New Roman" w:cs="Times New Roman"/>
        </w:rPr>
        <w:t>Wright et al., 2024, #11375}</w:t>
      </w:r>
      <w:r w:rsidR="00467E04">
        <w:rPr>
          <w:rFonts w:ascii="Times New Roman" w:hAnsi="Times New Roman" w:cs="Times New Roman"/>
        </w:rPr>
        <w:t>. Although its thermal optimum is 18°C</w:t>
      </w:r>
      <w:r w:rsidR="00A063D2">
        <w:rPr>
          <w:rFonts w:ascii="Times New Roman" w:hAnsi="Times New Roman" w:cs="Times New Roman"/>
        </w:rPr>
        <w:t xml:space="preserve"> across various studies</w:t>
      </w:r>
      <w:r w:rsidR="001E2976">
        <w:rPr>
          <w:rFonts w:ascii="Times New Roman" w:hAnsi="Times New Roman" w:cs="Times New Roman"/>
        </w:rPr>
        <w:t>, measures and life stages</w:t>
      </w:r>
      <w:r w:rsidR="00A063D2">
        <w:rPr>
          <w:rFonts w:ascii="Times New Roman" w:hAnsi="Times New Roman" w:cs="Times New Roman"/>
        </w:rPr>
        <w:t xml:space="preserve"> </w:t>
      </w:r>
      <w:r w:rsidR="00E35E27" w:rsidRPr="00E35E27">
        <w:rPr>
          <w:rFonts w:ascii="Times New Roman" w:hAnsi="Times New Roman" w:cs="Times New Roman"/>
        </w:rPr>
        <w:t xml:space="preserve">{Wright, 2023, #67504} </w:t>
      </w:r>
      <w:r w:rsidR="00467E04" w:rsidRPr="00794B42">
        <w:rPr>
          <w:rFonts w:ascii="Times New Roman" w:hAnsi="Times New Roman" w:cs="Times New Roman"/>
        </w:rPr>
        <w:t>{Wright et al., 2024, #11376}</w:t>
      </w:r>
      <w:r w:rsidR="00467E04">
        <w:rPr>
          <w:rFonts w:ascii="Times New Roman" w:hAnsi="Times New Roman" w:cs="Times New Roman"/>
        </w:rPr>
        <w:t>, photosynthesis peaks at 24–25°C</w:t>
      </w:r>
      <w:r w:rsidR="0099592B" w:rsidRPr="0099592B">
        <w:rPr>
          <w:rFonts w:ascii="Times New Roman" w:hAnsi="Times New Roman" w:cs="Times New Roman"/>
        </w:rPr>
        <w:t xml:space="preserve"> </w:t>
      </w:r>
      <w:r w:rsidR="0099592B">
        <w:rPr>
          <w:rFonts w:ascii="Times New Roman" w:hAnsi="Times New Roman" w:cs="Times New Roman"/>
        </w:rPr>
        <w:t xml:space="preserve">and is only somewhat suboptimal at 30°C </w:t>
      </w:r>
      <w:r w:rsidR="00D46243" w:rsidRPr="00D25D34">
        <w:rPr>
          <w:rFonts w:ascii="Times New Roman" w:hAnsi="Times New Roman" w:cs="Times New Roman"/>
        </w:rPr>
        <w:t>for exposures</w:t>
      </w:r>
      <w:r w:rsidR="00D46243">
        <w:rPr>
          <w:rFonts w:ascii="Times New Roman" w:hAnsi="Times New Roman" w:cs="Times New Roman"/>
        </w:rPr>
        <w:t xml:space="preserve"> of </w:t>
      </w:r>
      <w:r w:rsidR="0099592B">
        <w:rPr>
          <w:rFonts w:ascii="Times New Roman" w:hAnsi="Times New Roman" w:cs="Times New Roman"/>
        </w:rPr>
        <w:t xml:space="preserve">~1 h </w:t>
      </w:r>
      <w:r w:rsidR="0099592B" w:rsidRPr="0091398F">
        <w:rPr>
          <w:rFonts w:ascii="Times New Roman" w:hAnsi="Times New Roman" w:cs="Times New Roman"/>
        </w:rPr>
        <w:t>{Staehr and Wernberg, 2009, #54761; Wernberg et al., 2016, #79636; Wright et al., 2024, #11376}</w:t>
      </w:r>
      <w:r w:rsidR="00A063D2">
        <w:rPr>
          <w:rFonts w:ascii="Times New Roman" w:hAnsi="Times New Roman" w:cs="Times New Roman"/>
        </w:rPr>
        <w:t xml:space="preserve">. </w:t>
      </w:r>
      <w:r w:rsidR="0099592B">
        <w:rPr>
          <w:rFonts w:ascii="Times New Roman" w:hAnsi="Times New Roman" w:cs="Times New Roman"/>
        </w:rPr>
        <w:t>At 30°C s</w:t>
      </w:r>
      <w:r w:rsidR="00467E04">
        <w:rPr>
          <w:rFonts w:ascii="Times New Roman" w:hAnsi="Times New Roman" w:cs="Times New Roman"/>
        </w:rPr>
        <w:t xml:space="preserve">porophytes </w:t>
      </w:r>
      <w:r w:rsidR="004A7046">
        <w:rPr>
          <w:rFonts w:ascii="Times New Roman" w:hAnsi="Times New Roman" w:cs="Times New Roman"/>
        </w:rPr>
        <w:t xml:space="preserve">may </w:t>
      </w:r>
      <w:r w:rsidR="0099592B">
        <w:rPr>
          <w:rFonts w:ascii="Times New Roman" w:hAnsi="Times New Roman" w:cs="Times New Roman"/>
        </w:rPr>
        <w:t xml:space="preserve">even </w:t>
      </w:r>
      <w:r w:rsidR="004A7046">
        <w:rPr>
          <w:rFonts w:ascii="Times New Roman" w:hAnsi="Times New Roman" w:cs="Times New Roman"/>
        </w:rPr>
        <w:t xml:space="preserve">elongate their lamina </w:t>
      </w:r>
      <w:r w:rsidR="0099592B">
        <w:rPr>
          <w:rFonts w:ascii="Times New Roman" w:hAnsi="Times New Roman" w:cs="Times New Roman"/>
        </w:rPr>
        <w:t xml:space="preserve">albeit losing </w:t>
      </w:r>
      <w:proofErr w:type="gramStart"/>
      <w:r w:rsidR="0099592B">
        <w:rPr>
          <w:rFonts w:ascii="Times New Roman" w:hAnsi="Times New Roman" w:cs="Times New Roman"/>
        </w:rPr>
        <w:t>biomass</w:t>
      </w:r>
      <w:r w:rsidR="004A7046" w:rsidRPr="004A7046">
        <w:rPr>
          <w:rFonts w:ascii="Times New Roman" w:hAnsi="Times New Roman" w:cs="Times New Roman"/>
        </w:rPr>
        <w:t>{</w:t>
      </w:r>
      <w:proofErr w:type="gramEnd"/>
      <w:r w:rsidR="004A7046" w:rsidRPr="004A7046">
        <w:rPr>
          <w:rFonts w:ascii="Times New Roman" w:hAnsi="Times New Roman" w:cs="Times New Roman"/>
        </w:rPr>
        <w:t>Xiao et al., 2015, #62065}</w:t>
      </w:r>
      <w:r w:rsidR="00467E04">
        <w:rPr>
          <w:rFonts w:ascii="Times New Roman" w:hAnsi="Times New Roman" w:cs="Times New Roman"/>
        </w:rPr>
        <w:t xml:space="preserve">. </w:t>
      </w:r>
      <w:r w:rsidR="00467E04" w:rsidRPr="00794B42">
        <w:rPr>
          <w:rFonts w:ascii="Times New Roman" w:hAnsi="Times New Roman" w:cs="Times New Roman"/>
          <w:i/>
          <w:iCs/>
        </w:rPr>
        <w:t>E</w:t>
      </w:r>
      <w:r w:rsidR="00467E04">
        <w:rPr>
          <w:rFonts w:ascii="Times New Roman" w:hAnsi="Times New Roman" w:cs="Times New Roman"/>
          <w:i/>
          <w:iCs/>
        </w:rPr>
        <w:t>.</w:t>
      </w:r>
      <w:r w:rsidR="00467E04" w:rsidRPr="00794B42">
        <w:rPr>
          <w:rFonts w:ascii="Times New Roman" w:hAnsi="Times New Roman" w:cs="Times New Roman"/>
          <w:i/>
          <w:iCs/>
        </w:rPr>
        <w:t xml:space="preserve"> radiata</w:t>
      </w:r>
      <w:r w:rsidR="00467E04">
        <w:rPr>
          <w:rFonts w:ascii="Times New Roman" w:hAnsi="Times New Roman" w:cs="Times New Roman"/>
        </w:rPr>
        <w:t xml:space="preserve"> </w:t>
      </w:r>
      <w:r w:rsidR="00AB5CE2">
        <w:rPr>
          <w:rFonts w:ascii="Times New Roman" w:hAnsi="Times New Roman" w:cs="Times New Roman"/>
        </w:rPr>
        <w:t xml:space="preserve">likely </w:t>
      </w:r>
      <w:r w:rsidR="00467E04">
        <w:rPr>
          <w:rFonts w:ascii="Times New Roman" w:hAnsi="Times New Roman" w:cs="Times New Roman"/>
        </w:rPr>
        <w:t>tolerate</w:t>
      </w:r>
      <w:r w:rsidR="00AB5CE2">
        <w:rPr>
          <w:rFonts w:ascii="Times New Roman" w:hAnsi="Times New Roman" w:cs="Times New Roman"/>
        </w:rPr>
        <w:t>s</w:t>
      </w:r>
      <w:r w:rsidR="00467E04">
        <w:rPr>
          <w:rFonts w:ascii="Times New Roman" w:hAnsi="Times New Roman" w:cs="Times New Roman"/>
        </w:rPr>
        <w:t xml:space="preserve"> up to 35°C for 2 h</w:t>
      </w:r>
      <w:r w:rsidR="00A063D2">
        <w:rPr>
          <w:rFonts w:ascii="Times New Roman" w:hAnsi="Times New Roman" w:cs="Times New Roman"/>
        </w:rPr>
        <w:t>. Photosynthesis of</w:t>
      </w:r>
      <w:r w:rsidR="00C25F19">
        <w:rPr>
          <w:rFonts w:ascii="Times New Roman" w:hAnsi="Times New Roman" w:cs="Times New Roman"/>
        </w:rPr>
        <w:t xml:space="preserve"> the seagrass</w:t>
      </w:r>
      <w:r w:rsidR="00A063D2">
        <w:rPr>
          <w:rFonts w:ascii="Times New Roman" w:hAnsi="Times New Roman" w:cs="Times New Roman"/>
        </w:rPr>
        <w:t xml:space="preserve"> </w:t>
      </w:r>
      <w:proofErr w:type="spellStart"/>
      <w:r w:rsidR="00A063D2" w:rsidRPr="00A063D2">
        <w:rPr>
          <w:rFonts w:ascii="Times New Roman" w:hAnsi="Times New Roman" w:cs="Times New Roman"/>
          <w:i/>
          <w:iCs/>
        </w:rPr>
        <w:t>Amphibolis</w:t>
      </w:r>
      <w:proofErr w:type="spellEnd"/>
      <w:r w:rsidR="00A063D2" w:rsidRPr="00A063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063D2" w:rsidRPr="00A063D2">
        <w:rPr>
          <w:rFonts w:ascii="Times New Roman" w:hAnsi="Times New Roman" w:cs="Times New Roman"/>
          <w:i/>
          <w:iCs/>
        </w:rPr>
        <w:t>griffithii</w:t>
      </w:r>
      <w:proofErr w:type="spellEnd"/>
      <w:r w:rsidR="00A063D2">
        <w:rPr>
          <w:rFonts w:ascii="Times New Roman" w:hAnsi="Times New Roman" w:cs="Times New Roman"/>
        </w:rPr>
        <w:t xml:space="preserve"> peaks at 27°C </w:t>
      </w:r>
      <w:r w:rsidR="00C220A6">
        <w:rPr>
          <w:rFonts w:ascii="Times New Roman" w:hAnsi="Times New Roman" w:cs="Times New Roman"/>
        </w:rPr>
        <w:t>and cannot cover respiratory demand</w:t>
      </w:r>
      <w:r w:rsidR="00E35E27">
        <w:rPr>
          <w:rFonts w:ascii="Times New Roman" w:hAnsi="Times New Roman" w:cs="Times New Roman"/>
        </w:rPr>
        <w:t xml:space="preserve"> </w:t>
      </w:r>
      <w:r w:rsidR="00C220A6">
        <w:rPr>
          <w:rFonts w:ascii="Times New Roman" w:hAnsi="Times New Roman" w:cs="Times New Roman"/>
        </w:rPr>
        <w:t>beyond</w:t>
      </w:r>
      <w:r w:rsidR="00E35E27">
        <w:rPr>
          <w:rFonts w:ascii="Times New Roman" w:hAnsi="Times New Roman" w:cs="Times New Roman"/>
        </w:rPr>
        <w:t xml:space="preserve"> 39°C </w:t>
      </w:r>
      <w:r w:rsidR="00A063D2">
        <w:rPr>
          <w:rFonts w:ascii="Times New Roman" w:hAnsi="Times New Roman" w:cs="Times New Roman"/>
        </w:rPr>
        <w:t>for exposures over several hours</w:t>
      </w:r>
      <w:r w:rsidR="00A063D2" w:rsidRPr="00A063D2">
        <w:t xml:space="preserve"> </w:t>
      </w:r>
      <w:r w:rsidR="00A063D2" w:rsidRPr="00A063D2">
        <w:rPr>
          <w:rFonts w:ascii="Times New Roman" w:hAnsi="Times New Roman" w:cs="Times New Roman"/>
        </w:rPr>
        <w:t>{Said et al., 2024, #30791}</w:t>
      </w:r>
      <w:r w:rsidR="00E35E27">
        <w:rPr>
          <w:rFonts w:ascii="Times New Roman" w:hAnsi="Times New Roman" w:cs="Times New Roman"/>
        </w:rPr>
        <w:t xml:space="preserve">. </w:t>
      </w:r>
      <w:r w:rsidR="003D1079">
        <w:rPr>
          <w:rFonts w:ascii="Times New Roman" w:hAnsi="Times New Roman" w:cs="Times New Roman"/>
        </w:rPr>
        <w:t>We therefor</w:t>
      </w:r>
      <w:r w:rsidR="00467E04">
        <w:rPr>
          <w:rFonts w:ascii="Times New Roman" w:hAnsi="Times New Roman" w:cs="Times New Roman"/>
        </w:rPr>
        <w:t xml:space="preserve">e opted for </w:t>
      </w:r>
      <w:r w:rsidR="00932035">
        <w:rPr>
          <w:rFonts w:ascii="Times New Roman" w:hAnsi="Times New Roman" w:cs="Times New Roman"/>
        </w:rPr>
        <w:t xml:space="preserve">2 h at </w:t>
      </w:r>
      <w:r w:rsidR="00467E04">
        <w:rPr>
          <w:rFonts w:ascii="Times New Roman" w:hAnsi="Times New Roman" w:cs="Times New Roman"/>
        </w:rPr>
        <w:t>40°C</w:t>
      </w:r>
      <w:r w:rsidR="003D1079" w:rsidRPr="003D1079">
        <w:rPr>
          <w:rFonts w:ascii="Times New Roman" w:hAnsi="Times New Roman" w:cs="Times New Roman"/>
        </w:rPr>
        <w:t xml:space="preserve"> </w:t>
      </w:r>
      <w:r w:rsidR="003D1079">
        <w:rPr>
          <w:rFonts w:ascii="Times New Roman" w:hAnsi="Times New Roman" w:cs="Times New Roman"/>
        </w:rPr>
        <w:t xml:space="preserve">as our pretreatment for </w:t>
      </w:r>
      <w:r w:rsidR="003D1079" w:rsidRPr="003D1079">
        <w:rPr>
          <w:rFonts w:ascii="Times New Roman" w:hAnsi="Times New Roman" w:cs="Times New Roman"/>
          <w:i/>
          <w:iCs/>
        </w:rPr>
        <w:t>E. radiata</w:t>
      </w:r>
      <w:r w:rsidR="003D1079">
        <w:rPr>
          <w:rFonts w:ascii="Times New Roman" w:hAnsi="Times New Roman" w:cs="Times New Roman"/>
        </w:rPr>
        <w:t xml:space="preserve"> and </w:t>
      </w:r>
      <w:r w:rsidR="003D1079" w:rsidRPr="003D1079">
        <w:rPr>
          <w:rFonts w:ascii="Times New Roman" w:hAnsi="Times New Roman" w:cs="Times New Roman"/>
          <w:i/>
          <w:iCs/>
        </w:rPr>
        <w:t xml:space="preserve">A. </w:t>
      </w:r>
      <w:proofErr w:type="spellStart"/>
      <w:r w:rsidR="003D1079" w:rsidRPr="003D1079">
        <w:rPr>
          <w:rFonts w:ascii="Times New Roman" w:hAnsi="Times New Roman" w:cs="Times New Roman"/>
          <w:i/>
          <w:iCs/>
        </w:rPr>
        <w:t>griffithii</w:t>
      </w:r>
      <w:proofErr w:type="spellEnd"/>
      <w:r w:rsidR="00467E04">
        <w:rPr>
          <w:rFonts w:ascii="Times New Roman" w:hAnsi="Times New Roman" w:cs="Times New Roman"/>
        </w:rPr>
        <w:t>.</w:t>
      </w:r>
    </w:p>
    <w:p w14:paraId="4C040B07" w14:textId="77777777" w:rsidR="00467E04" w:rsidRDefault="00467E04" w:rsidP="0094785C">
      <w:pPr>
        <w:shd w:val="clear" w:color="auto" w:fill="FFFFFF"/>
        <w:rPr>
          <w:rFonts w:ascii="Times New Roman" w:hAnsi="Times New Roman" w:cs="Times New Roman"/>
        </w:rPr>
      </w:pPr>
    </w:p>
    <w:p w14:paraId="7066DE2B" w14:textId="65D6F347" w:rsidR="000925E5" w:rsidRPr="000925E5" w:rsidRDefault="00AC7168" w:rsidP="000925E5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E</w:t>
      </w:r>
      <w:r w:rsidR="000925E5" w:rsidRPr="009023FE">
        <w:rPr>
          <w:rFonts w:ascii="Times New Roman" w:hAnsi="Times New Roman" w:cs="Times New Roman"/>
          <w:b/>
          <w:bCs/>
          <w:i/>
          <w:iCs/>
        </w:rPr>
        <w:t>xperiment</w:t>
      </w:r>
      <w:r w:rsidR="000925E5">
        <w:rPr>
          <w:rFonts w:ascii="Times New Roman" w:hAnsi="Times New Roman" w:cs="Times New Roman"/>
          <w:b/>
          <w:bCs/>
          <w:i/>
          <w:iCs/>
        </w:rPr>
        <w:t>s</w:t>
      </w:r>
    </w:p>
    <w:p w14:paraId="71A12528" w14:textId="1DEDE607" w:rsidR="008A1A74" w:rsidRDefault="009D263C" w:rsidP="0094785C">
      <w:pPr>
        <w:shd w:val="clear" w:color="auto" w:fill="FFFFF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November 2024, we </w:t>
      </w:r>
      <w:r w:rsidR="00873256">
        <w:rPr>
          <w:rFonts w:ascii="Times New Roman" w:hAnsi="Times New Roman" w:cs="Times New Roman"/>
        </w:rPr>
        <w:t xml:space="preserve">ran a </w:t>
      </w:r>
      <w:r w:rsidR="00873256" w:rsidRPr="0094785C">
        <w:rPr>
          <w:rFonts w:ascii="Times New Roman" w:hAnsi="Times New Roman" w:cs="Times New Roman"/>
        </w:rPr>
        <w:t>pilot litterbag experiment at West Hoe in Plymouth</w:t>
      </w:r>
      <w:r w:rsidR="005F3BB0">
        <w:rPr>
          <w:rFonts w:ascii="Times New Roman" w:hAnsi="Times New Roman" w:cs="Times New Roman"/>
        </w:rPr>
        <w:t>, United Kingdom</w:t>
      </w:r>
      <w:r w:rsidR="00873256" w:rsidRPr="0094785C">
        <w:rPr>
          <w:rFonts w:ascii="Times New Roman" w:hAnsi="Times New Roman" w:cs="Times New Roman"/>
        </w:rPr>
        <w:t xml:space="preserve"> (</w:t>
      </w:r>
      <w:r w:rsidR="0094785C" w:rsidRPr="0094785C">
        <w:rPr>
          <w:rFonts w:ascii="Times New Roman" w:eastAsia="Times New Roman" w:hAnsi="Times New Roman" w:cs="Times New Roman"/>
          <w:kern w:val="0"/>
          <w:lang w:eastAsia="en-GB"/>
        </w:rPr>
        <w:t>50.362677</w:t>
      </w:r>
      <w:r w:rsidR="0094785C">
        <w:rPr>
          <w:rFonts w:ascii="Times New Roman" w:eastAsia="Times New Roman" w:hAnsi="Times New Roman" w:cs="Times New Roman"/>
          <w:kern w:val="0"/>
          <w:lang w:eastAsia="en-GB"/>
        </w:rPr>
        <w:t>°N</w:t>
      </w:r>
      <w:r w:rsidR="0094785C" w:rsidRPr="0094785C">
        <w:rPr>
          <w:rFonts w:ascii="Times New Roman" w:eastAsia="Times New Roman" w:hAnsi="Times New Roman" w:cs="Times New Roman"/>
          <w:kern w:val="0"/>
          <w:lang w:eastAsia="en-GB"/>
        </w:rPr>
        <w:t>, 4.147836</w:t>
      </w:r>
      <w:r w:rsidR="0094785C">
        <w:rPr>
          <w:rFonts w:ascii="Times New Roman" w:eastAsia="Times New Roman" w:hAnsi="Times New Roman" w:cs="Times New Roman"/>
          <w:kern w:val="0"/>
          <w:lang w:eastAsia="en-GB"/>
        </w:rPr>
        <w:t>°W</w:t>
      </w:r>
      <w:r w:rsidR="00873256" w:rsidRPr="0094785C">
        <w:rPr>
          <w:rFonts w:ascii="Times New Roman" w:hAnsi="Times New Roman" w:cs="Times New Roman"/>
        </w:rPr>
        <w:t xml:space="preserve">). This experiment included </w:t>
      </w:r>
      <w:r w:rsidR="00873256" w:rsidRPr="0094785C">
        <w:rPr>
          <w:rFonts w:ascii="Times New Roman" w:hAnsi="Times New Roman" w:cs="Times New Roman"/>
          <w:i/>
          <w:iCs/>
        </w:rPr>
        <w:t>L</w:t>
      </w:r>
      <w:r w:rsidR="00704E13">
        <w:rPr>
          <w:rFonts w:ascii="Times New Roman" w:hAnsi="Times New Roman" w:cs="Times New Roman"/>
          <w:i/>
          <w:iCs/>
        </w:rPr>
        <w:t>.</w:t>
      </w:r>
      <w:r w:rsidR="00873256" w:rsidRPr="0094785C">
        <w:rPr>
          <w:rFonts w:ascii="Times New Roman" w:hAnsi="Times New Roman" w:cs="Times New Roman"/>
          <w:i/>
          <w:iCs/>
        </w:rPr>
        <w:t xml:space="preserve"> digitata</w:t>
      </w:r>
      <w:r w:rsidR="00873256" w:rsidRPr="0094785C">
        <w:rPr>
          <w:rFonts w:ascii="Times New Roman" w:hAnsi="Times New Roman" w:cs="Times New Roman"/>
        </w:rPr>
        <w:t xml:space="preserve"> and </w:t>
      </w:r>
      <w:r w:rsidR="00873256" w:rsidRPr="0094785C">
        <w:rPr>
          <w:rFonts w:ascii="Times New Roman" w:hAnsi="Times New Roman" w:cs="Times New Roman"/>
          <w:i/>
          <w:iCs/>
        </w:rPr>
        <w:t>L</w:t>
      </w:r>
      <w:r w:rsidR="00704E13">
        <w:rPr>
          <w:rFonts w:ascii="Times New Roman" w:hAnsi="Times New Roman" w:cs="Times New Roman"/>
          <w:i/>
          <w:iCs/>
        </w:rPr>
        <w:t>.</w:t>
      </w:r>
      <w:r w:rsidR="00873256" w:rsidRPr="0094785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73256" w:rsidRPr="0094785C">
        <w:rPr>
          <w:rFonts w:ascii="Times New Roman" w:hAnsi="Times New Roman" w:cs="Times New Roman"/>
          <w:i/>
          <w:iCs/>
        </w:rPr>
        <w:t>ochroleuca</w:t>
      </w:r>
      <w:proofErr w:type="spellEnd"/>
      <w:r w:rsidR="0080434D">
        <w:rPr>
          <w:rFonts w:ascii="Times New Roman" w:hAnsi="Times New Roman" w:cs="Times New Roman"/>
        </w:rPr>
        <w:t xml:space="preserve">, which were </w:t>
      </w:r>
      <w:r w:rsidR="008A1A74">
        <w:rPr>
          <w:rFonts w:ascii="Times New Roman" w:hAnsi="Times New Roman" w:cs="Times New Roman"/>
        </w:rPr>
        <w:t>collected from the West Hoe kelp forest</w:t>
      </w:r>
      <w:r w:rsidR="00704E13">
        <w:rPr>
          <w:rFonts w:ascii="Times New Roman" w:hAnsi="Times New Roman" w:cs="Times New Roman"/>
        </w:rPr>
        <w:t xml:space="preserve">. Central lamina sections were excised with a scalpel, weighed </w:t>
      </w:r>
      <w:commentRangeStart w:id="0"/>
      <w:r w:rsidR="00704E13">
        <w:rPr>
          <w:rFonts w:ascii="Times New Roman" w:hAnsi="Times New Roman" w:cs="Times New Roman"/>
        </w:rPr>
        <w:t>()</w:t>
      </w:r>
      <w:commentRangeEnd w:id="0"/>
      <w:r w:rsidR="00704E13">
        <w:rPr>
          <w:rStyle w:val="CommentReference"/>
        </w:rPr>
        <w:commentReference w:id="0"/>
      </w:r>
      <w:r w:rsidR="00704E13">
        <w:rPr>
          <w:rFonts w:ascii="Times New Roman" w:hAnsi="Times New Roman" w:cs="Times New Roman"/>
        </w:rPr>
        <w:t xml:space="preserve"> and enclosed in </w:t>
      </w:r>
      <w:commentRangeStart w:id="1"/>
      <w:r w:rsidR="00704E13">
        <w:rPr>
          <w:rFonts w:ascii="Times New Roman" w:hAnsi="Times New Roman" w:cs="Times New Roman"/>
        </w:rPr>
        <w:t xml:space="preserve">2-mm </w:t>
      </w:r>
      <w:commentRangeEnd w:id="1"/>
      <w:r w:rsidR="00704E13">
        <w:rPr>
          <w:rStyle w:val="CommentReference"/>
        </w:rPr>
        <w:commentReference w:id="1"/>
      </w:r>
      <w:r w:rsidR="00704E13">
        <w:rPr>
          <w:rFonts w:ascii="Times New Roman" w:hAnsi="Times New Roman" w:cs="Times New Roman"/>
        </w:rPr>
        <w:t>mesh litterbags</w:t>
      </w:r>
      <w:r w:rsidR="008A1A74">
        <w:rPr>
          <w:rFonts w:ascii="Times New Roman" w:hAnsi="Times New Roman" w:cs="Times New Roman"/>
        </w:rPr>
        <w:t xml:space="preserve"> </w:t>
      </w:r>
      <w:r w:rsidR="00704E13">
        <w:rPr>
          <w:rFonts w:ascii="Times New Roman" w:hAnsi="Times New Roman" w:cs="Times New Roman"/>
        </w:rPr>
        <w:t xml:space="preserve">together with a unique plastic identification </w:t>
      </w:r>
      <w:r w:rsidR="00D549F7">
        <w:rPr>
          <w:rFonts w:ascii="Times New Roman" w:hAnsi="Times New Roman" w:cs="Times New Roman"/>
        </w:rPr>
        <w:t>tag</w:t>
      </w:r>
      <w:r w:rsidR="00704E13">
        <w:rPr>
          <w:rFonts w:ascii="Times New Roman" w:hAnsi="Times New Roman" w:cs="Times New Roman"/>
        </w:rPr>
        <w:t xml:space="preserve">. </w:t>
      </w:r>
      <w:r w:rsidR="001C6285">
        <w:rPr>
          <w:rFonts w:ascii="Times New Roman" w:hAnsi="Times New Roman" w:cs="Times New Roman"/>
        </w:rPr>
        <w:t xml:space="preserve">We used the same 2-mm mesh from identical loofahs purchased at Wilko (United Kingdom) and Kmart (Australia) for all experiments. </w:t>
      </w:r>
      <w:r w:rsidR="00704E13">
        <w:rPr>
          <w:rFonts w:ascii="Times New Roman" w:hAnsi="Times New Roman" w:cs="Times New Roman"/>
        </w:rPr>
        <w:t>Half of the bags were randomly selected and submerged</w:t>
      </w:r>
      <w:r w:rsidR="0080434D">
        <w:rPr>
          <w:rFonts w:ascii="Times New Roman" w:hAnsi="Times New Roman" w:cs="Times New Roman"/>
        </w:rPr>
        <w:t xml:space="preserve"> in seawater baths </w:t>
      </w:r>
      <w:r w:rsidR="00912200">
        <w:rPr>
          <w:rFonts w:ascii="Times New Roman" w:hAnsi="Times New Roman" w:cs="Times New Roman"/>
        </w:rPr>
        <w:t xml:space="preserve">set </w:t>
      </w:r>
      <w:r w:rsidR="0080434D">
        <w:rPr>
          <w:rFonts w:ascii="Times New Roman" w:hAnsi="Times New Roman" w:cs="Times New Roman"/>
        </w:rPr>
        <w:t xml:space="preserve">at </w:t>
      </w:r>
      <w:commentRangeStart w:id="2"/>
      <w:r w:rsidR="0080434D">
        <w:rPr>
          <w:rFonts w:ascii="Times New Roman" w:hAnsi="Times New Roman" w:cs="Times New Roman"/>
        </w:rPr>
        <w:t>30°C for 2 h.</w:t>
      </w:r>
      <w:r w:rsidR="00873256" w:rsidRPr="0094785C">
        <w:rPr>
          <w:rFonts w:ascii="Times New Roman" w:hAnsi="Times New Roman" w:cs="Times New Roman"/>
        </w:rPr>
        <w:t xml:space="preserve"> </w:t>
      </w:r>
      <w:commentRangeEnd w:id="2"/>
      <w:r w:rsidR="0080434D">
        <w:rPr>
          <w:rStyle w:val="CommentReference"/>
        </w:rPr>
        <w:commentReference w:id="2"/>
      </w:r>
      <w:r w:rsidR="00410D65">
        <w:rPr>
          <w:rFonts w:ascii="Times New Roman" w:hAnsi="Times New Roman" w:cs="Times New Roman"/>
        </w:rPr>
        <w:t xml:space="preserve">The bags were then cable tied to a chain and deployed </w:t>
      </w:r>
      <w:r w:rsidR="00410D65" w:rsidRPr="0094785C">
        <w:rPr>
          <w:rFonts w:ascii="Times New Roman" w:hAnsi="Times New Roman" w:cs="Times New Roman"/>
        </w:rPr>
        <w:t>on sediment below lowest astronomical tide</w:t>
      </w:r>
      <w:r w:rsidR="0059743C">
        <w:rPr>
          <w:rFonts w:ascii="Times New Roman" w:hAnsi="Times New Roman" w:cs="Times New Roman"/>
        </w:rPr>
        <w:t xml:space="preserve"> on 15</w:t>
      </w:r>
      <w:r w:rsidR="0059743C" w:rsidRPr="0059743C">
        <w:rPr>
          <w:rFonts w:ascii="Times New Roman" w:hAnsi="Times New Roman" w:cs="Times New Roman"/>
          <w:vertAlign w:val="superscript"/>
        </w:rPr>
        <w:t>th</w:t>
      </w:r>
      <w:r w:rsidR="0059743C">
        <w:rPr>
          <w:rFonts w:ascii="Times New Roman" w:hAnsi="Times New Roman" w:cs="Times New Roman"/>
        </w:rPr>
        <w:t xml:space="preserve"> November 2024</w:t>
      </w:r>
      <w:r w:rsidR="00410D65">
        <w:rPr>
          <w:rFonts w:ascii="Times New Roman" w:hAnsi="Times New Roman" w:cs="Times New Roman"/>
        </w:rPr>
        <w:t>. Unfortunately,</w:t>
      </w:r>
      <w:r w:rsidR="00D53E6B">
        <w:rPr>
          <w:rFonts w:ascii="Times New Roman" w:hAnsi="Times New Roman" w:cs="Times New Roman"/>
        </w:rPr>
        <w:t xml:space="preserve"> only 8 out of 200 litter bags </w:t>
      </w:r>
      <w:r w:rsidR="00366C4D">
        <w:rPr>
          <w:rFonts w:ascii="Times New Roman" w:hAnsi="Times New Roman" w:cs="Times New Roman"/>
        </w:rPr>
        <w:t>were</w:t>
      </w:r>
      <w:r w:rsidR="00D53E6B">
        <w:rPr>
          <w:rFonts w:ascii="Times New Roman" w:hAnsi="Times New Roman" w:cs="Times New Roman"/>
        </w:rPr>
        <w:t xml:space="preserve"> retrieved </w:t>
      </w:r>
      <w:r w:rsidR="002B7AD6">
        <w:rPr>
          <w:rFonts w:ascii="Times New Roman" w:hAnsi="Times New Roman" w:cs="Times New Roman"/>
        </w:rPr>
        <w:t xml:space="preserve">after 3 and </w:t>
      </w:r>
      <w:r w:rsidR="0024553C">
        <w:rPr>
          <w:rFonts w:ascii="Times New Roman" w:hAnsi="Times New Roman" w:cs="Times New Roman"/>
        </w:rPr>
        <w:t xml:space="preserve">7 </w:t>
      </w:r>
      <w:r w:rsidR="002B7AD6">
        <w:rPr>
          <w:rFonts w:ascii="Times New Roman" w:hAnsi="Times New Roman" w:cs="Times New Roman"/>
        </w:rPr>
        <w:t xml:space="preserve">days </w:t>
      </w:r>
      <w:r w:rsidR="00D53E6B">
        <w:rPr>
          <w:rFonts w:ascii="Times New Roman" w:hAnsi="Times New Roman" w:cs="Times New Roman"/>
        </w:rPr>
        <w:t xml:space="preserve">before </w:t>
      </w:r>
      <w:r w:rsidR="00366C4D">
        <w:rPr>
          <w:rFonts w:ascii="Times New Roman" w:hAnsi="Times New Roman" w:cs="Times New Roman"/>
        </w:rPr>
        <w:t>the chain w</w:t>
      </w:r>
      <w:r w:rsidR="00704E13">
        <w:rPr>
          <w:rFonts w:ascii="Times New Roman" w:hAnsi="Times New Roman" w:cs="Times New Roman"/>
        </w:rPr>
        <w:t>a</w:t>
      </w:r>
      <w:r w:rsidR="00366C4D">
        <w:rPr>
          <w:rFonts w:ascii="Times New Roman" w:hAnsi="Times New Roman" w:cs="Times New Roman"/>
        </w:rPr>
        <w:t>s lost in a storm.</w:t>
      </w:r>
      <w:r w:rsidR="002B7AD6">
        <w:rPr>
          <w:rFonts w:ascii="Times New Roman" w:hAnsi="Times New Roman" w:cs="Times New Roman"/>
        </w:rPr>
        <w:t xml:space="preserve"> </w:t>
      </w:r>
      <w:r w:rsidR="0024553C">
        <w:rPr>
          <w:rFonts w:ascii="Times New Roman" w:hAnsi="Times New Roman" w:cs="Times New Roman"/>
        </w:rPr>
        <w:t xml:space="preserve">Nonetheless, the </w:t>
      </w:r>
      <w:r w:rsidR="00401210">
        <w:rPr>
          <w:rFonts w:ascii="Times New Roman" w:hAnsi="Times New Roman" w:cs="Times New Roman"/>
        </w:rPr>
        <w:t xml:space="preserve">data gave some indication of an effect. </w:t>
      </w:r>
      <w:r w:rsidR="00665A3F">
        <w:rPr>
          <w:rFonts w:ascii="Times New Roman" w:hAnsi="Times New Roman" w:cs="Times New Roman"/>
        </w:rPr>
        <w:t>Untreated</w:t>
      </w:r>
      <w:r w:rsidR="00401210">
        <w:rPr>
          <w:rFonts w:ascii="Times New Roman" w:hAnsi="Times New Roman" w:cs="Times New Roman"/>
        </w:rPr>
        <w:t xml:space="preserve"> </w:t>
      </w:r>
      <w:r w:rsidR="00401210" w:rsidRPr="00401210">
        <w:rPr>
          <w:rFonts w:ascii="Times New Roman" w:hAnsi="Times New Roman" w:cs="Times New Roman"/>
          <w:i/>
          <w:iCs/>
        </w:rPr>
        <w:t>L. digitata</w:t>
      </w:r>
      <w:r w:rsidR="00401210">
        <w:rPr>
          <w:rFonts w:ascii="Times New Roman" w:hAnsi="Times New Roman" w:cs="Times New Roman"/>
        </w:rPr>
        <w:t xml:space="preserve"> and </w:t>
      </w:r>
      <w:r w:rsidR="00401210" w:rsidRPr="00401210">
        <w:rPr>
          <w:rFonts w:ascii="Times New Roman" w:hAnsi="Times New Roman" w:cs="Times New Roman"/>
          <w:i/>
          <w:iCs/>
        </w:rPr>
        <w:t xml:space="preserve">L. </w:t>
      </w:r>
      <w:proofErr w:type="spellStart"/>
      <w:r w:rsidR="00401210" w:rsidRPr="00401210">
        <w:rPr>
          <w:rFonts w:ascii="Times New Roman" w:hAnsi="Times New Roman" w:cs="Times New Roman"/>
          <w:i/>
          <w:iCs/>
        </w:rPr>
        <w:t>ochroleuca</w:t>
      </w:r>
      <w:proofErr w:type="spellEnd"/>
      <w:r w:rsidR="00401210">
        <w:rPr>
          <w:rFonts w:ascii="Times New Roman" w:hAnsi="Times New Roman" w:cs="Times New Roman"/>
        </w:rPr>
        <w:t xml:space="preserve"> decomposed at linear rates of 0.27 ± 1.1 and 1.4 ± 0.26 % d</w:t>
      </w:r>
      <w:r w:rsidR="00401210" w:rsidRPr="00401210">
        <w:rPr>
          <w:rFonts w:ascii="Times New Roman" w:hAnsi="Times New Roman" w:cs="Times New Roman"/>
          <w:vertAlign w:val="superscript"/>
        </w:rPr>
        <w:t>−1</w:t>
      </w:r>
      <w:r w:rsidR="00401210">
        <w:rPr>
          <w:rFonts w:ascii="Times New Roman" w:hAnsi="Times New Roman" w:cs="Times New Roman"/>
        </w:rPr>
        <w:t xml:space="preserve"> </w:t>
      </w:r>
      <w:r w:rsidR="00DE28E4">
        <w:rPr>
          <w:rFonts w:ascii="Times New Roman" w:hAnsi="Times New Roman" w:cs="Times New Roman"/>
        </w:rPr>
        <w:t>but</w:t>
      </w:r>
      <w:r w:rsidR="00401210">
        <w:rPr>
          <w:rFonts w:ascii="Times New Roman" w:hAnsi="Times New Roman" w:cs="Times New Roman"/>
        </w:rPr>
        <w:t xml:space="preserve"> </w:t>
      </w:r>
      <w:r w:rsidR="00F5010D">
        <w:rPr>
          <w:rFonts w:ascii="Times New Roman" w:hAnsi="Times New Roman" w:cs="Times New Roman"/>
        </w:rPr>
        <w:t>for pre</w:t>
      </w:r>
      <w:r w:rsidR="00D87E7B">
        <w:rPr>
          <w:rFonts w:ascii="Times New Roman" w:hAnsi="Times New Roman" w:cs="Times New Roman"/>
        </w:rPr>
        <w:t>-killed</w:t>
      </w:r>
      <w:r w:rsidR="00F5010D">
        <w:rPr>
          <w:rFonts w:ascii="Times New Roman" w:hAnsi="Times New Roman" w:cs="Times New Roman"/>
        </w:rPr>
        <w:t xml:space="preserve"> tissue</w:t>
      </w:r>
      <w:r w:rsidR="00401210">
        <w:rPr>
          <w:rFonts w:ascii="Times New Roman" w:hAnsi="Times New Roman" w:cs="Times New Roman"/>
        </w:rPr>
        <w:t xml:space="preserve"> </w:t>
      </w:r>
      <w:r w:rsidR="00723AF4">
        <w:rPr>
          <w:rFonts w:ascii="Times New Roman" w:hAnsi="Times New Roman" w:cs="Times New Roman"/>
        </w:rPr>
        <w:t>the rates</w:t>
      </w:r>
      <w:r w:rsidR="008A585C">
        <w:rPr>
          <w:rFonts w:ascii="Times New Roman" w:hAnsi="Times New Roman" w:cs="Times New Roman"/>
        </w:rPr>
        <w:t xml:space="preserve"> increased to</w:t>
      </w:r>
      <w:r w:rsidR="00401210">
        <w:rPr>
          <w:rFonts w:ascii="Times New Roman" w:hAnsi="Times New Roman" w:cs="Times New Roman"/>
        </w:rPr>
        <w:t xml:space="preserve"> 5.8 ± 4.1 and 9.8 ± 6.3 % d</w:t>
      </w:r>
      <w:r w:rsidR="00401210" w:rsidRPr="00401210">
        <w:rPr>
          <w:rFonts w:ascii="Times New Roman" w:hAnsi="Times New Roman" w:cs="Times New Roman"/>
          <w:vertAlign w:val="superscript"/>
        </w:rPr>
        <w:t>−1</w:t>
      </w:r>
      <w:r w:rsidR="00401210">
        <w:rPr>
          <w:rFonts w:ascii="Times New Roman" w:hAnsi="Times New Roman" w:cs="Times New Roman"/>
        </w:rPr>
        <w:t xml:space="preserve"> (mean ± standard deviation, n = 2).</w:t>
      </w:r>
      <w:r w:rsidR="00F628A5">
        <w:rPr>
          <w:rFonts w:ascii="Times New Roman" w:hAnsi="Times New Roman" w:cs="Times New Roman"/>
        </w:rPr>
        <w:t xml:space="preserve"> </w:t>
      </w:r>
      <w:r w:rsidR="00797F1B">
        <w:rPr>
          <w:rFonts w:ascii="Times New Roman" w:hAnsi="Times New Roman" w:cs="Times New Roman"/>
        </w:rPr>
        <w:t>Encouraged by</w:t>
      </w:r>
      <w:r w:rsidR="00F628A5">
        <w:rPr>
          <w:rFonts w:ascii="Times New Roman" w:hAnsi="Times New Roman" w:cs="Times New Roman"/>
        </w:rPr>
        <w:t xml:space="preserve"> this result and to avoid loss of bags, we set up two mesocosm decomposition experiments</w:t>
      </w:r>
      <w:r w:rsidR="00AC7168">
        <w:rPr>
          <w:rFonts w:ascii="Times New Roman" w:hAnsi="Times New Roman" w:cs="Times New Roman"/>
        </w:rPr>
        <w:t xml:space="preserve"> (cf. </w:t>
      </w:r>
      <w:r w:rsidR="00AC7168" w:rsidRPr="00794B42">
        <w:rPr>
          <w:rFonts w:ascii="Times New Roman" w:hAnsi="Times New Roman" w:cs="Times New Roman"/>
        </w:rPr>
        <w:t>{Wright et al., 2024, #11376}</w:t>
      </w:r>
      <w:r w:rsidR="00F628A5">
        <w:rPr>
          <w:rFonts w:ascii="Times New Roman" w:hAnsi="Times New Roman" w:cs="Times New Roman"/>
        </w:rPr>
        <w:t xml:space="preserve">, one </w:t>
      </w:r>
      <w:r w:rsidR="00C25F19">
        <w:rPr>
          <w:rFonts w:ascii="Times New Roman" w:hAnsi="Times New Roman" w:cs="Times New Roman"/>
        </w:rPr>
        <w:t xml:space="preserve">with </w:t>
      </w:r>
      <w:r w:rsidR="00C25F19" w:rsidRPr="00C25F19">
        <w:rPr>
          <w:rFonts w:ascii="Times New Roman" w:hAnsi="Times New Roman" w:cs="Times New Roman"/>
          <w:i/>
          <w:iCs/>
        </w:rPr>
        <w:t>L. digitata</w:t>
      </w:r>
      <w:r w:rsidR="00C25F19">
        <w:rPr>
          <w:rFonts w:ascii="Times New Roman" w:hAnsi="Times New Roman" w:cs="Times New Roman"/>
        </w:rPr>
        <w:t xml:space="preserve"> </w:t>
      </w:r>
      <w:r w:rsidR="00F628A5">
        <w:rPr>
          <w:rFonts w:ascii="Times New Roman" w:hAnsi="Times New Roman" w:cs="Times New Roman"/>
        </w:rPr>
        <w:t xml:space="preserve">at the University of Plymouth Marine Station </w:t>
      </w:r>
      <w:r w:rsidR="00500E66">
        <w:rPr>
          <w:rFonts w:ascii="Times New Roman" w:hAnsi="Times New Roman" w:cs="Times New Roman"/>
        </w:rPr>
        <w:t xml:space="preserve">at Queen Anne’s Battery Marina </w:t>
      </w:r>
      <w:r w:rsidR="00F628A5">
        <w:rPr>
          <w:rFonts w:ascii="Times New Roman" w:hAnsi="Times New Roman" w:cs="Times New Roman"/>
        </w:rPr>
        <w:t xml:space="preserve">in </w:t>
      </w:r>
      <w:r w:rsidR="00165DE8">
        <w:rPr>
          <w:rFonts w:ascii="Times New Roman" w:hAnsi="Times New Roman" w:cs="Times New Roman"/>
        </w:rPr>
        <w:t>Plymouth</w:t>
      </w:r>
      <w:r w:rsidR="00F628A5">
        <w:rPr>
          <w:rFonts w:ascii="Times New Roman" w:hAnsi="Times New Roman" w:cs="Times New Roman"/>
        </w:rPr>
        <w:t xml:space="preserve"> and the other </w:t>
      </w:r>
      <w:r w:rsidR="00C25F19">
        <w:rPr>
          <w:rFonts w:ascii="Times New Roman" w:hAnsi="Times New Roman" w:cs="Times New Roman"/>
        </w:rPr>
        <w:t xml:space="preserve">with </w:t>
      </w:r>
      <w:r w:rsidR="00C25F19" w:rsidRPr="00C25F19">
        <w:rPr>
          <w:rFonts w:ascii="Times New Roman" w:hAnsi="Times New Roman" w:cs="Times New Roman"/>
          <w:i/>
          <w:iCs/>
        </w:rPr>
        <w:t>E. radiata</w:t>
      </w:r>
      <w:r w:rsidR="00C25F19">
        <w:rPr>
          <w:rFonts w:ascii="Times New Roman" w:hAnsi="Times New Roman" w:cs="Times New Roman"/>
        </w:rPr>
        <w:t xml:space="preserve"> and </w:t>
      </w:r>
      <w:r w:rsidR="00C25F19" w:rsidRPr="00C25F19">
        <w:rPr>
          <w:rFonts w:ascii="Times New Roman" w:hAnsi="Times New Roman" w:cs="Times New Roman"/>
          <w:i/>
          <w:iCs/>
        </w:rPr>
        <w:t xml:space="preserve">A. </w:t>
      </w:r>
      <w:proofErr w:type="spellStart"/>
      <w:r w:rsidR="00C25F19" w:rsidRPr="00C25F19">
        <w:rPr>
          <w:rFonts w:ascii="Times New Roman" w:hAnsi="Times New Roman" w:cs="Times New Roman"/>
          <w:i/>
          <w:iCs/>
        </w:rPr>
        <w:t>griffithii</w:t>
      </w:r>
      <w:proofErr w:type="spellEnd"/>
      <w:r w:rsidR="00C25F19">
        <w:rPr>
          <w:rFonts w:ascii="Times New Roman" w:hAnsi="Times New Roman" w:cs="Times New Roman"/>
        </w:rPr>
        <w:t xml:space="preserve"> </w:t>
      </w:r>
      <w:r w:rsidR="00F628A5">
        <w:rPr>
          <w:rFonts w:ascii="Times New Roman" w:hAnsi="Times New Roman" w:cs="Times New Roman"/>
        </w:rPr>
        <w:t xml:space="preserve">at the </w:t>
      </w:r>
      <w:r w:rsidR="0083627C">
        <w:rPr>
          <w:rFonts w:ascii="Times New Roman" w:hAnsi="Times New Roman" w:cs="Times New Roman"/>
        </w:rPr>
        <w:t xml:space="preserve">University of Western Australia </w:t>
      </w:r>
      <w:r w:rsidR="00F628A5">
        <w:rPr>
          <w:rFonts w:ascii="Times New Roman" w:hAnsi="Times New Roman" w:cs="Times New Roman"/>
        </w:rPr>
        <w:t xml:space="preserve">Indian Ocean Marine Research Centre at Watermans Bay in </w:t>
      </w:r>
      <w:r w:rsidR="00165DE8">
        <w:rPr>
          <w:rFonts w:ascii="Times New Roman" w:hAnsi="Times New Roman" w:cs="Times New Roman"/>
        </w:rPr>
        <w:t xml:space="preserve">Perth, </w:t>
      </w:r>
      <w:r w:rsidR="00F628A5">
        <w:rPr>
          <w:rFonts w:ascii="Times New Roman" w:hAnsi="Times New Roman" w:cs="Times New Roman"/>
        </w:rPr>
        <w:t>Australia.</w:t>
      </w:r>
    </w:p>
    <w:p w14:paraId="1B357646" w14:textId="77777777" w:rsidR="008A1A74" w:rsidRDefault="008A1A74" w:rsidP="0094785C">
      <w:pPr>
        <w:shd w:val="clear" w:color="auto" w:fill="FFFFFF"/>
        <w:rPr>
          <w:rFonts w:ascii="Times New Roman" w:hAnsi="Times New Roman" w:cs="Times New Roman"/>
        </w:rPr>
      </w:pPr>
    </w:p>
    <w:p w14:paraId="46A25E4C" w14:textId="13A759CD" w:rsidR="00936B65" w:rsidRDefault="00C25F19" w:rsidP="00222F31">
      <w:pPr>
        <w:shd w:val="clear" w:color="auto" w:fill="FFFFF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0923B8">
        <w:rPr>
          <w:rFonts w:ascii="Times New Roman" w:hAnsi="Times New Roman" w:cs="Times New Roman"/>
        </w:rPr>
        <w:t xml:space="preserve">setup of the </w:t>
      </w:r>
      <w:r w:rsidR="0083627C">
        <w:rPr>
          <w:rFonts w:ascii="Times New Roman" w:hAnsi="Times New Roman" w:cs="Times New Roman"/>
        </w:rPr>
        <w:t>first experiment was</w:t>
      </w:r>
      <w:r w:rsidR="000923B8">
        <w:rPr>
          <w:rFonts w:ascii="Times New Roman" w:hAnsi="Times New Roman" w:cs="Times New Roman"/>
        </w:rPr>
        <w:t xml:space="preserve"> </w:t>
      </w:r>
      <w:commentRangeStart w:id="3"/>
      <w:r w:rsidR="000923B8">
        <w:rPr>
          <w:rFonts w:ascii="Times New Roman" w:hAnsi="Times New Roman" w:cs="Times New Roman"/>
        </w:rPr>
        <w:t xml:space="preserve">identical to the pilot study </w:t>
      </w:r>
      <w:commentRangeEnd w:id="3"/>
      <w:r w:rsidR="00211CC5">
        <w:rPr>
          <w:rStyle w:val="CommentReference"/>
        </w:rPr>
        <w:commentReference w:id="3"/>
      </w:r>
      <w:r w:rsidR="000923B8">
        <w:rPr>
          <w:rFonts w:ascii="Times New Roman" w:hAnsi="Times New Roman" w:cs="Times New Roman"/>
        </w:rPr>
        <w:t xml:space="preserve">except that it only included 90 bags of </w:t>
      </w:r>
      <w:r w:rsidR="000923B8" w:rsidRPr="000923B8">
        <w:rPr>
          <w:rFonts w:ascii="Times New Roman" w:hAnsi="Times New Roman" w:cs="Times New Roman"/>
          <w:i/>
          <w:iCs/>
        </w:rPr>
        <w:t>L. digitata</w:t>
      </w:r>
      <w:r w:rsidR="00D87E7B">
        <w:rPr>
          <w:rFonts w:ascii="Times New Roman" w:hAnsi="Times New Roman" w:cs="Times New Roman"/>
        </w:rPr>
        <w:t xml:space="preserve">, half of which were pre-killed as described above. </w:t>
      </w:r>
      <w:r w:rsidR="00DF0EEE">
        <w:rPr>
          <w:rFonts w:ascii="Times New Roman" w:hAnsi="Times New Roman" w:cs="Times New Roman"/>
        </w:rPr>
        <w:t xml:space="preserve">These were </w:t>
      </w:r>
      <w:commentRangeStart w:id="4"/>
      <w:r w:rsidR="00DF0EEE">
        <w:rPr>
          <w:rFonts w:ascii="Times New Roman" w:hAnsi="Times New Roman" w:cs="Times New Roman"/>
        </w:rPr>
        <w:t xml:space="preserve">weighed down </w:t>
      </w:r>
      <w:commentRangeEnd w:id="4"/>
      <w:r w:rsidR="00DF0EEE">
        <w:rPr>
          <w:rStyle w:val="CommentReference"/>
        </w:rPr>
        <w:commentReference w:id="4"/>
      </w:r>
      <w:r w:rsidR="00DF0EEE">
        <w:rPr>
          <w:rFonts w:ascii="Times New Roman" w:hAnsi="Times New Roman" w:cs="Times New Roman"/>
        </w:rPr>
        <w:t xml:space="preserve">in </w:t>
      </w:r>
      <w:commentRangeStart w:id="5"/>
      <w:r w:rsidR="00DF0EEE">
        <w:rPr>
          <w:rFonts w:ascii="Times New Roman" w:hAnsi="Times New Roman" w:cs="Times New Roman"/>
        </w:rPr>
        <w:t xml:space="preserve">large flow-through </w:t>
      </w:r>
      <w:commentRangeEnd w:id="5"/>
      <w:r w:rsidR="00DF0EEE">
        <w:rPr>
          <w:rStyle w:val="CommentReference"/>
        </w:rPr>
        <w:commentReference w:id="5"/>
      </w:r>
      <w:r w:rsidR="00DF0EEE">
        <w:rPr>
          <w:rFonts w:ascii="Times New Roman" w:hAnsi="Times New Roman" w:cs="Times New Roman"/>
        </w:rPr>
        <w:t xml:space="preserve">tanks </w:t>
      </w:r>
      <w:r w:rsidR="0001228D">
        <w:rPr>
          <w:rFonts w:ascii="Times New Roman" w:hAnsi="Times New Roman" w:cs="Times New Roman"/>
        </w:rPr>
        <w:t xml:space="preserve">in a sheltered outdoor mesocosm facility </w:t>
      </w:r>
      <w:r w:rsidR="00A515EC">
        <w:rPr>
          <w:rFonts w:ascii="Times New Roman" w:hAnsi="Times New Roman" w:cs="Times New Roman"/>
        </w:rPr>
        <w:t xml:space="preserve">which were continuously </w:t>
      </w:r>
      <w:r w:rsidR="00D54D6C">
        <w:rPr>
          <w:rFonts w:ascii="Times New Roman" w:hAnsi="Times New Roman" w:cs="Times New Roman"/>
        </w:rPr>
        <w:t xml:space="preserve">supplied with fresh seawater from Queen Anne’s Battery Marina </w:t>
      </w:r>
      <w:r w:rsidR="0001228D">
        <w:rPr>
          <w:rFonts w:ascii="Times New Roman" w:hAnsi="Times New Roman" w:cs="Times New Roman"/>
        </w:rPr>
        <w:t xml:space="preserve">and </w:t>
      </w:r>
      <w:r w:rsidR="00DF0EEE">
        <w:rPr>
          <w:rFonts w:ascii="Times New Roman" w:hAnsi="Times New Roman" w:cs="Times New Roman"/>
        </w:rPr>
        <w:t xml:space="preserve">exposed to </w:t>
      </w:r>
      <w:commentRangeStart w:id="6"/>
      <w:r w:rsidR="00DF0EEE">
        <w:rPr>
          <w:rFonts w:ascii="Times New Roman" w:hAnsi="Times New Roman" w:cs="Times New Roman"/>
        </w:rPr>
        <w:t>ambient light</w:t>
      </w:r>
      <w:commentRangeEnd w:id="6"/>
      <w:r w:rsidR="00DF0EEE">
        <w:rPr>
          <w:rStyle w:val="CommentReference"/>
        </w:rPr>
        <w:commentReference w:id="6"/>
      </w:r>
      <w:r w:rsidR="00DF0EEE">
        <w:rPr>
          <w:rFonts w:ascii="Times New Roman" w:hAnsi="Times New Roman" w:cs="Times New Roman"/>
        </w:rPr>
        <w:t>.</w:t>
      </w:r>
      <w:r w:rsidR="0001228D">
        <w:rPr>
          <w:rFonts w:ascii="Times New Roman" w:hAnsi="Times New Roman" w:cs="Times New Roman"/>
        </w:rPr>
        <w:t xml:space="preserve"> Despite the semi-controlled conditions, 4 bags were lost.</w:t>
      </w:r>
      <w:r w:rsidR="00211CC5">
        <w:rPr>
          <w:rFonts w:ascii="Times New Roman" w:hAnsi="Times New Roman" w:cs="Times New Roman"/>
        </w:rPr>
        <w:t xml:space="preserve"> </w:t>
      </w:r>
      <w:r w:rsidR="006F4EA8">
        <w:rPr>
          <w:rFonts w:ascii="Times New Roman" w:hAnsi="Times New Roman" w:cs="Times New Roman"/>
        </w:rPr>
        <w:t xml:space="preserve">Litterbags were </w:t>
      </w:r>
      <w:r w:rsidR="006F4EA8">
        <w:rPr>
          <w:rFonts w:ascii="Times New Roman" w:hAnsi="Times New Roman" w:cs="Times New Roman"/>
        </w:rPr>
        <w:lastRenderedPageBreak/>
        <w:t xml:space="preserve">retrieved at regular intervals up to </w:t>
      </w:r>
      <w:r w:rsidR="006F4EA8">
        <w:rPr>
          <w:rFonts w:ascii="Times New Roman" w:hAnsi="Times New Roman" w:cs="Times New Roman"/>
        </w:rPr>
        <w:t>63</w:t>
      </w:r>
      <w:r w:rsidR="006F4EA8">
        <w:rPr>
          <w:rFonts w:ascii="Times New Roman" w:hAnsi="Times New Roman" w:cs="Times New Roman"/>
        </w:rPr>
        <w:t xml:space="preserve"> d, prioritising temporal spread over replication within timepoints.</w:t>
      </w:r>
    </w:p>
    <w:p w14:paraId="259CE577" w14:textId="77777777" w:rsidR="00936B65" w:rsidRDefault="00936B65" w:rsidP="00222F31">
      <w:pPr>
        <w:shd w:val="clear" w:color="auto" w:fill="FFFFFF"/>
        <w:rPr>
          <w:rFonts w:ascii="Times New Roman" w:hAnsi="Times New Roman" w:cs="Times New Roman"/>
        </w:rPr>
      </w:pPr>
    </w:p>
    <w:p w14:paraId="39B9E47F" w14:textId="7BB9B2F6" w:rsidR="004C0ACB" w:rsidRDefault="00211CC5" w:rsidP="00222F31">
      <w:pPr>
        <w:shd w:val="clear" w:color="auto" w:fill="FFFFFF"/>
        <w:rPr>
          <w:rFonts w:ascii="Times New Roman" w:hAnsi="Times New Roman" w:cs="Times New Roman"/>
        </w:rPr>
      </w:pPr>
      <w:r w:rsidRPr="00C13ED1">
        <w:rPr>
          <w:rFonts w:ascii="Times New Roman" w:hAnsi="Times New Roman" w:cs="Times New Roman"/>
        </w:rPr>
        <w:t xml:space="preserve">Kelp and seagrass for the second experiment </w:t>
      </w:r>
      <w:r w:rsidR="003F617E">
        <w:rPr>
          <w:rFonts w:ascii="Times New Roman" w:hAnsi="Times New Roman" w:cs="Times New Roman"/>
        </w:rPr>
        <w:t>were</w:t>
      </w:r>
      <w:r w:rsidRPr="00C13ED1">
        <w:rPr>
          <w:rFonts w:ascii="Times New Roman" w:hAnsi="Times New Roman" w:cs="Times New Roman"/>
        </w:rPr>
        <w:t xml:space="preserve"> collected off Dutch Inn beach in Perth (</w:t>
      </w:r>
      <w:r w:rsidR="00C13ED1" w:rsidRPr="00C13ED1">
        <w:rPr>
          <w:rFonts w:ascii="Times New Roman" w:hAnsi="Times New Roman" w:cs="Times New Roman"/>
          <w:spacing w:val="3"/>
          <w:shd w:val="clear" w:color="auto" w:fill="FFFFFF"/>
        </w:rPr>
        <w:t>32.007845</w:t>
      </w:r>
      <w:r w:rsidR="00C13ED1">
        <w:rPr>
          <w:rFonts w:ascii="Times New Roman" w:hAnsi="Times New Roman" w:cs="Times New Roman"/>
          <w:spacing w:val="3"/>
          <w:shd w:val="clear" w:color="auto" w:fill="FFFFFF"/>
        </w:rPr>
        <w:t>°S</w:t>
      </w:r>
      <w:r w:rsidR="00C13ED1" w:rsidRPr="00C13ED1">
        <w:rPr>
          <w:rFonts w:ascii="Times New Roman" w:hAnsi="Times New Roman" w:cs="Times New Roman"/>
          <w:spacing w:val="3"/>
          <w:shd w:val="clear" w:color="auto" w:fill="FFFFFF"/>
        </w:rPr>
        <w:t>, 115.748495</w:t>
      </w:r>
      <w:r w:rsidR="00C13ED1">
        <w:rPr>
          <w:rFonts w:ascii="Times New Roman" w:hAnsi="Times New Roman" w:cs="Times New Roman"/>
          <w:spacing w:val="3"/>
          <w:shd w:val="clear" w:color="auto" w:fill="FFFFFF"/>
        </w:rPr>
        <w:t>°E</w:t>
      </w:r>
      <w:r w:rsidRPr="00C13ED1">
        <w:rPr>
          <w:rFonts w:ascii="Times New Roman" w:hAnsi="Times New Roman" w:cs="Times New Roman"/>
        </w:rPr>
        <w:t>)</w:t>
      </w:r>
      <w:r w:rsidR="00D25D9A">
        <w:rPr>
          <w:rFonts w:ascii="Times New Roman" w:hAnsi="Times New Roman" w:cs="Times New Roman"/>
        </w:rPr>
        <w:t xml:space="preserve"> </w:t>
      </w:r>
      <w:r w:rsidR="008B63F1">
        <w:rPr>
          <w:rFonts w:ascii="Times New Roman" w:hAnsi="Times New Roman" w:cs="Times New Roman"/>
        </w:rPr>
        <w:t>on 3</w:t>
      </w:r>
      <w:r w:rsidR="008B63F1" w:rsidRPr="008B63F1">
        <w:rPr>
          <w:rFonts w:ascii="Times New Roman" w:hAnsi="Times New Roman" w:cs="Times New Roman"/>
          <w:vertAlign w:val="superscript"/>
        </w:rPr>
        <w:t>rd</w:t>
      </w:r>
      <w:r w:rsidR="008B63F1">
        <w:rPr>
          <w:rFonts w:ascii="Times New Roman" w:hAnsi="Times New Roman" w:cs="Times New Roman"/>
        </w:rPr>
        <w:t xml:space="preserve"> February 2025, </w:t>
      </w:r>
      <w:r w:rsidR="00D25D9A">
        <w:rPr>
          <w:rFonts w:ascii="Times New Roman" w:hAnsi="Times New Roman" w:cs="Times New Roman"/>
        </w:rPr>
        <w:t xml:space="preserve">transported </w:t>
      </w:r>
      <w:r w:rsidR="002B250C">
        <w:rPr>
          <w:rFonts w:ascii="Times New Roman" w:hAnsi="Times New Roman" w:cs="Times New Roman"/>
        </w:rPr>
        <w:t xml:space="preserve">within an hour </w:t>
      </w:r>
      <w:r w:rsidR="00D25D9A">
        <w:rPr>
          <w:rFonts w:ascii="Times New Roman" w:hAnsi="Times New Roman" w:cs="Times New Roman"/>
        </w:rPr>
        <w:t xml:space="preserve">to the Watermans Bay </w:t>
      </w:r>
      <w:r w:rsidR="005B64BF">
        <w:rPr>
          <w:rFonts w:ascii="Times New Roman" w:hAnsi="Times New Roman" w:cs="Times New Roman"/>
        </w:rPr>
        <w:t xml:space="preserve">indoor mesocosm </w:t>
      </w:r>
      <w:r w:rsidR="00D25D9A">
        <w:rPr>
          <w:rFonts w:ascii="Times New Roman" w:hAnsi="Times New Roman" w:cs="Times New Roman"/>
        </w:rPr>
        <w:t xml:space="preserve">facility in </w:t>
      </w:r>
      <w:r w:rsidR="00E40117">
        <w:rPr>
          <w:rFonts w:ascii="Times New Roman" w:hAnsi="Times New Roman" w:cs="Times New Roman"/>
        </w:rPr>
        <w:t>cooler boxes</w:t>
      </w:r>
      <w:r w:rsidR="00D25D9A">
        <w:rPr>
          <w:rFonts w:ascii="Times New Roman" w:hAnsi="Times New Roman" w:cs="Times New Roman"/>
        </w:rPr>
        <w:t xml:space="preserve"> </w:t>
      </w:r>
      <w:r w:rsidR="00E40117">
        <w:rPr>
          <w:rFonts w:ascii="Times New Roman" w:hAnsi="Times New Roman" w:cs="Times New Roman"/>
        </w:rPr>
        <w:t xml:space="preserve">with </w:t>
      </w:r>
      <w:r w:rsidR="00E40117">
        <w:rPr>
          <w:rFonts w:ascii="Times New Roman" w:hAnsi="Times New Roman" w:cs="Times New Roman"/>
        </w:rPr>
        <w:t xml:space="preserve">aerated </w:t>
      </w:r>
      <w:r w:rsidR="00E40117">
        <w:rPr>
          <w:rFonts w:ascii="Times New Roman" w:hAnsi="Times New Roman" w:cs="Times New Roman"/>
        </w:rPr>
        <w:t xml:space="preserve">seawater </w:t>
      </w:r>
      <w:r w:rsidR="00CB5BD7">
        <w:rPr>
          <w:rFonts w:ascii="Times New Roman" w:hAnsi="Times New Roman" w:cs="Times New Roman"/>
        </w:rPr>
        <w:t xml:space="preserve">and placed in </w:t>
      </w:r>
      <w:r w:rsidR="00A54165">
        <w:rPr>
          <w:rFonts w:ascii="Times New Roman" w:hAnsi="Times New Roman" w:cs="Times New Roman"/>
        </w:rPr>
        <w:t>two</w:t>
      </w:r>
      <w:r w:rsidR="00CB5BD7">
        <w:rPr>
          <w:rFonts w:ascii="Times New Roman" w:hAnsi="Times New Roman" w:cs="Times New Roman"/>
        </w:rPr>
        <w:t xml:space="preserve"> </w:t>
      </w:r>
      <w:r w:rsidR="00A54165">
        <w:rPr>
          <w:rFonts w:ascii="Times New Roman" w:hAnsi="Times New Roman" w:cs="Times New Roman"/>
        </w:rPr>
        <w:t>200-L</w:t>
      </w:r>
      <w:r w:rsidR="00CB5BD7">
        <w:rPr>
          <w:rFonts w:ascii="Times New Roman" w:hAnsi="Times New Roman" w:cs="Times New Roman"/>
        </w:rPr>
        <w:t xml:space="preserve"> flow-through holding tank</w:t>
      </w:r>
      <w:r w:rsidR="00A54165">
        <w:rPr>
          <w:rFonts w:ascii="Times New Roman" w:hAnsi="Times New Roman" w:cs="Times New Roman"/>
        </w:rPr>
        <w:t>s</w:t>
      </w:r>
      <w:r w:rsidR="00D25D9A">
        <w:rPr>
          <w:rFonts w:ascii="Times New Roman" w:hAnsi="Times New Roman" w:cs="Times New Roman"/>
        </w:rPr>
        <w:t>.</w:t>
      </w:r>
      <w:r w:rsidR="00010448">
        <w:rPr>
          <w:rFonts w:ascii="Times New Roman" w:hAnsi="Times New Roman" w:cs="Times New Roman"/>
        </w:rPr>
        <w:t xml:space="preserve"> Rather than a divided lamina like </w:t>
      </w:r>
      <w:r w:rsidR="00010448" w:rsidRPr="00010448">
        <w:rPr>
          <w:rFonts w:ascii="Times New Roman" w:hAnsi="Times New Roman" w:cs="Times New Roman"/>
          <w:i/>
          <w:iCs/>
        </w:rPr>
        <w:t>Laminaria</w:t>
      </w:r>
      <w:r w:rsidR="00010448">
        <w:rPr>
          <w:rFonts w:ascii="Times New Roman" w:hAnsi="Times New Roman" w:cs="Times New Roman"/>
        </w:rPr>
        <w:t xml:space="preserve"> species, </w:t>
      </w:r>
      <w:r w:rsidR="00010448" w:rsidRPr="0063354F">
        <w:rPr>
          <w:rFonts w:ascii="Times New Roman" w:hAnsi="Times New Roman" w:cs="Times New Roman"/>
          <w:i/>
          <w:iCs/>
        </w:rPr>
        <w:t>E. radiata</w:t>
      </w:r>
      <w:r w:rsidR="00010448">
        <w:rPr>
          <w:rFonts w:ascii="Times New Roman" w:hAnsi="Times New Roman" w:cs="Times New Roman"/>
        </w:rPr>
        <w:t xml:space="preserve"> has leaf-like laterals</w:t>
      </w:r>
      <w:r w:rsidR="0063354F">
        <w:rPr>
          <w:rFonts w:ascii="Times New Roman" w:hAnsi="Times New Roman" w:cs="Times New Roman"/>
        </w:rPr>
        <w:t xml:space="preserve"> that </w:t>
      </w:r>
      <w:r w:rsidR="00C943DF">
        <w:rPr>
          <w:rFonts w:ascii="Times New Roman" w:hAnsi="Times New Roman" w:cs="Times New Roman"/>
        </w:rPr>
        <w:t>radiate</w:t>
      </w:r>
      <w:r w:rsidR="0063354F">
        <w:rPr>
          <w:rFonts w:ascii="Times New Roman" w:hAnsi="Times New Roman" w:cs="Times New Roman"/>
        </w:rPr>
        <w:t xml:space="preserve"> from a central lamina</w:t>
      </w:r>
      <w:r w:rsidR="00010448">
        <w:rPr>
          <w:rFonts w:ascii="Times New Roman" w:hAnsi="Times New Roman" w:cs="Times New Roman"/>
        </w:rPr>
        <w:t xml:space="preserve">. To reduce damage, whole laterals were excised from 11 mature sporophytes with a scalpel (cf. </w:t>
      </w:r>
      <w:r w:rsidR="00010448" w:rsidRPr="00794B42">
        <w:rPr>
          <w:rFonts w:ascii="Times New Roman" w:hAnsi="Times New Roman" w:cs="Times New Roman"/>
        </w:rPr>
        <w:t>{Wright et al., 2024, #11376}</w:t>
      </w:r>
      <w:r w:rsidR="00B54F2C">
        <w:rPr>
          <w:rFonts w:ascii="Times New Roman" w:hAnsi="Times New Roman" w:cs="Times New Roman"/>
        </w:rPr>
        <w:t xml:space="preserve">, weighed </w:t>
      </w:r>
      <w:r w:rsidR="0063354F">
        <w:rPr>
          <w:rFonts w:ascii="Times New Roman" w:hAnsi="Times New Roman" w:cs="Times New Roman"/>
        </w:rPr>
        <w:t xml:space="preserve">and bagged with identification </w:t>
      </w:r>
      <w:r w:rsidR="00B4609C">
        <w:rPr>
          <w:rFonts w:ascii="Times New Roman" w:hAnsi="Times New Roman" w:cs="Times New Roman"/>
        </w:rPr>
        <w:t>tag</w:t>
      </w:r>
      <w:r w:rsidR="00AB4898">
        <w:rPr>
          <w:rFonts w:ascii="Times New Roman" w:hAnsi="Times New Roman" w:cs="Times New Roman"/>
        </w:rPr>
        <w:t>s</w:t>
      </w:r>
      <w:r w:rsidR="0063354F">
        <w:rPr>
          <w:rFonts w:ascii="Times New Roman" w:hAnsi="Times New Roman" w:cs="Times New Roman"/>
        </w:rPr>
        <w:t xml:space="preserve"> </w:t>
      </w:r>
      <w:r w:rsidR="006C4513">
        <w:rPr>
          <w:rFonts w:ascii="Times New Roman" w:hAnsi="Times New Roman" w:cs="Times New Roman"/>
        </w:rPr>
        <w:t>and aquarium pebbles</w:t>
      </w:r>
      <w:r w:rsidR="00010448">
        <w:rPr>
          <w:rFonts w:ascii="Times New Roman" w:hAnsi="Times New Roman" w:cs="Times New Roman"/>
        </w:rPr>
        <w:t>.</w:t>
      </w:r>
      <w:r w:rsidR="0063354F">
        <w:rPr>
          <w:rFonts w:ascii="Times New Roman" w:hAnsi="Times New Roman" w:cs="Times New Roman"/>
        </w:rPr>
        <w:t xml:space="preserve"> Whole leaf clusters of </w:t>
      </w:r>
      <w:proofErr w:type="gramStart"/>
      <w:r w:rsidR="0063354F" w:rsidRPr="00C25F19">
        <w:rPr>
          <w:rFonts w:ascii="Times New Roman" w:hAnsi="Times New Roman" w:cs="Times New Roman"/>
          <w:i/>
          <w:iCs/>
        </w:rPr>
        <w:t>A.</w:t>
      </w:r>
      <w:proofErr w:type="gramEnd"/>
      <w:r w:rsidR="0063354F" w:rsidRPr="00C25F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63354F" w:rsidRPr="00C25F19">
        <w:rPr>
          <w:rFonts w:ascii="Times New Roman" w:hAnsi="Times New Roman" w:cs="Times New Roman"/>
          <w:i/>
          <w:iCs/>
        </w:rPr>
        <w:t>griffithii</w:t>
      </w:r>
      <w:proofErr w:type="spellEnd"/>
      <w:r w:rsidR="0063354F">
        <w:rPr>
          <w:rFonts w:ascii="Times New Roman" w:hAnsi="Times New Roman" w:cs="Times New Roman"/>
        </w:rPr>
        <w:t xml:space="preserve"> were similarly excised</w:t>
      </w:r>
      <w:r w:rsidR="006C4513">
        <w:rPr>
          <w:rFonts w:ascii="Times New Roman" w:hAnsi="Times New Roman" w:cs="Times New Roman"/>
        </w:rPr>
        <w:t>, weighed</w:t>
      </w:r>
      <w:r w:rsidR="0063354F">
        <w:rPr>
          <w:rFonts w:ascii="Times New Roman" w:hAnsi="Times New Roman" w:cs="Times New Roman"/>
        </w:rPr>
        <w:t xml:space="preserve"> and bagged</w:t>
      </w:r>
      <w:r w:rsidR="001C6285">
        <w:rPr>
          <w:rFonts w:ascii="Times New Roman" w:hAnsi="Times New Roman" w:cs="Times New Roman"/>
        </w:rPr>
        <w:t xml:space="preserve">. 60 additional samples were weighed </w:t>
      </w:r>
      <w:r w:rsidR="00F800DF">
        <w:rPr>
          <w:rFonts w:ascii="Times New Roman" w:hAnsi="Times New Roman" w:cs="Times New Roman"/>
        </w:rPr>
        <w:t>for</w:t>
      </w:r>
      <w:r w:rsidR="001C6285">
        <w:rPr>
          <w:rFonts w:ascii="Times New Roman" w:hAnsi="Times New Roman" w:cs="Times New Roman"/>
        </w:rPr>
        <w:t xml:space="preserve"> </w:t>
      </w:r>
      <w:r w:rsidR="00AE286F">
        <w:rPr>
          <w:rFonts w:ascii="Times New Roman" w:hAnsi="Times New Roman" w:cs="Times New Roman"/>
        </w:rPr>
        <w:t>fresh</w:t>
      </w:r>
      <w:r w:rsidR="00255BF2">
        <w:rPr>
          <w:rFonts w:ascii="Times New Roman" w:hAnsi="Times New Roman" w:cs="Times New Roman"/>
        </w:rPr>
        <w:t>–</w:t>
      </w:r>
      <w:r w:rsidR="00F800DF">
        <w:rPr>
          <w:rFonts w:ascii="Times New Roman" w:hAnsi="Times New Roman" w:cs="Times New Roman"/>
        </w:rPr>
        <w:t>dry</w:t>
      </w:r>
      <w:r w:rsidR="001C6285">
        <w:rPr>
          <w:rFonts w:ascii="Times New Roman" w:hAnsi="Times New Roman" w:cs="Times New Roman"/>
        </w:rPr>
        <w:t xml:space="preserve"> mass </w:t>
      </w:r>
      <w:r w:rsidR="00F800DF">
        <w:rPr>
          <w:rFonts w:ascii="Times New Roman" w:hAnsi="Times New Roman" w:cs="Times New Roman"/>
        </w:rPr>
        <w:t>conversion</w:t>
      </w:r>
      <w:r w:rsidR="001C6285">
        <w:rPr>
          <w:rFonts w:ascii="Times New Roman" w:hAnsi="Times New Roman" w:cs="Times New Roman"/>
        </w:rPr>
        <w:t>.</w:t>
      </w:r>
      <w:r w:rsidR="00777B1A">
        <w:rPr>
          <w:rFonts w:ascii="Times New Roman" w:hAnsi="Times New Roman" w:cs="Times New Roman"/>
        </w:rPr>
        <w:t xml:space="preserve"> </w:t>
      </w:r>
      <w:r w:rsidR="001C6285">
        <w:rPr>
          <w:rFonts w:ascii="Times New Roman" w:hAnsi="Times New Roman" w:cs="Times New Roman"/>
        </w:rPr>
        <w:t xml:space="preserve">Of the </w:t>
      </w:r>
      <w:r w:rsidR="001C6285">
        <w:rPr>
          <w:rFonts w:ascii="Times New Roman" w:hAnsi="Times New Roman" w:cs="Times New Roman"/>
        </w:rPr>
        <w:t>total 81 litterbags</w:t>
      </w:r>
      <w:r w:rsidR="001C6285">
        <w:rPr>
          <w:rFonts w:ascii="Times New Roman" w:hAnsi="Times New Roman" w:cs="Times New Roman"/>
        </w:rPr>
        <w:t xml:space="preserve">, </w:t>
      </w:r>
      <w:r w:rsidR="00EC7D25">
        <w:rPr>
          <w:rFonts w:ascii="Times New Roman" w:hAnsi="Times New Roman" w:cs="Times New Roman"/>
        </w:rPr>
        <w:t>41</w:t>
      </w:r>
      <w:r w:rsidR="00B54F2C">
        <w:rPr>
          <w:rFonts w:ascii="Times New Roman" w:hAnsi="Times New Roman" w:cs="Times New Roman"/>
        </w:rPr>
        <w:t xml:space="preserve"> were randomly </w:t>
      </w:r>
      <w:r w:rsidR="00B12B1F">
        <w:rPr>
          <w:rFonts w:ascii="Times New Roman" w:hAnsi="Times New Roman" w:cs="Times New Roman"/>
        </w:rPr>
        <w:t xml:space="preserve">selected and </w:t>
      </w:r>
      <w:r w:rsidR="006F3D76">
        <w:rPr>
          <w:rFonts w:ascii="Times New Roman" w:hAnsi="Times New Roman" w:cs="Times New Roman"/>
        </w:rPr>
        <w:t>submerged in a 40°C seawater bath for 2 h</w:t>
      </w:r>
      <w:r w:rsidR="00D54D6C">
        <w:rPr>
          <w:rFonts w:ascii="Times New Roman" w:hAnsi="Times New Roman" w:cs="Times New Roman"/>
        </w:rPr>
        <w:t xml:space="preserve"> while the remainder was kept in the ambient holding tank</w:t>
      </w:r>
      <w:r w:rsidR="00115056">
        <w:rPr>
          <w:rFonts w:ascii="Times New Roman" w:hAnsi="Times New Roman" w:cs="Times New Roman"/>
        </w:rPr>
        <w:t>s</w:t>
      </w:r>
      <w:r w:rsidR="00D54D6C">
        <w:rPr>
          <w:rFonts w:ascii="Times New Roman" w:hAnsi="Times New Roman" w:cs="Times New Roman"/>
        </w:rPr>
        <w:t>.</w:t>
      </w:r>
      <w:r w:rsidR="00CB5BD7">
        <w:rPr>
          <w:rFonts w:ascii="Times New Roman" w:hAnsi="Times New Roman" w:cs="Times New Roman"/>
        </w:rPr>
        <w:t xml:space="preserve"> </w:t>
      </w:r>
      <w:r w:rsidR="00D54D6C">
        <w:rPr>
          <w:rFonts w:ascii="Times New Roman" w:hAnsi="Times New Roman" w:cs="Times New Roman"/>
        </w:rPr>
        <w:t>All bags were then</w:t>
      </w:r>
      <w:r w:rsidR="00CB5BD7">
        <w:rPr>
          <w:rFonts w:ascii="Times New Roman" w:hAnsi="Times New Roman" w:cs="Times New Roman"/>
        </w:rPr>
        <w:t xml:space="preserve"> </w:t>
      </w:r>
      <w:r w:rsidR="00D54D6C">
        <w:rPr>
          <w:rFonts w:ascii="Times New Roman" w:hAnsi="Times New Roman" w:cs="Times New Roman"/>
        </w:rPr>
        <w:t>spread across</w:t>
      </w:r>
      <w:r w:rsidR="00CB5BD7">
        <w:rPr>
          <w:rFonts w:ascii="Times New Roman" w:hAnsi="Times New Roman" w:cs="Times New Roman"/>
        </w:rPr>
        <w:t xml:space="preserve"> </w:t>
      </w:r>
      <w:r w:rsidR="00385366">
        <w:rPr>
          <w:rFonts w:ascii="Times New Roman" w:hAnsi="Times New Roman" w:cs="Times New Roman"/>
        </w:rPr>
        <w:t xml:space="preserve">three experimental </w:t>
      </w:r>
      <w:commentRangeStart w:id="7"/>
      <w:r w:rsidR="00E062A2">
        <w:rPr>
          <w:rFonts w:ascii="Times New Roman" w:hAnsi="Times New Roman" w:cs="Times New Roman"/>
        </w:rPr>
        <w:t xml:space="preserve">100-L </w:t>
      </w:r>
      <w:commentRangeEnd w:id="7"/>
      <w:r w:rsidR="00E062A2">
        <w:rPr>
          <w:rStyle w:val="CommentReference"/>
        </w:rPr>
        <w:commentReference w:id="7"/>
      </w:r>
      <w:r w:rsidR="00252A9E">
        <w:rPr>
          <w:rFonts w:ascii="Times New Roman" w:hAnsi="Times New Roman" w:cs="Times New Roman"/>
        </w:rPr>
        <w:t xml:space="preserve">flow-through </w:t>
      </w:r>
      <w:r w:rsidR="00385366">
        <w:rPr>
          <w:rFonts w:ascii="Times New Roman" w:hAnsi="Times New Roman" w:cs="Times New Roman"/>
        </w:rPr>
        <w:t>tanks</w:t>
      </w:r>
      <w:r w:rsidR="00A54165">
        <w:rPr>
          <w:rFonts w:ascii="Times New Roman" w:hAnsi="Times New Roman" w:cs="Times New Roman"/>
        </w:rPr>
        <w:t>,</w:t>
      </w:r>
      <w:r w:rsidR="00A54165" w:rsidRPr="00A54165">
        <w:rPr>
          <w:rFonts w:ascii="Times New Roman" w:hAnsi="Times New Roman" w:cs="Times New Roman"/>
        </w:rPr>
        <w:t xml:space="preserve"> </w:t>
      </w:r>
      <w:r w:rsidR="00A54165">
        <w:rPr>
          <w:rFonts w:ascii="Times New Roman" w:hAnsi="Times New Roman" w:cs="Times New Roman"/>
        </w:rPr>
        <w:t xml:space="preserve">two for kelp and one for seagrass, </w:t>
      </w:r>
      <w:r w:rsidR="00E062A2">
        <w:rPr>
          <w:rFonts w:ascii="Times New Roman" w:hAnsi="Times New Roman" w:cs="Times New Roman"/>
        </w:rPr>
        <w:t xml:space="preserve">with sand from Watermans Bay (cf. </w:t>
      </w:r>
      <w:r w:rsidR="00E062A2" w:rsidRPr="00794B42">
        <w:rPr>
          <w:rFonts w:ascii="Times New Roman" w:hAnsi="Times New Roman" w:cs="Times New Roman"/>
        </w:rPr>
        <w:t>{Wright et al., 2024, #11376}</w:t>
      </w:r>
      <w:r w:rsidR="006F3D76">
        <w:rPr>
          <w:rFonts w:ascii="Times New Roman" w:hAnsi="Times New Roman" w:cs="Times New Roman"/>
        </w:rPr>
        <w:t>.</w:t>
      </w:r>
      <w:r w:rsidR="00327558">
        <w:rPr>
          <w:rFonts w:ascii="Times New Roman" w:hAnsi="Times New Roman" w:cs="Times New Roman"/>
        </w:rPr>
        <w:t xml:space="preserve"> </w:t>
      </w:r>
      <w:r w:rsidR="00D54D6C">
        <w:rPr>
          <w:rFonts w:ascii="Times New Roman" w:hAnsi="Times New Roman" w:cs="Times New Roman"/>
        </w:rPr>
        <w:t>The tanks</w:t>
      </w:r>
      <w:r w:rsidR="00A54165">
        <w:rPr>
          <w:rFonts w:ascii="Times New Roman" w:hAnsi="Times New Roman" w:cs="Times New Roman"/>
        </w:rPr>
        <w:t xml:space="preserve"> </w:t>
      </w:r>
      <w:r w:rsidR="00D54D6C">
        <w:rPr>
          <w:rFonts w:ascii="Times New Roman" w:hAnsi="Times New Roman" w:cs="Times New Roman"/>
        </w:rPr>
        <w:t xml:space="preserve">were </w:t>
      </w:r>
      <w:r w:rsidR="00775EEB">
        <w:rPr>
          <w:rFonts w:ascii="Times New Roman" w:hAnsi="Times New Roman" w:cs="Times New Roman"/>
        </w:rPr>
        <w:t xml:space="preserve">continuously </w:t>
      </w:r>
      <w:r w:rsidR="00D54D6C">
        <w:rPr>
          <w:rFonts w:ascii="Times New Roman" w:hAnsi="Times New Roman" w:cs="Times New Roman"/>
        </w:rPr>
        <w:t>supplied with fresh seawater from Watermans Bay</w:t>
      </w:r>
      <w:r w:rsidR="00A54165">
        <w:rPr>
          <w:rFonts w:ascii="Times New Roman" w:hAnsi="Times New Roman" w:cs="Times New Roman"/>
        </w:rPr>
        <w:t xml:space="preserve"> </w:t>
      </w:r>
      <w:r w:rsidR="009500C1">
        <w:rPr>
          <w:rFonts w:ascii="Times New Roman" w:hAnsi="Times New Roman" w:cs="Times New Roman"/>
        </w:rPr>
        <w:t xml:space="preserve">which was </w:t>
      </w:r>
      <w:r w:rsidR="00775EEB">
        <w:rPr>
          <w:rFonts w:ascii="Times New Roman" w:hAnsi="Times New Roman" w:cs="Times New Roman"/>
        </w:rPr>
        <w:t xml:space="preserve">additionally </w:t>
      </w:r>
      <w:r w:rsidR="000C369A">
        <w:rPr>
          <w:rFonts w:ascii="Times New Roman" w:hAnsi="Times New Roman" w:cs="Times New Roman"/>
        </w:rPr>
        <w:t xml:space="preserve">kept in </w:t>
      </w:r>
      <w:r w:rsidR="009500C1">
        <w:rPr>
          <w:rFonts w:ascii="Times New Roman" w:hAnsi="Times New Roman" w:cs="Times New Roman"/>
        </w:rPr>
        <w:t>vigorous</w:t>
      </w:r>
      <w:r w:rsidR="000C369A">
        <w:rPr>
          <w:rFonts w:ascii="Times New Roman" w:hAnsi="Times New Roman" w:cs="Times New Roman"/>
        </w:rPr>
        <w:t xml:space="preserve"> motion</w:t>
      </w:r>
      <w:r w:rsidR="009500C1">
        <w:rPr>
          <w:rFonts w:ascii="Times New Roman" w:hAnsi="Times New Roman" w:cs="Times New Roman"/>
        </w:rPr>
        <w:t xml:space="preserve"> by aquarium pumps</w:t>
      </w:r>
      <w:r w:rsidR="000C369A">
        <w:rPr>
          <w:rFonts w:ascii="Times New Roman" w:hAnsi="Times New Roman" w:cs="Times New Roman"/>
        </w:rPr>
        <w:t xml:space="preserve"> ()</w:t>
      </w:r>
      <w:r w:rsidR="009500C1">
        <w:rPr>
          <w:rFonts w:ascii="Times New Roman" w:hAnsi="Times New Roman" w:cs="Times New Roman"/>
        </w:rPr>
        <w:t>. S</w:t>
      </w:r>
      <w:r w:rsidR="009500C1">
        <w:rPr>
          <w:rFonts w:ascii="Times New Roman" w:hAnsi="Times New Roman" w:cs="Times New Roman"/>
        </w:rPr>
        <w:t xml:space="preserve">alinity </w:t>
      </w:r>
      <w:r w:rsidR="009500C1">
        <w:rPr>
          <w:rFonts w:ascii="Times New Roman" w:hAnsi="Times New Roman" w:cs="Times New Roman"/>
        </w:rPr>
        <w:t>was stable at</w:t>
      </w:r>
      <w:r w:rsidR="009500C1">
        <w:rPr>
          <w:rFonts w:ascii="Times New Roman" w:hAnsi="Times New Roman" w:cs="Times New Roman"/>
        </w:rPr>
        <w:t xml:space="preserve"> 35 ± 0.14 </w:t>
      </w:r>
      <w:r w:rsidR="009500C1" w:rsidRPr="0022181E">
        <w:rPr>
          <w:rFonts w:ascii="Times New Roman" w:hAnsi="Times New Roman" w:cs="Times New Roman"/>
        </w:rPr>
        <w:t>‰</w:t>
      </w:r>
      <w:r w:rsidR="009500C1">
        <w:rPr>
          <w:rFonts w:ascii="Times New Roman" w:hAnsi="Times New Roman" w:cs="Times New Roman"/>
        </w:rPr>
        <w:t xml:space="preserve"> (n </w:t>
      </w:r>
      <w:proofErr w:type="gramStart"/>
      <w:r w:rsidR="009500C1">
        <w:rPr>
          <w:rFonts w:ascii="Times New Roman" w:hAnsi="Times New Roman" w:cs="Times New Roman"/>
        </w:rPr>
        <w:t>= )</w:t>
      </w:r>
      <w:proofErr w:type="gramEnd"/>
      <w:r w:rsidR="009500C1">
        <w:rPr>
          <w:rFonts w:ascii="Times New Roman" w:hAnsi="Times New Roman" w:cs="Times New Roman"/>
        </w:rPr>
        <w:t xml:space="preserve"> </w:t>
      </w:r>
      <w:r w:rsidR="00A54165">
        <w:rPr>
          <w:rFonts w:ascii="Times New Roman" w:hAnsi="Times New Roman" w:cs="Times New Roman"/>
        </w:rPr>
        <w:t>and</w:t>
      </w:r>
      <w:r w:rsidR="00E03563">
        <w:rPr>
          <w:rFonts w:ascii="Times New Roman" w:hAnsi="Times New Roman" w:cs="Times New Roman"/>
        </w:rPr>
        <w:t xml:space="preserve"> </w:t>
      </w:r>
      <w:r w:rsidR="00FA2252">
        <w:rPr>
          <w:rFonts w:ascii="Times New Roman" w:hAnsi="Times New Roman" w:cs="Times New Roman"/>
        </w:rPr>
        <w:t xml:space="preserve">light </w:t>
      </w:r>
      <w:r w:rsidR="009500C1">
        <w:rPr>
          <w:rFonts w:ascii="Times New Roman" w:hAnsi="Times New Roman" w:cs="Times New Roman"/>
        </w:rPr>
        <w:t xml:space="preserve">was </w:t>
      </w:r>
      <w:r w:rsidR="00FA2252">
        <w:rPr>
          <w:rFonts w:ascii="Times New Roman" w:hAnsi="Times New Roman" w:cs="Times New Roman"/>
        </w:rPr>
        <w:t xml:space="preserve">kept on </w:t>
      </w:r>
      <w:r w:rsidR="00FA2252">
        <w:rPr>
          <w:rFonts w:ascii="Times New Roman" w:hAnsi="Times New Roman" w:cs="Times New Roman"/>
        </w:rPr>
        <w:t>a</w:t>
      </w:r>
      <w:r w:rsidR="00FA2252">
        <w:rPr>
          <w:rFonts w:ascii="Times New Roman" w:hAnsi="Times New Roman" w:cs="Times New Roman"/>
        </w:rPr>
        <w:t xml:space="preserve"> </w:t>
      </w:r>
      <w:r w:rsidR="00FA2252">
        <w:rPr>
          <w:rFonts w:ascii="Times New Roman" w:hAnsi="Times New Roman" w:cs="Times New Roman"/>
        </w:rPr>
        <w:t>15 ± µmol photons m</w:t>
      </w:r>
      <w:r w:rsidR="00FA2252" w:rsidRPr="00401210">
        <w:rPr>
          <w:rFonts w:ascii="Times New Roman" w:hAnsi="Times New Roman" w:cs="Times New Roman"/>
          <w:vertAlign w:val="superscript"/>
        </w:rPr>
        <w:t>−1</w:t>
      </w:r>
      <w:r w:rsidR="00FA2252">
        <w:rPr>
          <w:rFonts w:ascii="Times New Roman" w:hAnsi="Times New Roman" w:cs="Times New Roman"/>
        </w:rPr>
        <w:t xml:space="preserve"> s</w:t>
      </w:r>
      <w:r w:rsidR="00FA2252" w:rsidRPr="00401210">
        <w:rPr>
          <w:rFonts w:ascii="Times New Roman" w:hAnsi="Times New Roman" w:cs="Times New Roman"/>
          <w:vertAlign w:val="superscript"/>
        </w:rPr>
        <w:t>−1</w:t>
      </w:r>
      <w:r w:rsidR="00FA2252">
        <w:rPr>
          <w:rFonts w:ascii="Times New Roman" w:hAnsi="Times New Roman" w:cs="Times New Roman"/>
        </w:rPr>
        <w:t xml:space="preserve"> </w:t>
      </w:r>
      <w:proofErr w:type="gramStart"/>
      <w:r w:rsidR="00FA2252">
        <w:rPr>
          <w:rFonts w:ascii="Times New Roman" w:hAnsi="Times New Roman" w:cs="Times New Roman"/>
        </w:rPr>
        <w:t>( n</w:t>
      </w:r>
      <w:proofErr w:type="gramEnd"/>
      <w:r w:rsidR="00FA2252">
        <w:rPr>
          <w:rFonts w:ascii="Times New Roman" w:hAnsi="Times New Roman" w:cs="Times New Roman"/>
        </w:rPr>
        <w:t xml:space="preserve"> </w:t>
      </w:r>
      <w:proofErr w:type="gramStart"/>
      <w:r w:rsidR="00FA2252">
        <w:rPr>
          <w:rFonts w:ascii="Times New Roman" w:hAnsi="Times New Roman" w:cs="Times New Roman"/>
        </w:rPr>
        <w:t>= ,</w:t>
      </w:r>
      <w:proofErr w:type="gramEnd"/>
      <w:r w:rsidR="00FA2252">
        <w:rPr>
          <w:rFonts w:ascii="Times New Roman" w:hAnsi="Times New Roman" w:cs="Times New Roman"/>
        </w:rPr>
        <w:t xml:space="preserve"> Figure S1a)</w:t>
      </w:r>
      <w:r w:rsidR="00FA2252">
        <w:rPr>
          <w:rFonts w:ascii="Times New Roman" w:hAnsi="Times New Roman" w:cs="Times New Roman"/>
        </w:rPr>
        <w:t xml:space="preserve"> </w:t>
      </w:r>
      <w:r w:rsidR="00FA2252">
        <w:rPr>
          <w:rFonts w:ascii="Times New Roman" w:hAnsi="Times New Roman" w:cs="Times New Roman"/>
        </w:rPr>
        <w:t>12</w:t>
      </w:r>
      <w:r w:rsidR="00474210">
        <w:rPr>
          <w:rFonts w:ascii="Times New Roman" w:hAnsi="Times New Roman" w:cs="Times New Roman"/>
        </w:rPr>
        <w:t>-h</w:t>
      </w:r>
      <w:r w:rsidR="00C03269">
        <w:rPr>
          <w:rFonts w:ascii="Times New Roman" w:hAnsi="Times New Roman" w:cs="Times New Roman"/>
        </w:rPr>
        <w:t>–</w:t>
      </w:r>
      <w:r w:rsidR="00FA2252">
        <w:rPr>
          <w:rFonts w:ascii="Times New Roman" w:hAnsi="Times New Roman" w:cs="Times New Roman"/>
        </w:rPr>
        <w:t>12-h light</w:t>
      </w:r>
      <w:r w:rsidR="00C03269">
        <w:rPr>
          <w:rFonts w:ascii="Times New Roman" w:hAnsi="Times New Roman" w:cs="Times New Roman"/>
        </w:rPr>
        <w:t>–</w:t>
      </w:r>
      <w:r w:rsidR="00FA2252">
        <w:rPr>
          <w:rFonts w:ascii="Times New Roman" w:hAnsi="Times New Roman" w:cs="Times New Roman"/>
        </w:rPr>
        <w:t>dark cycle</w:t>
      </w:r>
      <w:r w:rsidR="00FA2252">
        <w:rPr>
          <w:rFonts w:ascii="Times New Roman" w:hAnsi="Times New Roman" w:cs="Times New Roman"/>
        </w:rPr>
        <w:t xml:space="preserve"> </w:t>
      </w:r>
      <w:r w:rsidR="00E03563">
        <w:rPr>
          <w:rFonts w:ascii="Times New Roman" w:hAnsi="Times New Roman" w:cs="Times New Roman"/>
        </w:rPr>
        <w:t>()</w:t>
      </w:r>
      <w:r w:rsidR="009500C1">
        <w:rPr>
          <w:rFonts w:ascii="Times New Roman" w:hAnsi="Times New Roman" w:cs="Times New Roman"/>
        </w:rPr>
        <w:t>.</w:t>
      </w:r>
      <w:r w:rsidR="00222F31">
        <w:rPr>
          <w:rFonts w:ascii="Times New Roman" w:hAnsi="Times New Roman" w:cs="Times New Roman"/>
        </w:rPr>
        <w:t xml:space="preserve"> The experiment happened to run during the hottest marine heatwave on record in Western Australia</w:t>
      </w:r>
      <w:r w:rsidR="0022181E">
        <w:rPr>
          <w:rFonts w:ascii="Times New Roman" w:hAnsi="Times New Roman" w:cs="Times New Roman"/>
        </w:rPr>
        <w:t xml:space="preserve"> during which temperature in the tanks peaked </w:t>
      </w:r>
      <w:proofErr w:type="gramStart"/>
      <w:r w:rsidR="0022181E">
        <w:rPr>
          <w:rFonts w:ascii="Times New Roman" w:hAnsi="Times New Roman" w:cs="Times New Roman"/>
        </w:rPr>
        <w:t xml:space="preserve">at </w:t>
      </w:r>
      <w:r w:rsidR="000E7CEE">
        <w:rPr>
          <w:rFonts w:ascii="Times New Roman" w:hAnsi="Times New Roman" w:cs="Times New Roman"/>
        </w:rPr>
        <w:t xml:space="preserve"> </w:t>
      </w:r>
      <w:r w:rsidR="0022181E">
        <w:rPr>
          <w:rFonts w:ascii="Times New Roman" w:hAnsi="Times New Roman" w:cs="Times New Roman"/>
        </w:rPr>
        <w:t>(</w:t>
      </w:r>
      <w:proofErr w:type="gramEnd"/>
      <w:r w:rsidR="0022181E">
        <w:rPr>
          <w:rFonts w:ascii="Times New Roman" w:hAnsi="Times New Roman" w:cs="Times New Roman"/>
        </w:rPr>
        <w:t xml:space="preserve">Figure S1b). This </w:t>
      </w:r>
      <w:r w:rsidR="0076481B">
        <w:rPr>
          <w:rFonts w:ascii="Times New Roman" w:hAnsi="Times New Roman" w:cs="Times New Roman"/>
        </w:rPr>
        <w:t xml:space="preserve">certainly </w:t>
      </w:r>
      <w:r w:rsidR="000E7CEE">
        <w:rPr>
          <w:rFonts w:ascii="Times New Roman" w:hAnsi="Times New Roman" w:cs="Times New Roman"/>
        </w:rPr>
        <w:t>impacted detrital physiology of the untreated samples and reduced our treatment effect</w:t>
      </w:r>
      <w:r w:rsidR="00535DFD">
        <w:rPr>
          <w:rFonts w:ascii="Times New Roman" w:hAnsi="Times New Roman" w:cs="Times New Roman"/>
        </w:rPr>
        <w:t xml:space="preserve"> </w:t>
      </w:r>
      <w:proofErr w:type="gramStart"/>
      <w:r w:rsidR="00535DFD">
        <w:rPr>
          <w:rFonts w:ascii="Times New Roman" w:hAnsi="Times New Roman" w:cs="Times New Roman"/>
        </w:rPr>
        <w:t>as a consequence</w:t>
      </w:r>
      <w:proofErr w:type="gramEnd"/>
      <w:r w:rsidR="000E7CEE">
        <w:rPr>
          <w:rFonts w:ascii="Times New Roman" w:hAnsi="Times New Roman" w:cs="Times New Roman"/>
        </w:rPr>
        <w:t>.</w:t>
      </w:r>
      <w:r w:rsidR="006F4EA8">
        <w:rPr>
          <w:rFonts w:ascii="Times New Roman" w:hAnsi="Times New Roman" w:cs="Times New Roman"/>
        </w:rPr>
        <w:t xml:space="preserve"> Litterbags were retrieved at regular intervals up to 73 d, prioritising temporal spread over replication within timepoints.</w:t>
      </w:r>
    </w:p>
    <w:p w14:paraId="1DFD7EC4" w14:textId="77777777" w:rsidR="00222F31" w:rsidRDefault="00222F31" w:rsidP="00222F31">
      <w:pPr>
        <w:shd w:val="clear" w:color="auto" w:fill="FFFFFF"/>
        <w:rPr>
          <w:rFonts w:ascii="Times New Roman" w:hAnsi="Times New Roman" w:cs="Times New Roman"/>
        </w:rPr>
      </w:pPr>
    </w:p>
    <w:p w14:paraId="4D715140" w14:textId="0481D3A6" w:rsidR="00A35093" w:rsidRPr="00A35093" w:rsidRDefault="009F7898" w:rsidP="00F91187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Modelling</w:t>
      </w:r>
    </w:p>
    <w:p w14:paraId="515FD84B" w14:textId="09224358" w:rsidR="00BC4FC1" w:rsidRDefault="006F4EA8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first experiment, the initial and remaining amount of kelp was measured as </w:t>
      </w:r>
      <w:r w:rsidR="00863231">
        <w:rPr>
          <w:rFonts w:ascii="Times New Roman" w:hAnsi="Times New Roman" w:cs="Times New Roman"/>
        </w:rPr>
        <w:t>fresh</w:t>
      </w:r>
      <w:r>
        <w:rPr>
          <w:rFonts w:ascii="Times New Roman" w:hAnsi="Times New Roman" w:cs="Times New Roman"/>
        </w:rPr>
        <w:t xml:space="preserve"> mass in a beaker filled with some seawater to avoid </w:t>
      </w:r>
      <w:r w:rsidR="001C6285">
        <w:rPr>
          <w:rFonts w:ascii="Times New Roman" w:hAnsi="Times New Roman" w:cs="Times New Roman"/>
        </w:rPr>
        <w:t>sample</w:t>
      </w:r>
      <w:r w:rsidR="001C62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dehydration. In the second experiment,</w:t>
      </w:r>
      <w:r w:rsidR="00CB593F">
        <w:rPr>
          <w:rFonts w:ascii="Times New Roman" w:hAnsi="Times New Roman" w:cs="Times New Roman"/>
        </w:rPr>
        <w:t xml:space="preserve"> </w:t>
      </w:r>
      <w:r w:rsidR="00F800DF">
        <w:rPr>
          <w:rFonts w:ascii="Times New Roman" w:hAnsi="Times New Roman" w:cs="Times New Roman"/>
        </w:rPr>
        <w:t xml:space="preserve">we </w:t>
      </w:r>
      <w:r w:rsidR="00F800DF">
        <w:rPr>
          <w:rFonts w:ascii="Times New Roman" w:hAnsi="Times New Roman" w:cs="Times New Roman"/>
        </w:rPr>
        <w:t>additionally determine</w:t>
      </w:r>
      <w:r w:rsidR="00F800DF">
        <w:rPr>
          <w:rFonts w:ascii="Times New Roman" w:hAnsi="Times New Roman" w:cs="Times New Roman"/>
        </w:rPr>
        <w:t>d</w:t>
      </w:r>
      <w:r w:rsidR="00F800DF">
        <w:rPr>
          <w:rFonts w:ascii="Times New Roman" w:hAnsi="Times New Roman" w:cs="Times New Roman"/>
        </w:rPr>
        <w:t xml:space="preserve"> dry mass (Sartorius)</w:t>
      </w:r>
      <w:r w:rsidR="00F800DF">
        <w:rPr>
          <w:rFonts w:ascii="Times New Roman" w:hAnsi="Times New Roman" w:cs="Times New Roman"/>
        </w:rPr>
        <w:t xml:space="preserve"> after freezing and lyophilising </w:t>
      </w:r>
      <w:r w:rsidR="009A4254">
        <w:rPr>
          <w:rFonts w:ascii="Times New Roman" w:hAnsi="Times New Roman" w:cs="Times New Roman"/>
        </w:rPr>
        <w:t>(</w:t>
      </w:r>
      <w:proofErr w:type="spellStart"/>
      <w:r w:rsidR="009A4254">
        <w:rPr>
          <w:rFonts w:ascii="Times New Roman" w:hAnsi="Times New Roman" w:cs="Times New Roman"/>
        </w:rPr>
        <w:t>Labconco</w:t>
      </w:r>
      <w:proofErr w:type="spellEnd"/>
      <w:r w:rsidR="009A4254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samples retrieved from litterbags</w:t>
      </w:r>
      <w:r w:rsidR="00CB593F">
        <w:rPr>
          <w:rFonts w:ascii="Times New Roman" w:hAnsi="Times New Roman" w:cs="Times New Roman"/>
        </w:rPr>
        <w:t xml:space="preserve"> </w:t>
      </w:r>
      <w:r w:rsidR="00527C9F">
        <w:rPr>
          <w:rFonts w:ascii="Times New Roman" w:hAnsi="Times New Roman" w:cs="Times New Roman"/>
        </w:rPr>
        <w:t xml:space="preserve">alongside the 60 initial samples </w:t>
      </w:r>
      <w:r w:rsidR="00F800DF">
        <w:rPr>
          <w:rFonts w:ascii="Times New Roman" w:hAnsi="Times New Roman" w:cs="Times New Roman"/>
        </w:rPr>
        <w:t>for mas</w:t>
      </w:r>
      <w:r w:rsidR="00CA6538">
        <w:rPr>
          <w:rFonts w:ascii="Times New Roman" w:hAnsi="Times New Roman" w:cs="Times New Roman"/>
        </w:rPr>
        <w:t>s conversion</w:t>
      </w:r>
      <w:r w:rsidR="001C6285">
        <w:rPr>
          <w:rFonts w:ascii="Times New Roman" w:hAnsi="Times New Roman" w:cs="Times New Roman"/>
        </w:rPr>
        <w:t>.</w:t>
      </w:r>
      <w:r w:rsidR="00C47038">
        <w:rPr>
          <w:rFonts w:ascii="Times New Roman" w:hAnsi="Times New Roman" w:cs="Times New Roman"/>
        </w:rPr>
        <w:t xml:space="preserve"> The remaining </w:t>
      </w:r>
      <w:r w:rsidR="00863231">
        <w:rPr>
          <w:rFonts w:ascii="Times New Roman" w:hAnsi="Times New Roman" w:cs="Times New Roman"/>
        </w:rPr>
        <w:t>fresh</w:t>
      </w:r>
      <w:r w:rsidR="00C47038">
        <w:rPr>
          <w:rFonts w:ascii="Times New Roman" w:hAnsi="Times New Roman" w:cs="Times New Roman"/>
        </w:rPr>
        <w:t xml:space="preserve"> mass was </w:t>
      </w:r>
      <w:r w:rsidR="001A6C4A">
        <w:rPr>
          <w:rFonts w:ascii="Times New Roman" w:hAnsi="Times New Roman" w:cs="Times New Roman"/>
        </w:rPr>
        <w:t xml:space="preserve">expressed relative to initial </w:t>
      </w:r>
      <w:r w:rsidR="00863231">
        <w:rPr>
          <w:rFonts w:ascii="Times New Roman" w:hAnsi="Times New Roman" w:cs="Times New Roman"/>
        </w:rPr>
        <w:t>fresh</w:t>
      </w:r>
      <w:r w:rsidR="001A6C4A">
        <w:rPr>
          <w:rFonts w:ascii="Times New Roman" w:hAnsi="Times New Roman" w:cs="Times New Roman"/>
        </w:rPr>
        <w:t xml:space="preserve"> mass</w:t>
      </w:r>
      <w:r w:rsidR="00C47038">
        <w:rPr>
          <w:rFonts w:ascii="Times New Roman" w:hAnsi="Times New Roman" w:cs="Times New Roman"/>
        </w:rPr>
        <w:t xml:space="preserve"> </w:t>
      </w:r>
      <w:r w:rsidR="001A6C4A">
        <w:rPr>
          <w:rFonts w:ascii="Times New Roman" w:hAnsi="Times New Roman" w:cs="Times New Roman"/>
        </w:rPr>
        <w:t>as</w:t>
      </w:r>
      <w:r w:rsidR="00E61909">
        <w:rPr>
          <w:rFonts w:ascii="Times New Roman" w:hAnsi="Times New Roman" w:cs="Times New Roman"/>
        </w:rPr>
        <w:t xml:space="preserve"> the final</w:t>
      </w:r>
      <w:r w:rsidR="007405B7">
        <w:rPr>
          <w:rFonts w:ascii="Times New Roman" w:hAnsi="Times New Roman" w:cs="Times New Roman"/>
        </w:rPr>
        <w:t>–</w:t>
      </w:r>
      <w:r w:rsidR="001A6C4A">
        <w:rPr>
          <w:rFonts w:ascii="Times New Roman" w:hAnsi="Times New Roman" w:cs="Times New Roman"/>
        </w:rPr>
        <w:t>initial</w:t>
      </w:r>
      <w:r w:rsidR="00E61909">
        <w:rPr>
          <w:rFonts w:ascii="Times New Roman" w:hAnsi="Times New Roman" w:cs="Times New Roman"/>
        </w:rPr>
        <w:t xml:space="preserve"> </w:t>
      </w:r>
      <w:r w:rsidR="001A6C4A">
        <w:rPr>
          <w:rFonts w:ascii="Times New Roman" w:hAnsi="Times New Roman" w:cs="Times New Roman"/>
        </w:rPr>
        <w:t>ratio</w:t>
      </w:r>
      <w:r w:rsidR="00E61909">
        <w:rPr>
          <w:rFonts w:ascii="Times New Roman" w:hAnsi="Times New Roman" w:cs="Times New Roman"/>
        </w:rPr>
        <w:t xml:space="preserve">. To </w:t>
      </w:r>
      <w:r w:rsidR="003A2982">
        <w:rPr>
          <w:rFonts w:ascii="Times New Roman" w:hAnsi="Times New Roman" w:cs="Times New Roman"/>
        </w:rPr>
        <w:t>do the same for</w:t>
      </w:r>
      <w:r w:rsidR="000C4C14">
        <w:rPr>
          <w:rFonts w:ascii="Times New Roman" w:hAnsi="Times New Roman" w:cs="Times New Roman"/>
        </w:rPr>
        <w:t xml:space="preserve"> dry mass we first built a model </w:t>
      </w:r>
      <w:r w:rsidR="00F40A0F">
        <w:rPr>
          <w:rFonts w:ascii="Times New Roman" w:hAnsi="Times New Roman" w:cs="Times New Roman"/>
        </w:rPr>
        <w:t xml:space="preserve">based on the 60 initial samples </w:t>
      </w:r>
      <w:r w:rsidR="00BC4FC1">
        <w:rPr>
          <w:rFonts w:ascii="Times New Roman" w:hAnsi="Times New Roman" w:cs="Times New Roman"/>
        </w:rPr>
        <w:t xml:space="preserve">to convert </w:t>
      </w:r>
      <w:r w:rsidR="00863231">
        <w:rPr>
          <w:rFonts w:ascii="Times New Roman" w:hAnsi="Times New Roman" w:cs="Times New Roman"/>
        </w:rPr>
        <w:t>fresh</w:t>
      </w:r>
      <w:r w:rsidR="00BC4FC1">
        <w:rPr>
          <w:rFonts w:ascii="Times New Roman" w:hAnsi="Times New Roman" w:cs="Times New Roman"/>
        </w:rPr>
        <w:t xml:space="preserve"> to dry mass</w:t>
      </w:r>
      <w:r w:rsidR="00181915">
        <w:rPr>
          <w:rFonts w:ascii="Times New Roman" w:hAnsi="Times New Roman" w:cs="Times New Roman"/>
        </w:rPr>
        <w:t xml:space="preserve"> as</w:t>
      </w:r>
    </w:p>
    <w:p w14:paraId="7CECFB2A" w14:textId="77777777" w:rsidR="00BC4FC1" w:rsidRDefault="00BC4FC1" w:rsidP="00F91187">
      <w:pPr>
        <w:rPr>
          <w:rFonts w:ascii="Times New Roman" w:hAnsi="Times New Roman" w:cs="Times New Roman"/>
        </w:rPr>
      </w:pPr>
    </w:p>
    <w:p w14:paraId="3C0DB296" w14:textId="06092815" w:rsidR="00BC4FC1" w:rsidRPr="00283899" w:rsidRDefault="00181915" w:rsidP="00BC4FC1">
      <w:pPr>
        <w:tabs>
          <w:tab w:val="right" w:pos="9026"/>
        </w:tabs>
        <w:rPr>
          <w:rFonts w:ascii="Times New Roman" w:eastAsiaTheme="minorEastAsia" w:hAnsi="Times New Roman" w:cs="Times New Roman"/>
          <w:lang w:bidi="he-IL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d</m:t>
            </m:r>
          </m:sub>
        </m:sSub>
        <m:r>
          <w:rPr>
            <w:rFonts w:ascii="Cambria Math" w:eastAsiaTheme="minorEastAsia" w:hAnsi="Cambria Math" w:cs="Times New Roman"/>
          </w:rPr>
          <m:t xml:space="preserve"> ~</m:t>
        </m:r>
        <m:r>
          <w:rPr>
            <w:rFonts w:ascii="Cambria Math" w:eastAsiaTheme="minorEastAsia" w:hAnsi="Cambria Math" w:cs="Times New Roman"/>
            <w:lang w:bidi="he-IL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  <m:r>
              <w:rPr>
                <w:rFonts w:ascii="Cambria Math" w:eastAsiaTheme="minorEastAsia" w:hAnsi="Cambria Math" w:cs="Times New Roman"/>
              </w:rPr>
              <m:t>,</m:t>
            </m:r>
            <m:r>
              <w:rPr>
                <w:rFonts w:ascii="Cambria Math" w:eastAsiaTheme="minorEastAsia" w:hAnsi="Cambria Math" w:cs="Times New Roman"/>
              </w:rPr>
              <m:t>∞</m:t>
            </m:r>
          </m:sub>
        </m:sSub>
        <m:r>
          <w:rPr>
            <w:rFonts w:ascii="Cambria Math" w:eastAsiaTheme="minorEastAsia" w:hAnsi="Cambria Math" w:cs="Times New Roman"/>
            <w:lang w:bidi="he-IL"/>
          </w:rPr>
          <m:t xml:space="preserve">( </m:t>
        </m:r>
        <m:r>
          <w:rPr>
            <w:rFonts w:ascii="Cambria Math" w:eastAsiaTheme="minorEastAsia" w:hAnsi="Cambria Math" w:cs="Times New Roman"/>
          </w:rPr>
          <m:t>μ</m:t>
        </m:r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,  σ</m:t>
        </m:r>
        <m:r>
          <w:rPr>
            <w:rFonts w:ascii="Cambria Math" w:eastAsiaTheme="minorEastAsia" w:hAnsi="Cambria Math" w:cs="Times New Roman"/>
          </w:rPr>
          <m:t xml:space="preserve"> )</m:t>
        </m:r>
      </m:oMath>
      <w:r w:rsidR="00BC4FC1" w:rsidRPr="00283899">
        <w:rPr>
          <w:rFonts w:ascii="Times New Roman" w:eastAsiaTheme="minorEastAsia" w:hAnsi="Times New Roman" w:cs="Times New Roman"/>
          <w:lang w:bidi="he-IL"/>
        </w:rPr>
        <w:tab/>
        <w:t>(</w:t>
      </w:r>
      <w:r w:rsidR="00BC4FC1">
        <w:rPr>
          <w:rFonts w:ascii="Times New Roman" w:eastAsiaTheme="minorEastAsia" w:hAnsi="Times New Roman" w:cs="Times New Roman"/>
          <w:lang w:bidi="he-IL"/>
        </w:rPr>
        <w:t>1</w:t>
      </w:r>
      <w:r w:rsidR="00BC4FC1" w:rsidRPr="00283899">
        <w:rPr>
          <w:rFonts w:ascii="Times New Roman" w:eastAsiaTheme="minorEastAsia" w:hAnsi="Times New Roman" w:cs="Times New Roman"/>
          <w:lang w:bidi="he-IL"/>
        </w:rPr>
        <w:t>)</w:t>
      </w:r>
    </w:p>
    <w:p w14:paraId="7488FCFB" w14:textId="79F8C422" w:rsidR="00BC4FC1" w:rsidRPr="00753C90" w:rsidRDefault="007E042B" w:rsidP="00BC4FC1">
      <w:pPr>
        <w:tabs>
          <w:tab w:val="right" w:pos="9026"/>
        </w:tabs>
        <w:rPr>
          <w:rFonts w:ascii="Times New Roman" w:eastAsiaTheme="minorEastAsia" w:hAnsi="Times New Roman" w:cs="Times New Roman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μ</m:t>
          </m:r>
          <m:r>
            <w:rPr>
              <w:rFonts w:ascii="Cambria Math" w:eastAsiaTheme="minorEastAsia" w:hAnsi="Cambria Math" w:cs="Times New Roman"/>
              <w:lang w:val="de-DE"/>
            </w:rPr>
            <m:t>=</m:t>
          </m:r>
          <m:r>
            <w:rPr>
              <w:rFonts w:ascii="Cambria Math" w:eastAsiaTheme="minorEastAsia" w:hAnsi="Cambria Math" w:cs="Times New Roman"/>
              <w:lang w:val="de-DE"/>
            </w:rPr>
            <m:t xml:space="preserve"> β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de-DE"/>
                </w:rPr>
                <m:t>f</m:t>
              </m:r>
            </m:sub>
          </m:sSub>
        </m:oMath>
      </m:oMathPara>
    </w:p>
    <w:p w14:paraId="3C45965C" w14:textId="6AAA22B7" w:rsidR="00753C90" w:rsidRPr="005F45A6" w:rsidRDefault="00753C90" w:rsidP="00753C90">
      <w:pPr>
        <w:tabs>
          <w:tab w:val="right" w:pos="9026"/>
        </w:tabs>
        <w:rPr>
          <w:rFonts w:ascii="Times New Roman" w:eastAsiaTheme="minorEastAsia" w:hAnsi="Times New Roman" w:cs="Times New Roman"/>
          <w:lang w:val="de-DE" w:bidi="he-I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σ</m:t>
          </m:r>
          <m:r>
            <w:rPr>
              <w:rFonts w:ascii="Cambria Math" w:eastAsiaTheme="minorEastAsia" w:hAnsi="Cambria Math" w:cs="Times New Roman"/>
              <w:lang w:val="de-DE"/>
            </w:rPr>
            <m:t>=</m:t>
          </m:r>
          <m:r>
            <w:rPr>
              <w:rFonts w:ascii="Cambria Math" w:eastAsiaTheme="minorEastAsia" w:hAnsi="Cambria Math" w:cs="Times New Roman"/>
              <w:lang w:val="de-DE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de-DE"/>
            </w:rPr>
            <m:t>ϵ</m:t>
          </m:r>
          <m:r>
            <w:rPr>
              <w:rFonts w:ascii="Cambria Math" w:eastAsiaTheme="minorEastAsia" w:hAnsi="Cambria Math" w:cs="Times New Roman"/>
            </w:rPr>
            <m:t>μ</m:t>
          </m:r>
        </m:oMath>
      </m:oMathPara>
    </w:p>
    <w:p w14:paraId="465E16E1" w14:textId="58FE0059" w:rsidR="00BC4FC1" w:rsidRPr="00753C90" w:rsidRDefault="007E042B" w:rsidP="00BC4FC1">
      <w:pPr>
        <w:rPr>
          <w:rStyle w:val="Strong"/>
          <w:rFonts w:ascii="Times New Roman" w:eastAsiaTheme="minorEastAsia" w:hAnsi="Times New Roman" w:cs="Times New Roman"/>
          <w:b w:val="0"/>
          <w:bCs w:val="0"/>
          <w:color w:val="000000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de-DE"/>
            </w:rPr>
            <m:t>β</m:t>
          </m:r>
          <m:r>
            <w:rPr>
              <w:rFonts w:ascii="Cambria Math" w:eastAsiaTheme="minorEastAsia" w:hAnsi="Cambria Math" w:cs="Times New Roman"/>
              <w:lang w:val="de-DE"/>
            </w:rPr>
            <m:t xml:space="preserve"> 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Beta</m:t>
          </m:r>
          <m:d>
            <m:dPr>
              <m:ctrlPr>
                <w:rPr>
                  <w:rStyle w:val="Strong"/>
                  <w:rFonts w:ascii="Cambria Math" w:eastAsiaTheme="minorEastAsia" w:hAnsi="Cambria Math" w:cs="Times New Roman"/>
                  <w:b w:val="0"/>
                  <w:bCs w:val="0"/>
                  <w:i/>
                  <w:color w:val="000000"/>
                  <w:lang w:val="de-DE"/>
                </w:rPr>
              </m:ctrlPr>
            </m:dPr>
            <m:e>
              <m:r>
                <w:rPr>
                  <w:rStyle w:val="Strong"/>
                  <w:rFonts w:ascii="Cambria Math" w:eastAsiaTheme="minorEastAsia" w:hAnsi="Cambria Math" w:cs="Times New Roman"/>
                  <w:color w:val="000000"/>
                  <w:lang w:val="de-DE"/>
                </w:rPr>
                <m:t xml:space="preserve"> </m:t>
              </m:r>
              <m:r>
                <w:rPr>
                  <w:rStyle w:val="Strong"/>
                  <w:rFonts w:ascii="Cambria Math" w:eastAsiaTheme="minorEastAsia" w:hAnsi="Cambria Math" w:cs="Times New Roman"/>
                  <w:color w:val="000000"/>
                  <w:lang w:val="de-DE"/>
                </w:rPr>
                <m:t>…</m:t>
              </m:r>
              <m:r>
                <w:rPr>
                  <w:rStyle w:val="Strong"/>
                  <w:rFonts w:ascii="Cambria Math" w:eastAsiaTheme="minorEastAsia" w:hAnsi="Cambria Math" w:cs="Times New Roman"/>
                  <w:color w:val="000000"/>
                  <w:lang w:val="de-DE"/>
                </w:rPr>
                <m:t xml:space="preserve"> </m:t>
              </m:r>
            </m:e>
          </m:d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, ϵ ~ Gamma( …)</m:t>
          </m:r>
        </m:oMath>
      </m:oMathPara>
    </w:p>
    <w:p w14:paraId="19F3EBF6" w14:textId="77777777" w:rsidR="006F4EA8" w:rsidRDefault="006F4EA8" w:rsidP="00F91187">
      <w:pPr>
        <w:rPr>
          <w:rFonts w:ascii="Times New Roman" w:hAnsi="Times New Roman" w:cs="Times New Roman"/>
        </w:rPr>
      </w:pPr>
    </w:p>
    <w:p w14:paraId="264F9F05" w14:textId="539A71B5" w:rsidR="00181915" w:rsidRDefault="00181915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</w:t>
      </w:r>
      <w:r w:rsidR="00B93BFC">
        <w:rPr>
          <w:rFonts w:ascii="Times New Roman" w:hAnsi="Times New Roman" w:cs="Times New Roman"/>
        </w:rPr>
        <w:t xml:space="preserve"> dry mass</w:t>
      </w:r>
      <w:r>
        <w:rPr>
          <w:rFonts w:ascii="Times New Roman" w:hAnsi="Times New Roman" w:cs="Times New Roman"/>
        </w:rPr>
        <w:t xml:space="preserve"> </w:t>
      </w:r>
      <w:r w:rsidRPr="00B93BFC">
        <w:rPr>
          <w:rFonts w:ascii="Times New Roman" w:hAnsi="Times New Roman" w:cs="Times New Roman"/>
          <w:i/>
          <w:iCs/>
        </w:rPr>
        <w:t>m</w:t>
      </w:r>
      <w:r w:rsidRPr="00B93BFC">
        <w:rPr>
          <w:rFonts w:ascii="Times New Roman" w:hAnsi="Times New Roman" w:cs="Times New Roman"/>
          <w:i/>
          <w:iCs/>
          <w:vertAlign w:val="subscript"/>
        </w:rPr>
        <w:t>d</w:t>
      </w:r>
      <w:r w:rsidR="00B93BFC">
        <w:rPr>
          <w:rFonts w:ascii="Times New Roman" w:hAnsi="Times New Roman" w:cs="Times New Roman"/>
        </w:rPr>
        <w:t xml:space="preserve"> is estimated by a truncated normal </w:t>
      </w:r>
      <w:r w:rsidR="00046A9B">
        <w:rPr>
          <w:rFonts w:ascii="Times New Roman" w:hAnsi="Times New Roman" w:cs="Times New Roman"/>
        </w:rPr>
        <w:t xml:space="preserve">probability </w:t>
      </w:r>
      <w:r w:rsidR="00B93BFC">
        <w:rPr>
          <w:rFonts w:ascii="Times New Roman" w:hAnsi="Times New Roman" w:cs="Times New Roman"/>
        </w:rPr>
        <w:t>distribution restricted to positive numbers</w:t>
      </w:r>
      <w:r w:rsidR="00266612">
        <w:rPr>
          <w:rFonts w:ascii="Times New Roman" w:hAnsi="Times New Roman" w:cs="Times New Roman"/>
        </w:rPr>
        <w:t xml:space="preserve">. The </w:t>
      </w:r>
      <w:r w:rsidR="00B93BFC">
        <w:rPr>
          <w:rFonts w:ascii="Times New Roman" w:hAnsi="Times New Roman" w:cs="Times New Roman"/>
        </w:rPr>
        <w:t>mean</w:t>
      </w:r>
      <w:r w:rsidR="00266612">
        <w:rPr>
          <w:rFonts w:ascii="Times New Roman" w:hAnsi="Times New Roman" w:cs="Times New Roman"/>
        </w:rPr>
        <w:t xml:space="preserve"> </w:t>
      </w:r>
      <w:r w:rsidR="00266612" w:rsidRPr="00266612">
        <w:rPr>
          <w:rFonts w:ascii="Times New Roman" w:hAnsi="Times New Roman" w:cs="Times New Roman"/>
          <w:i/>
          <w:iCs/>
        </w:rPr>
        <w:t>μ</w:t>
      </w:r>
      <w:r w:rsidR="00B93BFC">
        <w:rPr>
          <w:rFonts w:ascii="Times New Roman" w:hAnsi="Times New Roman" w:cs="Times New Roman"/>
        </w:rPr>
        <w:t xml:space="preserve"> is the product of the mass ratio </w:t>
      </w:r>
      <w:r w:rsidR="00B93BFC" w:rsidRPr="00B93BFC">
        <w:rPr>
          <w:rFonts w:ascii="Times New Roman" w:hAnsi="Times New Roman" w:cs="Times New Roman"/>
          <w:i/>
          <w:iCs/>
        </w:rPr>
        <w:t>β</w:t>
      </w:r>
      <w:r w:rsidR="00B93BFC" w:rsidRPr="00B93BFC">
        <w:rPr>
          <w:rFonts w:ascii="Times New Roman" w:hAnsi="Times New Roman" w:cs="Times New Roman"/>
        </w:rPr>
        <w:t xml:space="preserve"> </w:t>
      </w:r>
      <w:r w:rsidR="00B93BFC">
        <w:rPr>
          <w:rFonts w:ascii="Times New Roman" w:hAnsi="Times New Roman" w:cs="Times New Roman"/>
        </w:rPr>
        <w:t xml:space="preserve">and the </w:t>
      </w:r>
      <w:r w:rsidR="000076DC">
        <w:rPr>
          <w:rFonts w:ascii="Times New Roman" w:hAnsi="Times New Roman" w:cs="Times New Roman"/>
        </w:rPr>
        <w:t>fresh</w:t>
      </w:r>
      <w:r w:rsidR="00B93BFC">
        <w:rPr>
          <w:rFonts w:ascii="Times New Roman" w:hAnsi="Times New Roman" w:cs="Times New Roman"/>
        </w:rPr>
        <w:t xml:space="preserve"> mass </w:t>
      </w:r>
      <w:r w:rsidR="00B93BFC" w:rsidRPr="00B93BFC">
        <w:rPr>
          <w:rFonts w:ascii="Times New Roman" w:hAnsi="Times New Roman" w:cs="Times New Roman"/>
          <w:i/>
          <w:iCs/>
        </w:rPr>
        <w:t>m</w:t>
      </w:r>
      <w:r w:rsidR="000076DC">
        <w:rPr>
          <w:rFonts w:ascii="Times New Roman" w:hAnsi="Times New Roman" w:cs="Times New Roman"/>
          <w:i/>
          <w:iCs/>
          <w:vertAlign w:val="subscript"/>
        </w:rPr>
        <w:t>f</w:t>
      </w:r>
      <w:r w:rsidR="00B93BFC">
        <w:rPr>
          <w:rFonts w:ascii="Times New Roman" w:hAnsi="Times New Roman" w:cs="Times New Roman"/>
        </w:rPr>
        <w:t>.</w:t>
      </w:r>
      <w:r w:rsidR="00B93BFC">
        <w:rPr>
          <w:rFonts w:ascii="Times New Roman" w:hAnsi="Times New Roman" w:cs="Times New Roman"/>
        </w:rPr>
        <w:t xml:space="preserve"> Since </w:t>
      </w:r>
      <w:r w:rsidR="00266612">
        <w:rPr>
          <w:rFonts w:ascii="Times New Roman" w:hAnsi="Times New Roman" w:cs="Times New Roman"/>
        </w:rPr>
        <w:t>variation</w:t>
      </w:r>
      <w:r w:rsidR="00B93BFC">
        <w:rPr>
          <w:rFonts w:ascii="Times New Roman" w:hAnsi="Times New Roman" w:cs="Times New Roman"/>
        </w:rPr>
        <w:t xml:space="preserve"> is expected to increase </w:t>
      </w:r>
      <w:r w:rsidR="00DB5A84">
        <w:rPr>
          <w:rFonts w:ascii="Times New Roman" w:hAnsi="Times New Roman" w:cs="Times New Roman"/>
        </w:rPr>
        <w:t>with mass</w:t>
      </w:r>
      <w:r w:rsidR="00B93BFC">
        <w:rPr>
          <w:rFonts w:ascii="Times New Roman" w:hAnsi="Times New Roman" w:cs="Times New Roman"/>
        </w:rPr>
        <w:t xml:space="preserve">, the standard deviation </w:t>
      </w:r>
      <w:r w:rsidR="00B93BFC" w:rsidRPr="00B93BFC">
        <w:rPr>
          <w:rFonts w:ascii="Times New Roman" w:hAnsi="Times New Roman" w:cs="Times New Roman"/>
          <w:i/>
          <w:iCs/>
        </w:rPr>
        <w:t>σ</w:t>
      </w:r>
      <w:r w:rsidR="00B93BFC">
        <w:rPr>
          <w:rFonts w:ascii="Times New Roman" w:hAnsi="Times New Roman" w:cs="Times New Roman"/>
        </w:rPr>
        <w:t xml:space="preserve"> is </w:t>
      </w:r>
      <w:r w:rsidR="00DB5A84">
        <w:rPr>
          <w:rFonts w:ascii="Times New Roman" w:hAnsi="Times New Roman" w:cs="Times New Roman"/>
        </w:rPr>
        <w:t xml:space="preserve">modelled as </w:t>
      </w:r>
      <w:r w:rsidR="00B93BFC">
        <w:rPr>
          <w:rFonts w:ascii="Times New Roman" w:hAnsi="Times New Roman" w:cs="Times New Roman"/>
        </w:rPr>
        <w:t xml:space="preserve">the product of the coefficient of variation </w:t>
      </w:r>
      <w:r w:rsidR="00B93BFC" w:rsidRPr="00DB5A84">
        <w:rPr>
          <w:rFonts w:ascii="Times New Roman" w:hAnsi="Times New Roman" w:cs="Times New Roman"/>
          <w:i/>
          <w:iCs/>
        </w:rPr>
        <w:t>ϵ</w:t>
      </w:r>
      <w:r w:rsidR="00B93BFC">
        <w:rPr>
          <w:rFonts w:ascii="Times New Roman" w:hAnsi="Times New Roman" w:cs="Times New Roman"/>
        </w:rPr>
        <w:t xml:space="preserve"> </w:t>
      </w:r>
      <w:r w:rsidR="00266612">
        <w:rPr>
          <w:rFonts w:ascii="Times New Roman" w:hAnsi="Times New Roman" w:cs="Times New Roman"/>
        </w:rPr>
        <w:t>and the mean.</w:t>
      </w:r>
      <w:r w:rsidR="00DB5A84">
        <w:rPr>
          <w:rFonts w:ascii="Times New Roman" w:hAnsi="Times New Roman" w:cs="Times New Roman"/>
        </w:rPr>
        <w:t xml:space="preserve"> Since </w:t>
      </w:r>
      <w:r w:rsidR="00AE286F">
        <w:rPr>
          <w:rFonts w:ascii="Times New Roman" w:hAnsi="Times New Roman" w:cs="Times New Roman"/>
        </w:rPr>
        <w:t>fresh</w:t>
      </w:r>
      <w:r w:rsidR="00DB5A84">
        <w:rPr>
          <w:rFonts w:ascii="Times New Roman" w:hAnsi="Times New Roman" w:cs="Times New Roman"/>
        </w:rPr>
        <w:t xml:space="preserve"> mass is necessarily greater than dry mass, the dry</w:t>
      </w:r>
      <w:r w:rsidR="00255BF2">
        <w:rPr>
          <w:rFonts w:ascii="Times New Roman" w:hAnsi="Times New Roman" w:cs="Times New Roman"/>
        </w:rPr>
        <w:t>–</w:t>
      </w:r>
      <w:r w:rsidR="00AE286F">
        <w:rPr>
          <w:rFonts w:ascii="Times New Roman" w:hAnsi="Times New Roman" w:cs="Times New Roman"/>
        </w:rPr>
        <w:t>fresh</w:t>
      </w:r>
      <w:r w:rsidR="00DB5A84">
        <w:rPr>
          <w:rFonts w:ascii="Times New Roman" w:hAnsi="Times New Roman" w:cs="Times New Roman"/>
        </w:rPr>
        <w:t xml:space="preserve"> mass ratio must be a proportion</w:t>
      </w:r>
      <w:r w:rsidR="00046A9B">
        <w:rPr>
          <w:rFonts w:ascii="Times New Roman" w:hAnsi="Times New Roman" w:cs="Times New Roman"/>
        </w:rPr>
        <w:t>, so the beta distribution is the best prior</w:t>
      </w:r>
      <w:r w:rsidR="006232D5">
        <w:rPr>
          <w:rFonts w:ascii="Times New Roman" w:hAnsi="Times New Roman" w:cs="Times New Roman"/>
        </w:rPr>
        <w:t xml:space="preserve"> distribution</w:t>
      </w:r>
      <w:r w:rsidR="00DB5A84">
        <w:rPr>
          <w:rFonts w:ascii="Times New Roman" w:hAnsi="Times New Roman" w:cs="Times New Roman"/>
        </w:rPr>
        <w:t>.</w:t>
      </w:r>
      <w:r w:rsidR="006232D5">
        <w:rPr>
          <w:rFonts w:ascii="Times New Roman" w:hAnsi="Times New Roman" w:cs="Times New Roman"/>
        </w:rPr>
        <w:t xml:space="preserve"> The </w:t>
      </w:r>
      <w:r w:rsidR="00365A1A">
        <w:rPr>
          <w:rFonts w:ascii="Times New Roman" w:hAnsi="Times New Roman" w:cs="Times New Roman"/>
        </w:rPr>
        <w:t xml:space="preserve">standard deviation and therefore the </w:t>
      </w:r>
      <w:r w:rsidR="006232D5">
        <w:rPr>
          <w:rFonts w:ascii="Times New Roman" w:hAnsi="Times New Roman" w:cs="Times New Roman"/>
        </w:rPr>
        <w:t xml:space="preserve">coefficient of variation </w:t>
      </w:r>
      <w:r w:rsidR="00365A1A">
        <w:rPr>
          <w:rFonts w:ascii="Times New Roman" w:hAnsi="Times New Roman" w:cs="Times New Roman"/>
        </w:rPr>
        <w:t>are</w:t>
      </w:r>
      <w:r w:rsidR="006232D5">
        <w:rPr>
          <w:rFonts w:ascii="Times New Roman" w:hAnsi="Times New Roman" w:cs="Times New Roman"/>
        </w:rPr>
        <w:t xml:space="preserve"> restricted to positive numbers, so the gamma distribution is suitable.</w:t>
      </w:r>
      <w:r w:rsidR="00F800DF">
        <w:rPr>
          <w:rFonts w:ascii="Times New Roman" w:hAnsi="Times New Roman" w:cs="Times New Roman"/>
        </w:rPr>
        <w:t xml:space="preserve"> Using this </w:t>
      </w:r>
      <w:r w:rsidR="00D44DC6">
        <w:rPr>
          <w:rFonts w:ascii="Times New Roman" w:hAnsi="Times New Roman" w:cs="Times New Roman"/>
        </w:rPr>
        <w:t xml:space="preserve">predictive </w:t>
      </w:r>
      <w:r w:rsidR="00F800DF">
        <w:rPr>
          <w:rFonts w:ascii="Times New Roman" w:hAnsi="Times New Roman" w:cs="Times New Roman"/>
        </w:rPr>
        <w:t xml:space="preserve">model </w:t>
      </w:r>
      <w:r w:rsidR="00C660CE">
        <w:rPr>
          <w:rFonts w:ascii="Times New Roman" w:hAnsi="Times New Roman" w:cs="Times New Roman"/>
        </w:rPr>
        <w:t>(Figure S</w:t>
      </w:r>
      <w:r w:rsidR="00A23B51">
        <w:rPr>
          <w:rFonts w:ascii="Times New Roman" w:hAnsi="Times New Roman" w:cs="Times New Roman"/>
        </w:rPr>
        <w:t>2</w:t>
      </w:r>
      <w:r w:rsidR="00C660CE">
        <w:rPr>
          <w:rFonts w:ascii="Times New Roman" w:hAnsi="Times New Roman" w:cs="Times New Roman"/>
        </w:rPr>
        <w:t xml:space="preserve">) </w:t>
      </w:r>
      <w:r w:rsidR="00F800DF">
        <w:rPr>
          <w:rFonts w:ascii="Times New Roman" w:hAnsi="Times New Roman" w:cs="Times New Roman"/>
        </w:rPr>
        <w:t xml:space="preserve">we </w:t>
      </w:r>
      <w:r w:rsidR="007704C2">
        <w:rPr>
          <w:rFonts w:ascii="Times New Roman" w:hAnsi="Times New Roman" w:cs="Times New Roman"/>
        </w:rPr>
        <w:t>calculated</w:t>
      </w:r>
      <w:r w:rsidR="00F800DF">
        <w:rPr>
          <w:rFonts w:ascii="Times New Roman" w:hAnsi="Times New Roman" w:cs="Times New Roman"/>
        </w:rPr>
        <w:t xml:space="preserve"> </w:t>
      </w:r>
      <w:r w:rsidR="007704C2">
        <w:rPr>
          <w:rFonts w:ascii="Times New Roman" w:hAnsi="Times New Roman" w:cs="Times New Roman"/>
        </w:rPr>
        <w:t xml:space="preserve">the </w:t>
      </w:r>
      <w:r w:rsidR="00257FF2">
        <w:rPr>
          <w:rFonts w:ascii="Times New Roman" w:hAnsi="Times New Roman" w:cs="Times New Roman"/>
        </w:rPr>
        <w:t>predictive</w:t>
      </w:r>
      <w:r w:rsidR="007704C2">
        <w:rPr>
          <w:rFonts w:ascii="Times New Roman" w:hAnsi="Times New Roman" w:cs="Times New Roman"/>
        </w:rPr>
        <w:t xml:space="preserve"> distribution of </w:t>
      </w:r>
      <w:r w:rsidR="00257FF2">
        <w:rPr>
          <w:rFonts w:ascii="Times New Roman" w:hAnsi="Times New Roman" w:cs="Times New Roman"/>
        </w:rPr>
        <w:t xml:space="preserve">initial </w:t>
      </w:r>
      <w:r w:rsidR="00F40A0F">
        <w:rPr>
          <w:rFonts w:ascii="Times New Roman" w:hAnsi="Times New Roman" w:cs="Times New Roman"/>
        </w:rPr>
        <w:t xml:space="preserve">dry mass </w:t>
      </w:r>
      <w:r w:rsidR="00D44DC6">
        <w:rPr>
          <w:rFonts w:ascii="Times New Roman" w:hAnsi="Times New Roman" w:cs="Times New Roman"/>
        </w:rPr>
        <w:t xml:space="preserve">for each </w:t>
      </w:r>
      <w:r w:rsidR="00257FF2">
        <w:rPr>
          <w:rFonts w:ascii="Times New Roman" w:hAnsi="Times New Roman" w:cs="Times New Roman"/>
        </w:rPr>
        <w:t xml:space="preserve">initial </w:t>
      </w:r>
      <w:r w:rsidR="00AE286F">
        <w:rPr>
          <w:rFonts w:ascii="Times New Roman" w:hAnsi="Times New Roman" w:cs="Times New Roman"/>
        </w:rPr>
        <w:t>fresh</w:t>
      </w:r>
      <w:r w:rsidR="00257FF2">
        <w:rPr>
          <w:rFonts w:ascii="Times New Roman" w:hAnsi="Times New Roman" w:cs="Times New Roman"/>
        </w:rPr>
        <w:t xml:space="preserve"> mass. </w:t>
      </w:r>
      <w:r w:rsidR="007F2483">
        <w:rPr>
          <w:rFonts w:ascii="Times New Roman" w:hAnsi="Times New Roman" w:cs="Times New Roman"/>
        </w:rPr>
        <w:t xml:space="preserve">The </w:t>
      </w:r>
      <w:r w:rsidR="007F2483">
        <w:rPr>
          <w:rFonts w:ascii="Times New Roman" w:hAnsi="Times New Roman" w:cs="Times New Roman"/>
        </w:rPr>
        <w:t xml:space="preserve">dry–fresh mass ratio </w:t>
      </w:r>
      <w:r w:rsidR="007F2483" w:rsidRPr="00B93BFC">
        <w:rPr>
          <w:rFonts w:ascii="Times New Roman" w:hAnsi="Times New Roman" w:cs="Times New Roman"/>
          <w:i/>
          <w:iCs/>
        </w:rPr>
        <w:t>β</w:t>
      </w:r>
      <w:r w:rsidR="007F2483">
        <w:rPr>
          <w:rFonts w:ascii="Times New Roman" w:hAnsi="Times New Roman" w:cs="Times New Roman"/>
        </w:rPr>
        <w:t xml:space="preserve"> was 0.27 ± 0.0063 for </w:t>
      </w:r>
      <w:r w:rsidR="007F2483" w:rsidRPr="007F2483">
        <w:rPr>
          <w:rFonts w:ascii="Times New Roman" w:hAnsi="Times New Roman" w:cs="Times New Roman"/>
          <w:i/>
          <w:iCs/>
        </w:rPr>
        <w:t>E. radiata</w:t>
      </w:r>
      <w:r w:rsidR="007F2483">
        <w:rPr>
          <w:rFonts w:ascii="Times New Roman" w:hAnsi="Times New Roman" w:cs="Times New Roman"/>
        </w:rPr>
        <w:t xml:space="preserve"> (mean ± standard deviation, n = 30) and 0.25 ± 0.004 for </w:t>
      </w:r>
      <w:r w:rsidR="007F2483" w:rsidRPr="007F2483">
        <w:rPr>
          <w:rFonts w:ascii="Times New Roman" w:hAnsi="Times New Roman" w:cs="Times New Roman"/>
          <w:i/>
          <w:iCs/>
        </w:rPr>
        <w:t xml:space="preserve">A. </w:t>
      </w:r>
      <w:proofErr w:type="spellStart"/>
      <w:r w:rsidR="007F2483" w:rsidRPr="007F2483">
        <w:rPr>
          <w:rFonts w:ascii="Times New Roman" w:hAnsi="Times New Roman" w:cs="Times New Roman"/>
          <w:i/>
          <w:iCs/>
        </w:rPr>
        <w:t>griffithii</w:t>
      </w:r>
      <w:proofErr w:type="spellEnd"/>
      <w:r w:rsidR="007F2483">
        <w:rPr>
          <w:rFonts w:ascii="Times New Roman" w:hAnsi="Times New Roman" w:cs="Times New Roman"/>
        </w:rPr>
        <w:t xml:space="preserve"> (n = 30). </w:t>
      </w:r>
      <w:r w:rsidR="00A967E1">
        <w:rPr>
          <w:rFonts w:ascii="Times New Roman" w:hAnsi="Times New Roman" w:cs="Times New Roman"/>
        </w:rPr>
        <w:t xml:space="preserve">The coefficient of variation </w:t>
      </w:r>
      <w:r w:rsidR="00A967E1" w:rsidRPr="00DB5A84">
        <w:rPr>
          <w:rFonts w:ascii="Times New Roman" w:hAnsi="Times New Roman" w:cs="Times New Roman"/>
          <w:i/>
          <w:iCs/>
        </w:rPr>
        <w:t>ϵ</w:t>
      </w:r>
      <w:r w:rsidR="00A967E1">
        <w:rPr>
          <w:rFonts w:ascii="Times New Roman" w:hAnsi="Times New Roman" w:cs="Times New Roman"/>
        </w:rPr>
        <w:t xml:space="preserve"> was 0.13 ± 0.018 for </w:t>
      </w:r>
      <w:r w:rsidR="00A967E1" w:rsidRPr="00A967E1">
        <w:rPr>
          <w:rFonts w:ascii="Times New Roman" w:hAnsi="Times New Roman" w:cs="Times New Roman"/>
          <w:i/>
          <w:iCs/>
        </w:rPr>
        <w:t>E. radiata</w:t>
      </w:r>
      <w:r w:rsidR="00A967E1">
        <w:rPr>
          <w:rFonts w:ascii="Times New Roman" w:hAnsi="Times New Roman" w:cs="Times New Roman"/>
        </w:rPr>
        <w:t xml:space="preserve"> and 0.087 ± 0.012 for </w:t>
      </w:r>
      <w:r w:rsidR="00A967E1" w:rsidRPr="00A967E1">
        <w:rPr>
          <w:rFonts w:ascii="Times New Roman" w:hAnsi="Times New Roman" w:cs="Times New Roman"/>
          <w:i/>
          <w:iCs/>
        </w:rPr>
        <w:t xml:space="preserve">A. </w:t>
      </w:r>
      <w:proofErr w:type="spellStart"/>
      <w:r w:rsidR="00A967E1" w:rsidRPr="00A967E1">
        <w:rPr>
          <w:rFonts w:ascii="Times New Roman" w:hAnsi="Times New Roman" w:cs="Times New Roman"/>
          <w:i/>
          <w:iCs/>
        </w:rPr>
        <w:t>griffithii</w:t>
      </w:r>
      <w:proofErr w:type="spellEnd"/>
      <w:r w:rsidR="00A967E1">
        <w:rPr>
          <w:rFonts w:ascii="Times New Roman" w:hAnsi="Times New Roman" w:cs="Times New Roman"/>
        </w:rPr>
        <w:t xml:space="preserve">. </w:t>
      </w:r>
      <w:r w:rsidR="000D5236">
        <w:rPr>
          <w:rFonts w:ascii="Times New Roman" w:hAnsi="Times New Roman" w:cs="Times New Roman"/>
        </w:rPr>
        <w:t>We then</w:t>
      </w:r>
      <w:r w:rsidR="00257FF2">
        <w:rPr>
          <w:rFonts w:ascii="Times New Roman" w:hAnsi="Times New Roman" w:cs="Times New Roman"/>
        </w:rPr>
        <w:t xml:space="preserve"> calculated the </w:t>
      </w:r>
      <w:r w:rsidR="00622B8D">
        <w:rPr>
          <w:rFonts w:ascii="Times New Roman" w:hAnsi="Times New Roman" w:cs="Times New Roman"/>
        </w:rPr>
        <w:t>mass ratio</w:t>
      </w:r>
      <w:r w:rsidR="00257FF2">
        <w:rPr>
          <w:rFonts w:ascii="Times New Roman" w:hAnsi="Times New Roman" w:cs="Times New Roman"/>
        </w:rPr>
        <w:t xml:space="preserve"> </w:t>
      </w:r>
      <w:r w:rsidR="00622B8D">
        <w:rPr>
          <w:rFonts w:ascii="Times New Roman" w:hAnsi="Times New Roman" w:cs="Times New Roman"/>
        </w:rPr>
        <w:t>by dividing</w:t>
      </w:r>
      <w:r w:rsidR="00257FF2">
        <w:rPr>
          <w:rFonts w:ascii="Times New Roman" w:hAnsi="Times New Roman" w:cs="Times New Roman"/>
        </w:rPr>
        <w:t xml:space="preserve"> the observed final dry mass </w:t>
      </w:r>
      <w:r w:rsidR="00622B8D">
        <w:rPr>
          <w:rFonts w:ascii="Times New Roman" w:hAnsi="Times New Roman" w:cs="Times New Roman"/>
        </w:rPr>
        <w:t>by</w:t>
      </w:r>
      <w:r w:rsidR="00257FF2">
        <w:rPr>
          <w:rFonts w:ascii="Times New Roman" w:hAnsi="Times New Roman" w:cs="Times New Roman"/>
        </w:rPr>
        <w:t xml:space="preserve"> the distribution of </w:t>
      </w:r>
      <w:r w:rsidR="00622B8D">
        <w:rPr>
          <w:rFonts w:ascii="Times New Roman" w:hAnsi="Times New Roman" w:cs="Times New Roman"/>
        </w:rPr>
        <w:t xml:space="preserve">predicted </w:t>
      </w:r>
      <w:r w:rsidR="00257FF2">
        <w:rPr>
          <w:rFonts w:ascii="Times New Roman" w:hAnsi="Times New Roman" w:cs="Times New Roman"/>
        </w:rPr>
        <w:t>initial dry mass</w:t>
      </w:r>
      <w:r w:rsidR="00622B8D">
        <w:rPr>
          <w:rFonts w:ascii="Times New Roman" w:hAnsi="Times New Roman" w:cs="Times New Roman"/>
        </w:rPr>
        <w:t xml:space="preserve">. </w:t>
      </w:r>
      <w:r w:rsidR="00886592">
        <w:rPr>
          <w:rFonts w:ascii="Times New Roman" w:hAnsi="Times New Roman" w:cs="Times New Roman"/>
        </w:rPr>
        <w:lastRenderedPageBreak/>
        <w:t xml:space="preserve">We propagated the uncertainty </w:t>
      </w:r>
      <w:r w:rsidR="00B545D0">
        <w:rPr>
          <w:rFonts w:ascii="Times New Roman" w:hAnsi="Times New Roman" w:cs="Times New Roman"/>
        </w:rPr>
        <w:t>from</w:t>
      </w:r>
      <w:r w:rsidR="00886592">
        <w:rPr>
          <w:rFonts w:ascii="Times New Roman" w:hAnsi="Times New Roman" w:cs="Times New Roman"/>
        </w:rPr>
        <w:t xml:space="preserve"> not having observed initial dry mass into the final model using measurement error modelling.</w:t>
      </w:r>
    </w:p>
    <w:p w14:paraId="096A15FC" w14:textId="77777777" w:rsidR="00181915" w:rsidRDefault="00181915" w:rsidP="00F91187">
      <w:pPr>
        <w:rPr>
          <w:rFonts w:ascii="Times New Roman" w:hAnsi="Times New Roman" w:cs="Times New Roman"/>
        </w:rPr>
      </w:pPr>
    </w:p>
    <w:p w14:paraId="4B5DC508" w14:textId="67DE2468" w:rsidR="004C761B" w:rsidRDefault="00C81584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Due to detrital photosynthesis </w:t>
      </w:r>
      <w:r w:rsidRPr="00C81584">
        <w:rPr>
          <w:rFonts w:ascii="Times New Roman" w:hAnsi="Times New Roman" w:cs="Times New Roman"/>
        </w:rPr>
        <w:t>{Frontier et al., 2021, #5570}</w:t>
      </w:r>
      <w:r w:rsidRPr="00C81584">
        <w:t xml:space="preserve"> </w:t>
      </w:r>
      <w:r w:rsidRPr="00C81584">
        <w:rPr>
          <w:rFonts w:ascii="Times New Roman" w:hAnsi="Times New Roman" w:cs="Times New Roman"/>
        </w:rPr>
        <w:t>{Wright et al., 2022, #84779}</w:t>
      </w:r>
      <w:r w:rsidRPr="00C81584">
        <w:t xml:space="preserve"> </w:t>
      </w:r>
      <w:r w:rsidRPr="00C81584">
        <w:rPr>
          <w:rFonts w:ascii="Times New Roman" w:hAnsi="Times New Roman" w:cs="Times New Roman"/>
        </w:rPr>
        <w:t xml:space="preserve">{Wright and </w:t>
      </w:r>
      <w:proofErr w:type="spellStart"/>
      <w:r w:rsidRPr="00C81584">
        <w:rPr>
          <w:rFonts w:ascii="Times New Roman" w:hAnsi="Times New Roman" w:cs="Times New Roman"/>
        </w:rPr>
        <w:t>Kregting</w:t>
      </w:r>
      <w:proofErr w:type="spellEnd"/>
      <w:r w:rsidRPr="00C81584">
        <w:rPr>
          <w:rFonts w:ascii="Times New Roman" w:hAnsi="Times New Roman" w:cs="Times New Roman"/>
        </w:rPr>
        <w:t>, 2023, #49343}</w:t>
      </w:r>
      <w:r w:rsidRPr="00C81584">
        <w:t xml:space="preserve"> </w:t>
      </w:r>
      <w:r w:rsidRPr="00C81584">
        <w:rPr>
          <w:rFonts w:ascii="Times New Roman" w:hAnsi="Times New Roman" w:cs="Times New Roman"/>
        </w:rPr>
        <w:t>{Wright and Foggo, 2021, #58011}</w:t>
      </w:r>
      <w:r w:rsidRPr="00C81584">
        <w:t xml:space="preserve"> </w:t>
      </w:r>
      <w:r w:rsidRPr="00C81584">
        <w:rPr>
          <w:rFonts w:ascii="Times New Roman" w:hAnsi="Times New Roman" w:cs="Times New Roman"/>
        </w:rPr>
        <w:t>{Wright et al., 2024, #11375}</w:t>
      </w:r>
      <w:r>
        <w:rPr>
          <w:rFonts w:ascii="Times New Roman" w:hAnsi="Times New Roman" w:cs="Times New Roman"/>
        </w:rPr>
        <w:t>, m</w:t>
      </w:r>
      <w:r w:rsidR="00B84575">
        <w:rPr>
          <w:rFonts w:ascii="Times New Roman" w:hAnsi="Times New Roman" w:cs="Times New Roman"/>
        </w:rPr>
        <w:t xml:space="preserve">acroalgal </w:t>
      </w:r>
      <w:r w:rsidR="00996416">
        <w:rPr>
          <w:rFonts w:ascii="Times New Roman" w:hAnsi="Times New Roman" w:cs="Times New Roman"/>
        </w:rPr>
        <w:t xml:space="preserve">decomposition trajectories </w:t>
      </w:r>
      <w:r w:rsidR="00B84575">
        <w:rPr>
          <w:rFonts w:ascii="Times New Roman" w:hAnsi="Times New Roman" w:cs="Times New Roman"/>
        </w:rPr>
        <w:t xml:space="preserve">do not fit the classic </w:t>
      </w:r>
      <w:r w:rsidR="00F12976">
        <w:rPr>
          <w:rFonts w:ascii="Times New Roman" w:hAnsi="Times New Roman" w:cs="Times New Roman"/>
        </w:rPr>
        <w:t xml:space="preserve">single-parameter </w:t>
      </w:r>
      <w:r w:rsidR="00B84575">
        <w:rPr>
          <w:rFonts w:ascii="Times New Roman" w:hAnsi="Times New Roman" w:cs="Times New Roman"/>
        </w:rPr>
        <w:t>exponential decay model</w:t>
      </w:r>
      <w:r w:rsidR="00B84575" w:rsidRPr="00B84575">
        <w:t xml:space="preserve"> </w:t>
      </w:r>
      <w:r w:rsidR="00B84575" w:rsidRPr="00B84575">
        <w:rPr>
          <w:rFonts w:ascii="Times New Roman" w:hAnsi="Times New Roman" w:cs="Times New Roman"/>
        </w:rPr>
        <w:t>{Olson, 1963, #2324}</w:t>
      </w:r>
      <w:r w:rsidR="00DD666D">
        <w:rPr>
          <w:rFonts w:ascii="Times New Roman" w:hAnsi="Times New Roman" w:cs="Times New Roman"/>
        </w:rPr>
        <w:t>.</w:t>
      </w:r>
      <w:r w:rsidR="00B84575">
        <w:rPr>
          <w:rFonts w:ascii="Times New Roman" w:hAnsi="Times New Roman" w:cs="Times New Roman"/>
        </w:rPr>
        <w:t xml:space="preserve"> </w:t>
      </w:r>
      <w:r w:rsidR="00996416">
        <w:rPr>
          <w:rFonts w:ascii="Times New Roman" w:hAnsi="Times New Roman" w:cs="Times New Roman"/>
        </w:rPr>
        <w:t xml:space="preserve">Instead, they often look linear or sigmoidal </w:t>
      </w:r>
      <w:r w:rsidR="00996416" w:rsidRPr="00996416">
        <w:rPr>
          <w:rFonts w:ascii="Times New Roman" w:hAnsi="Times New Roman" w:cs="Times New Roman"/>
        </w:rPr>
        <w:t>{Frontier et al., 2021, #5570; Frontier et al., 2022, #81381}</w:t>
      </w:r>
      <w:r w:rsidR="00996416" w:rsidRPr="00996416">
        <w:t xml:space="preserve"> </w:t>
      </w:r>
      <w:r w:rsidR="00996416" w:rsidRPr="00996416">
        <w:rPr>
          <w:rFonts w:ascii="Times New Roman" w:hAnsi="Times New Roman" w:cs="Times New Roman"/>
        </w:rPr>
        <w:t>{Kennedy and Blain, 2025, #108523}</w:t>
      </w:r>
      <w:r w:rsidR="00996416">
        <w:rPr>
          <w:rFonts w:ascii="Times New Roman" w:hAnsi="Times New Roman" w:cs="Times New Roman"/>
        </w:rPr>
        <w:t>. Yet</w:t>
      </w:r>
      <w:r w:rsidR="00B84575">
        <w:rPr>
          <w:rFonts w:ascii="Times New Roman" w:hAnsi="Times New Roman" w:cs="Times New Roman"/>
        </w:rPr>
        <w:t xml:space="preserve"> </w:t>
      </w:r>
      <w:r w:rsidR="00225847">
        <w:rPr>
          <w:rFonts w:ascii="Times New Roman" w:hAnsi="Times New Roman" w:cs="Times New Roman"/>
        </w:rPr>
        <w:t>the classic</w:t>
      </w:r>
      <w:r w:rsidR="00B84575">
        <w:rPr>
          <w:rFonts w:ascii="Times New Roman" w:hAnsi="Times New Roman" w:cs="Times New Roman"/>
        </w:rPr>
        <w:t xml:space="preserve"> model </w:t>
      </w:r>
      <w:r w:rsidR="00996416">
        <w:rPr>
          <w:rFonts w:ascii="Times New Roman" w:hAnsi="Times New Roman" w:cs="Times New Roman"/>
        </w:rPr>
        <w:t>remains</w:t>
      </w:r>
      <w:r w:rsidR="00B84575">
        <w:rPr>
          <w:rFonts w:ascii="Times New Roman" w:hAnsi="Times New Roman" w:cs="Times New Roman"/>
        </w:rPr>
        <w:t xml:space="preserve"> widely used </w:t>
      </w:r>
      <w:r w:rsidR="00996416">
        <w:rPr>
          <w:rFonts w:ascii="Times New Roman" w:hAnsi="Times New Roman" w:cs="Times New Roman"/>
        </w:rPr>
        <w:t>and is best understood</w:t>
      </w:r>
      <w:r w:rsidR="00F12976">
        <w:rPr>
          <w:rFonts w:ascii="Times New Roman" w:hAnsi="Times New Roman" w:cs="Times New Roman"/>
        </w:rPr>
        <w:t>, especially due to its simplicity</w:t>
      </w:r>
      <w:r w:rsidR="00073487">
        <w:rPr>
          <w:rFonts w:ascii="Times New Roman" w:hAnsi="Times New Roman" w:cs="Times New Roman"/>
        </w:rPr>
        <w:t xml:space="preserve">. </w:t>
      </w:r>
      <w:r w:rsidR="00DD666D">
        <w:rPr>
          <w:rFonts w:ascii="Times New Roman" w:hAnsi="Times New Roman" w:cs="Times New Roman"/>
        </w:rPr>
        <w:t>We therefore decided on a dual modelling strategy</w:t>
      </w:r>
      <w:r w:rsidR="0003196B">
        <w:rPr>
          <w:rFonts w:ascii="Times New Roman" w:hAnsi="Times New Roman" w:cs="Times New Roman"/>
        </w:rPr>
        <w:t xml:space="preserve">, first fitting the best model for </w:t>
      </w:r>
      <w:r w:rsidR="00634338">
        <w:rPr>
          <w:rFonts w:ascii="Times New Roman" w:hAnsi="Times New Roman" w:cs="Times New Roman"/>
        </w:rPr>
        <w:t xml:space="preserve">accurate </w:t>
      </w:r>
      <w:r w:rsidR="0003196B">
        <w:rPr>
          <w:rFonts w:ascii="Times New Roman" w:hAnsi="Times New Roman" w:cs="Times New Roman"/>
        </w:rPr>
        <w:t xml:space="preserve">predictions and then fitting the </w:t>
      </w:r>
      <w:r w:rsidR="00D41D7D">
        <w:rPr>
          <w:rFonts w:ascii="Times New Roman" w:hAnsi="Times New Roman" w:cs="Times New Roman"/>
        </w:rPr>
        <w:t>classic</w:t>
      </w:r>
      <w:r w:rsidR="0003196B">
        <w:rPr>
          <w:rFonts w:ascii="Times New Roman" w:hAnsi="Times New Roman" w:cs="Times New Roman"/>
        </w:rPr>
        <w:t xml:space="preserve"> model for </w:t>
      </w:r>
      <w:r w:rsidR="00634338">
        <w:rPr>
          <w:rFonts w:ascii="Times New Roman" w:hAnsi="Times New Roman" w:cs="Times New Roman"/>
        </w:rPr>
        <w:t xml:space="preserve">purposes of </w:t>
      </w:r>
      <w:r w:rsidR="0003196B">
        <w:rPr>
          <w:rFonts w:ascii="Times New Roman" w:hAnsi="Times New Roman" w:cs="Times New Roman"/>
        </w:rPr>
        <w:t>communication</w:t>
      </w:r>
      <w:r w:rsidR="00DD666D">
        <w:rPr>
          <w:rFonts w:ascii="Times New Roman" w:hAnsi="Times New Roman" w:cs="Times New Roman"/>
        </w:rPr>
        <w:t xml:space="preserve">. </w:t>
      </w:r>
      <w:r w:rsidR="00104DE6">
        <w:rPr>
          <w:rFonts w:ascii="Times New Roman" w:hAnsi="Times New Roman" w:cs="Times New Roman"/>
        </w:rPr>
        <w:t xml:space="preserve">The </w:t>
      </w:r>
      <w:r w:rsidR="002F7D74">
        <w:rPr>
          <w:rFonts w:ascii="Times New Roman" w:hAnsi="Times New Roman" w:cs="Times New Roman"/>
        </w:rPr>
        <w:t>optimal</w:t>
      </w:r>
      <w:r w:rsidR="00104DE6">
        <w:rPr>
          <w:rFonts w:ascii="Times New Roman" w:hAnsi="Times New Roman" w:cs="Times New Roman"/>
        </w:rPr>
        <w:t xml:space="preserve"> model is</w:t>
      </w:r>
      <w:r w:rsidR="00DD666D">
        <w:rPr>
          <w:rFonts w:ascii="Times New Roman" w:hAnsi="Times New Roman" w:cs="Times New Roman"/>
        </w:rPr>
        <w:t xml:space="preserve"> </w:t>
      </w:r>
      <w:r w:rsidR="00E84ADA">
        <w:rPr>
          <w:rFonts w:ascii="Times New Roman" w:hAnsi="Times New Roman" w:cs="Times New Roman"/>
        </w:rPr>
        <w:t xml:space="preserve">a </w:t>
      </w:r>
      <w:r w:rsidR="00DD666D">
        <w:rPr>
          <w:rFonts w:ascii="Times New Roman" w:hAnsi="Times New Roman" w:cs="Times New Roman"/>
        </w:rPr>
        <w:t>dynamic exponential decay model that replace</w:t>
      </w:r>
      <w:r w:rsidR="00E84ADA">
        <w:rPr>
          <w:rFonts w:ascii="Times New Roman" w:hAnsi="Times New Roman" w:cs="Times New Roman"/>
        </w:rPr>
        <w:t>s</w:t>
      </w:r>
      <w:r w:rsidR="00DD666D">
        <w:rPr>
          <w:rFonts w:ascii="Times New Roman" w:hAnsi="Times New Roman" w:cs="Times New Roman"/>
        </w:rPr>
        <w:t xml:space="preserve"> the decay constant with a function of time</w:t>
      </w:r>
      <w:r w:rsidR="00DD666D" w:rsidRPr="00DD666D">
        <w:t xml:space="preserve"> </w:t>
      </w:r>
      <w:r w:rsidR="00DD666D" w:rsidRPr="00DD666D">
        <w:rPr>
          <w:rFonts w:ascii="Times New Roman" w:hAnsi="Times New Roman" w:cs="Times New Roman"/>
        </w:rPr>
        <w:t>{Rovira and Rovira, 2010, #106775}</w:t>
      </w:r>
      <w:r w:rsidR="00DD666D" w:rsidRPr="00DD666D">
        <w:t xml:space="preserve"> </w:t>
      </w:r>
      <w:r w:rsidR="00DD666D" w:rsidRPr="00DD666D">
        <w:rPr>
          <w:rFonts w:ascii="Times New Roman" w:hAnsi="Times New Roman" w:cs="Times New Roman"/>
        </w:rPr>
        <w:t>{Trevathan-Tackett et al., 2020, #39238}</w:t>
      </w:r>
      <w:r w:rsidR="00E84ADA">
        <w:rPr>
          <w:rFonts w:ascii="Times New Roman" w:hAnsi="Times New Roman" w:cs="Times New Roman"/>
        </w:rPr>
        <w:t xml:space="preserve">, specifically a three-parameter model </w:t>
      </w:r>
      <w:r w:rsidR="00996416">
        <w:rPr>
          <w:rFonts w:ascii="Times New Roman" w:hAnsi="Times New Roman" w:cs="Times New Roman"/>
        </w:rPr>
        <w:t>tailored to the case of macroalgae</w:t>
      </w:r>
      <w:r w:rsidR="00DD666D">
        <w:rPr>
          <w:rFonts w:ascii="Times New Roman" w:hAnsi="Times New Roman" w:cs="Times New Roman"/>
        </w:rPr>
        <w:t xml:space="preserve"> (Wright, unpublished).</w:t>
      </w:r>
      <w:r w:rsidR="00E84ADA">
        <w:rPr>
          <w:rFonts w:ascii="Times New Roman" w:hAnsi="Times New Roman" w:cs="Times New Roman"/>
        </w:rPr>
        <w:t xml:space="preserve"> </w:t>
      </w:r>
      <w:r w:rsidR="00D41D7D">
        <w:rPr>
          <w:rFonts w:ascii="Times New Roman" w:hAnsi="Times New Roman" w:cs="Times New Roman"/>
        </w:rPr>
        <w:t>T</w:t>
      </w:r>
      <w:r w:rsidR="00E84ADA">
        <w:rPr>
          <w:rFonts w:ascii="Times New Roman" w:hAnsi="Times New Roman" w:cs="Times New Roman"/>
        </w:rPr>
        <w:t>he classic model estimate</w:t>
      </w:r>
      <w:r w:rsidR="00053C8A">
        <w:rPr>
          <w:rFonts w:ascii="Times New Roman" w:hAnsi="Times New Roman" w:cs="Times New Roman"/>
        </w:rPr>
        <w:t>s</w:t>
      </w:r>
      <w:r w:rsidR="00E84ADA">
        <w:rPr>
          <w:rFonts w:ascii="Times New Roman" w:hAnsi="Times New Roman" w:cs="Times New Roman"/>
        </w:rPr>
        <w:t xml:space="preserve"> the naïve exponential decay constant </w:t>
      </w:r>
      <w:r w:rsidR="00031C37">
        <w:rPr>
          <w:rFonts w:ascii="Times New Roman" w:hAnsi="Times New Roman" w:cs="Times New Roman"/>
        </w:rPr>
        <w:t>which summarises the</w:t>
      </w:r>
      <w:r w:rsidR="00E84ADA">
        <w:rPr>
          <w:rFonts w:ascii="Times New Roman" w:hAnsi="Times New Roman" w:cs="Times New Roman"/>
        </w:rPr>
        <w:t xml:space="preserve"> effect </w:t>
      </w:r>
      <w:r w:rsidR="00031C37">
        <w:rPr>
          <w:rFonts w:ascii="Times New Roman" w:hAnsi="Times New Roman" w:cs="Times New Roman"/>
        </w:rPr>
        <w:t xml:space="preserve">in </w:t>
      </w:r>
      <w:r w:rsidR="00286812">
        <w:rPr>
          <w:rFonts w:ascii="Times New Roman" w:hAnsi="Times New Roman" w:cs="Times New Roman"/>
        </w:rPr>
        <w:t>the simplest terms</w:t>
      </w:r>
      <w:r w:rsidR="00634338">
        <w:rPr>
          <w:rFonts w:ascii="Times New Roman" w:hAnsi="Times New Roman" w:cs="Times New Roman"/>
        </w:rPr>
        <w:t xml:space="preserve"> and emulates </w:t>
      </w:r>
      <w:r w:rsidR="00FB63F1">
        <w:rPr>
          <w:rFonts w:ascii="Times New Roman" w:hAnsi="Times New Roman" w:cs="Times New Roman"/>
        </w:rPr>
        <w:t>the result most researchers would get</w:t>
      </w:r>
      <w:r w:rsidR="00E84ADA">
        <w:rPr>
          <w:rFonts w:ascii="Times New Roman" w:hAnsi="Times New Roman" w:cs="Times New Roman"/>
        </w:rPr>
        <w:t>.</w:t>
      </w:r>
      <w:r w:rsidR="002F7D74">
        <w:rPr>
          <w:rFonts w:ascii="Times New Roman" w:hAnsi="Times New Roman" w:cs="Times New Roman"/>
        </w:rPr>
        <w:t xml:space="preserve"> Hereinafter these are called the optimal and naïve models.</w:t>
      </w:r>
      <w:r w:rsidR="005C283A">
        <w:rPr>
          <w:rFonts w:ascii="Times New Roman" w:hAnsi="Times New Roman" w:cs="Times New Roman"/>
        </w:rPr>
        <w:t xml:space="preserve"> </w:t>
      </w:r>
      <w:r w:rsidR="003D6266">
        <w:rPr>
          <w:rFonts w:ascii="Times New Roman" w:hAnsi="Times New Roman" w:cs="Times New Roman"/>
        </w:rPr>
        <w:t xml:space="preserve">Briefly, the </w:t>
      </w:r>
      <w:r w:rsidR="00980D28">
        <w:rPr>
          <w:rFonts w:ascii="Times New Roman" w:hAnsi="Times New Roman" w:cs="Times New Roman"/>
        </w:rPr>
        <w:t>optimal</w:t>
      </w:r>
      <w:r w:rsidR="003D6266">
        <w:rPr>
          <w:rFonts w:ascii="Times New Roman" w:hAnsi="Times New Roman" w:cs="Times New Roman"/>
        </w:rPr>
        <w:t xml:space="preserve"> model </w:t>
      </w:r>
      <w:r w:rsidR="00C963F7">
        <w:rPr>
          <w:rFonts w:ascii="Times New Roman" w:hAnsi="Times New Roman" w:cs="Times New Roman"/>
        </w:rPr>
        <w:t>is</w:t>
      </w:r>
    </w:p>
    <w:p w14:paraId="33F5843B" w14:textId="77777777" w:rsidR="003D6266" w:rsidRPr="003D6266" w:rsidRDefault="003D6266" w:rsidP="00F91187">
      <w:pPr>
        <w:rPr>
          <w:rFonts w:ascii="Times New Roman" w:eastAsiaTheme="minorEastAsia" w:hAnsi="Times New Roman" w:cs="Times New Roman"/>
        </w:rPr>
      </w:pPr>
    </w:p>
    <w:p w14:paraId="702B7535" w14:textId="00CE214F" w:rsidR="003D6266" w:rsidRPr="00283899" w:rsidRDefault="00057C9C" w:rsidP="003D6266">
      <w:pPr>
        <w:tabs>
          <w:tab w:val="right" w:pos="9026"/>
        </w:tabs>
        <w:rPr>
          <w:rFonts w:ascii="Times New Roman" w:eastAsiaTheme="minorEastAsia" w:hAnsi="Times New Roman" w:cs="Times New Roman"/>
          <w:lang w:bidi="he-IL"/>
        </w:rPr>
      </w:pPr>
      <m:oMath>
        <m:r>
          <w:rPr>
            <w:rFonts w:ascii="Cambria Math" w:eastAsiaTheme="minorEastAsia" w:hAnsi="Cambria Math" w:cs="Times New Roman"/>
          </w:rPr>
          <m:t>m</m:t>
        </m:r>
        <m:r>
          <w:rPr>
            <w:rFonts w:ascii="Cambria Math" w:eastAsiaTheme="minorEastAsia" w:hAnsi="Cambria Math" w:cs="Times New Roman"/>
          </w:rPr>
          <m:t xml:space="preserve"> ~</m:t>
        </m:r>
        <m:r>
          <w:rPr>
            <w:rFonts w:ascii="Cambria Math" w:eastAsiaTheme="minorEastAsia" w:hAnsi="Cambria Math" w:cs="Times New Roman"/>
            <w:lang w:bidi="he-IL"/>
          </w:rPr>
          <m:t xml:space="preserve"> Beta'(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  <m:r>
          <w:rPr>
            <w:rFonts w:ascii="Cambria Math" w:eastAsiaTheme="minorEastAsia" w:hAnsi="Cambria Math" w:cs="Times New Roman"/>
          </w:rPr>
          <m:t>(1+</m:t>
        </m:r>
        <m:r>
          <w:rPr>
            <w:rFonts w:ascii="Cambria Math" w:eastAsiaTheme="minorEastAsia" w:hAnsi="Cambria Math" w:cs="Times New Roman"/>
          </w:rPr>
          <m:t>ν</m:t>
        </m:r>
        <m:r>
          <w:rPr>
            <w:rFonts w:ascii="Cambria Math" w:eastAsiaTheme="minorEastAsia" w:hAnsi="Cambria Math" w:cs="Times New Roman"/>
          </w:rPr>
          <m:t>) , 2+</m:t>
        </m:r>
        <m:r>
          <w:rPr>
            <w:rFonts w:ascii="Cambria Math" w:eastAsiaTheme="minorEastAsia" w:hAnsi="Cambria Math" w:cs="Times New Roman"/>
          </w:rPr>
          <m:t>ν</m:t>
        </m:r>
        <m:r>
          <w:rPr>
            <w:rFonts w:ascii="Cambria Math" w:eastAsiaTheme="minorEastAsia" w:hAnsi="Cambria Math" w:cs="Times New Roman"/>
          </w:rPr>
          <m:t xml:space="preserve"> )</m:t>
        </m:r>
      </m:oMath>
      <w:r w:rsidR="003D6266" w:rsidRPr="00283899">
        <w:rPr>
          <w:rFonts w:ascii="Times New Roman" w:eastAsiaTheme="minorEastAsia" w:hAnsi="Times New Roman" w:cs="Times New Roman"/>
          <w:lang w:bidi="he-IL"/>
        </w:rPr>
        <w:tab/>
        <w:t>(</w:t>
      </w:r>
      <w:r w:rsidR="00BC4FC1">
        <w:rPr>
          <w:rFonts w:ascii="Times New Roman" w:eastAsiaTheme="minorEastAsia" w:hAnsi="Times New Roman" w:cs="Times New Roman"/>
          <w:lang w:bidi="he-IL"/>
        </w:rPr>
        <w:t>2</w:t>
      </w:r>
      <w:r w:rsidR="003D6266" w:rsidRPr="00283899">
        <w:rPr>
          <w:rFonts w:ascii="Times New Roman" w:eastAsiaTheme="minorEastAsia" w:hAnsi="Times New Roman" w:cs="Times New Roman"/>
          <w:lang w:bidi="he-IL"/>
        </w:rPr>
        <w:t>)</w:t>
      </w:r>
    </w:p>
    <w:p w14:paraId="4E3C70F5" w14:textId="0A13B38B" w:rsidR="003D6266" w:rsidRPr="005F45A6" w:rsidRDefault="00000000" w:rsidP="003D6266">
      <w:pPr>
        <w:tabs>
          <w:tab w:val="right" w:pos="9026"/>
        </w:tabs>
        <w:rPr>
          <w:rFonts w:ascii="Times New Roman" w:eastAsiaTheme="minorEastAsia" w:hAnsi="Times New Roman" w:cs="Times New Roman"/>
          <w:lang w:val="de-DE" w:bidi="he-I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lang w:val="de-DE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de-DE" w:bidi="he-IL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lang w:val="de-DE"/>
                </w:rPr>
                <m:t>t</m:t>
              </m:r>
              <m:r>
                <w:rPr>
                  <w:rFonts w:ascii="Cambria Math" w:hAnsi="Cambria Math" w:cs="Times New Roman"/>
                </w:rPr>
                <m:t>α</m:t>
              </m:r>
              <m:r>
                <w:rPr>
                  <w:rFonts w:ascii="Cambria Math" w:hAnsi="Times New Roman" w:cs="Times New Roman"/>
                  <w:lang w:val="de-DE"/>
                </w:rPr>
                <m:t xml:space="preserve"> </m:t>
              </m:r>
              <m:r>
                <w:rPr>
                  <w:rFonts w:ascii="Cambria Math" w:hAnsi="Cambria Math" w:cs="Times New Roman"/>
                  <w:lang w:val="de-DE"/>
                </w:rPr>
                <m:t>+</m:t>
              </m:r>
              <m:r>
                <w:rPr>
                  <w:rFonts w:ascii="Cambria Math" w:hAnsi="Times New Roman" w:cs="Times New Roman"/>
                  <w:lang w:val="de-DE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μ</m:t>
                  </m:r>
                  <m:r>
                    <w:rPr>
                      <w:rFonts w:ascii="Cambria Math" w:hAnsi="Cambria Math" w:cs="Times New Roman"/>
                      <w:lang w:val="de-DE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α</m:t>
                  </m:r>
                  <m:r>
                    <w:rPr>
                      <w:rFonts w:ascii="Cambria Math" w:hAnsi="Cambria Math" w:cs="Times New Roman"/>
                      <w:lang w:val="de-DE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lang w:val="de-DE"/>
                    </w:rPr>
                    <m:t>+</m:t>
                  </m:r>
                  <m:r>
                    <w:rPr>
                      <w:rFonts w:ascii="Cambria Math" w:hAnsi="Cambria Math" w:cs="Times New Roman"/>
                      <w:lang w:val="de-DE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τ</m:t>
                  </m:r>
                  <m:r>
                    <w:rPr>
                      <w:rFonts w:ascii="Cambria Math" w:hAnsi="Cambria Math" w:cs="Times New Roman"/>
                      <w:lang w:val="de-DE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lang w:val="de-DE"/>
                    </w:rPr>
                    <m:t>5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lang w:val="de-DE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  <w:lang w:val="de-DE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de-DE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lang w:val="de-DE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lang w:val="de-DE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de-DE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de-DE"/>
                                </w:rPr>
                                <m:t>5(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de-DE"/>
                                </w:rPr>
                                <m:t>t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de-DE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Times New Roman" w:cs="Times New Roman"/>
                                  <w:lang w:val="de-DE" w:bidi="he-IL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1F1F1F"/>
                                  <w:shd w:val="clear" w:color="auto" w:fill="FFFFFF"/>
                                  <w:lang w:val="de-DE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μ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de-DE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μ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lang w:val="de-DE"/>
                        </w:rPr>
                        <m:t xml:space="preserve">1 +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de-DE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Times New Roman" w:cs="Times New Roman"/>
                              <w:lang w:val="de-DE" w:bidi="he-IL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lang w:val="de-DE"/>
                            </w:rPr>
                            <m:t>5</m:t>
                          </m:r>
                        </m:sup>
                      </m:sSup>
                    </m:den>
                  </m:f>
                </m:e>
              </m:func>
            </m:sup>
          </m:sSup>
        </m:oMath>
      </m:oMathPara>
    </w:p>
    <w:p w14:paraId="7FC646D5" w14:textId="31AD09B8" w:rsidR="003D6266" w:rsidRPr="003D6266" w:rsidRDefault="00057C9C" w:rsidP="003D6266">
      <w:pPr>
        <w:rPr>
          <w:rFonts w:ascii="Times New Roman" w:eastAsiaTheme="minorEastAsia" w:hAnsi="Times New Roman" w:cs="Times New Roman"/>
          <w:i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ν</m:t>
          </m:r>
          <m:r>
            <w:rPr>
              <w:rFonts w:ascii="Cambria Math" w:eastAsiaTheme="minorEastAsia" w:hAnsi="Cambria Math" w:cs="Times New Roman"/>
              <w:lang w:val="de-DE" w:bidi="he-IL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de-DE" w:bidi="he-IL"/>
                </w:rPr>
                <m:t>(</m:t>
              </m:r>
              <m:r>
                <w:rPr>
                  <w:rFonts w:ascii="Cambria Math" w:eastAsiaTheme="minorEastAsia" w:hAnsi="Cambria Math" w:cs="Times New Roman"/>
                  <w:lang w:bidi="he-IL"/>
                </w:rPr>
                <m:t>ϵ</m:t>
              </m:r>
              <m:r>
                <w:rPr>
                  <w:rFonts w:ascii="Cambria Math" w:eastAsiaTheme="minorEastAsia" w:hAnsi="Cambria Math" w:cs="Times New Roman"/>
                  <w:lang w:val="de-DE" w:bidi="he-IL"/>
                </w:rPr>
                <m:t xml:space="preserve"> </m:t>
              </m:r>
              <m:r>
                <w:rPr>
                  <w:rFonts w:ascii="Cambria Math" w:eastAsiaTheme="minorEastAsia" w:hAnsi="Times New Roman" w:cs="Times New Roman"/>
                  <w:lang w:val="de-DE" w:bidi="he-IL"/>
                </w:rPr>
                <m:t>-</m:t>
              </m:r>
              <m:r>
                <w:rPr>
                  <w:rFonts w:ascii="Cambria Math" w:eastAsiaTheme="minorEastAsia" w:hAnsi="Cambria Math" w:cs="Times New Roman"/>
                  <w:lang w:val="de-DE" w:bidi="he-IL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lang w:bidi="he-IL"/>
                </w:rPr>
                <m:t>θ</m:t>
              </m:r>
              <m:r>
                <w:rPr>
                  <w:rFonts w:ascii="Cambria Math" w:eastAsiaTheme="minorEastAsia" w:hAnsi="Cambria Math" w:cs="Times New Roman"/>
                  <w:lang w:val="de-DE" w:bidi="he-IL"/>
                </w:rPr>
                <m:t>)</m:t>
              </m:r>
              <m:r>
                <w:rPr>
                  <w:rFonts w:ascii="Cambria Math" w:eastAsiaTheme="minorEastAsia" w:hAnsi="Cambria Math" w:cs="Times New Roman"/>
                  <w:lang w:val="de-DE" w:bidi="he-IL"/>
                </w:rPr>
                <m:t>e</m:t>
              </m:r>
            </m:e>
            <m:sup>
              <m:r>
                <w:rPr>
                  <w:rFonts w:ascii="Cambria Math" w:eastAsiaTheme="minorEastAsia" w:hAnsi="Times New Roman" w:cs="Times New Roman"/>
                  <w:lang w:val="de-DE" w:bidi="he-IL"/>
                </w:rPr>
                <m:t>-</m:t>
              </m:r>
              <m:r>
                <w:rPr>
                  <w:rFonts w:ascii="Cambria Math" w:eastAsiaTheme="minorEastAsia" w:hAnsi="Cambria Math" w:cs="Times New Roman"/>
                </w:rPr>
                <m:t>λ</m:t>
              </m:r>
              <m:r>
                <w:rPr>
                  <w:rFonts w:ascii="Cambria Math" w:eastAsiaTheme="minorEastAsia" w:hAnsi="Cambria Math" w:cs="Times New Roman"/>
                  <w:lang w:val="de-DE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lang w:val="de-DE" w:bidi="he-IL"/>
            </w:rPr>
            <m:t xml:space="preserve"> + </m:t>
          </m:r>
          <m:r>
            <w:rPr>
              <w:rFonts w:ascii="Cambria Math" w:eastAsiaTheme="minorEastAsia" w:hAnsi="Cambria Math" w:cs="Times New Roman"/>
              <w:lang w:bidi="he-IL"/>
            </w:rPr>
            <m:t>θ</m:t>
          </m:r>
        </m:oMath>
      </m:oMathPara>
    </w:p>
    <w:p w14:paraId="57EE1BCC" w14:textId="237967A3" w:rsidR="003D6266" w:rsidRPr="00D236B9" w:rsidRDefault="00057C9C" w:rsidP="00F91187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α</m:t>
          </m:r>
          <m:r>
            <w:rPr>
              <w:rFonts w:ascii="Cambria Math" w:eastAsiaTheme="minorEastAsia" w:hAnsi="Cambria Math" w:cs="Times New Roman"/>
            </w:rPr>
            <m:t xml:space="preserve">, </m:t>
          </m:r>
          <m:r>
            <w:rPr>
              <w:rFonts w:ascii="Cambria Math" w:eastAsiaTheme="minorEastAsia" w:hAnsi="Cambria Math" w:cs="Times New Roman"/>
            </w:rPr>
            <m:t xml:space="preserve">ln </m:t>
          </m:r>
          <m:r>
            <w:rPr>
              <w:rFonts w:ascii="Cambria Math" w:eastAsiaTheme="minorEastAsia" w:hAnsi="Cambria Math" w:cs="Times New Roman"/>
            </w:rPr>
            <m:t>μ</m:t>
          </m:r>
          <m:r>
            <w:rPr>
              <w:rFonts w:ascii="Cambria Math" w:eastAsiaTheme="minorEastAsia" w:hAnsi="Cambria Math" w:cs="Times New Roman"/>
            </w:rPr>
            <m:t>,</m:t>
          </m:r>
          <m:r>
            <w:rPr>
              <w:rFonts w:ascii="Cambria Math" w:eastAsiaTheme="minorEastAsia" w:hAnsi="Cambria Math" w:cs="Times New Roman"/>
            </w:rPr>
            <m:t xml:space="preserve"> ln</m:t>
          </m:r>
          <m:r>
            <w:rPr>
              <w:rFonts w:ascii="Cambria Math" w:eastAsiaTheme="minorEastAsia" w:hAnsi="Times New Roman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τ</m:t>
          </m:r>
          <m:r>
            <w:rPr>
              <w:rFonts w:ascii="Cambria Math" w:eastAsiaTheme="minorEastAsia" w:hAnsi="Cambria Math" w:cs="Times New Roman"/>
            </w:rPr>
            <m:t>,</m:t>
          </m:r>
          <m:r>
            <w:rPr>
              <w:rFonts w:ascii="Cambria Math" w:eastAsiaTheme="minorEastAsia" w:hAnsi="Cambria Math" w:cs="Times New Roman"/>
            </w:rPr>
            <m:t xml:space="preserve"> ln</m:t>
          </m:r>
          <m:r>
            <w:rPr>
              <w:rFonts w:ascii="Cambria Math" w:eastAsiaTheme="minorEastAsia" w:hAnsi="Times New Roman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bidi="he-IL"/>
            </w:rPr>
            <m:t>ϵ</m:t>
          </m:r>
          <m:r>
            <w:rPr>
              <w:rFonts w:ascii="Cambria Math" w:eastAsiaTheme="minorEastAsia" w:hAnsi="Cambria Math" w:cs="Times New Roman"/>
              <w:lang w:bidi="he-IL"/>
            </w:rPr>
            <m:t>,</m:t>
          </m:r>
          <m:r>
            <w:rPr>
              <w:rFonts w:ascii="Cambria Math" w:eastAsiaTheme="minorEastAsia" w:hAnsi="Times New Roman" w:cs="Times New Roman"/>
              <w:lang w:bidi="he-IL"/>
            </w:rPr>
            <m:t xml:space="preserve"> </m:t>
          </m:r>
          <m:r>
            <w:rPr>
              <w:rFonts w:ascii="Cambria Math" w:eastAsiaTheme="minorEastAsia" w:hAnsi="Times New Roman" w:cs="Times New Roman"/>
              <w:lang w:bidi="he-IL"/>
            </w:rPr>
            <m:t xml:space="preserve">ln </m:t>
          </m:r>
          <m:r>
            <w:rPr>
              <w:rFonts w:ascii="Cambria Math" w:eastAsiaTheme="minorEastAsia" w:hAnsi="Cambria Math" w:cs="Times New Roman"/>
            </w:rPr>
            <m:t>λ</m:t>
          </m:r>
          <m:r>
            <w:rPr>
              <w:rFonts w:ascii="Cambria Math" w:eastAsiaTheme="minorEastAsia" w:hAnsi="Cambria Math" w:cs="Times New Roman"/>
            </w:rPr>
            <m:t>, ln</m:t>
          </m:r>
          <m:r>
            <w:rPr>
              <w:rFonts w:ascii="Cambria Math" w:eastAsiaTheme="minorEastAsia" w:hAnsi="Times New Roman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bidi="he-IL"/>
            </w:rPr>
            <m:t>θ</m:t>
          </m:r>
          <m:r>
            <w:rPr>
              <w:rFonts w:ascii="Cambria Math" w:eastAsiaTheme="minorEastAsia" w:hAnsi="Cambria Math" w:cs="Times New Roman"/>
              <w:lang w:val="de-DE"/>
            </w:rPr>
            <m:t xml:space="preserve"> 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…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37543FA1" w14:textId="77777777" w:rsidR="00E72393" w:rsidRDefault="00E72393" w:rsidP="00F91187">
      <w:pPr>
        <w:rPr>
          <w:rFonts w:ascii="Times New Roman" w:hAnsi="Times New Roman" w:cs="Times New Roman"/>
        </w:rPr>
      </w:pPr>
    </w:p>
    <w:p w14:paraId="10B35950" w14:textId="3CFB36B4" w:rsidR="002A726F" w:rsidRDefault="002A726F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</w:t>
      </w:r>
      <w:r>
        <w:rPr>
          <w:rFonts w:ascii="Times New Roman" w:hAnsi="Times New Roman" w:cs="Times New Roman"/>
        </w:rPr>
        <w:t>he naïve model is</w:t>
      </w:r>
    </w:p>
    <w:p w14:paraId="2FAD872F" w14:textId="77777777" w:rsidR="002A726F" w:rsidRDefault="002A726F" w:rsidP="00F91187">
      <w:pPr>
        <w:rPr>
          <w:rFonts w:ascii="Times New Roman" w:hAnsi="Times New Roman" w:cs="Times New Roman"/>
        </w:rPr>
      </w:pPr>
    </w:p>
    <w:p w14:paraId="2C8354FB" w14:textId="6583D572" w:rsidR="002A726F" w:rsidRPr="00283899" w:rsidRDefault="002A726F" w:rsidP="002A726F">
      <w:pPr>
        <w:tabs>
          <w:tab w:val="right" w:pos="9026"/>
        </w:tabs>
        <w:rPr>
          <w:rFonts w:ascii="Times New Roman" w:eastAsiaTheme="minorEastAsia" w:hAnsi="Times New Roman" w:cs="Times New Roman"/>
          <w:lang w:bidi="he-IL"/>
        </w:rPr>
      </w:pPr>
      <m:oMath>
        <m:r>
          <w:rPr>
            <w:rFonts w:ascii="Cambria Math" w:eastAsiaTheme="minorEastAsia" w:hAnsi="Cambria Math" w:cs="Times New Roman"/>
          </w:rPr>
          <m:t>m</m:t>
        </m:r>
        <m:r>
          <w:rPr>
            <w:rFonts w:ascii="Cambria Math" w:eastAsiaTheme="minorEastAsia" w:hAnsi="Cambria Math" w:cs="Times New Roman"/>
          </w:rPr>
          <m:t xml:space="preserve"> ~</m:t>
        </m:r>
        <m:r>
          <w:rPr>
            <w:rFonts w:ascii="Cambria Math" w:eastAsiaTheme="minorEastAsia" w:hAnsi="Cambria Math" w:cs="Times New Roman"/>
            <w:lang w:bidi="he-IL"/>
          </w:rPr>
          <m:t xml:space="preserve"> </m:t>
        </m:r>
        <m:r>
          <m:rPr>
            <m:scr m:val="script"/>
          </m:rPr>
          <w:rPr>
            <w:rFonts w:ascii="Cambria Math" w:eastAsiaTheme="minorEastAsia" w:hAnsi="Cambria Math" w:cs="Times New Roman"/>
          </w:rPr>
          <m:t>N</m:t>
        </m:r>
        <m:r>
          <w:rPr>
            <w:rFonts w:ascii="Cambria Math" w:eastAsiaTheme="minorEastAsia" w:hAnsi="Cambria Math" w:cs="Times New Roman"/>
            <w:lang w:bidi="he-IL"/>
          </w:rPr>
          <m:t xml:space="preserve">(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,  σ</m:t>
        </m:r>
        <m:r>
          <w:rPr>
            <w:rFonts w:ascii="Cambria Math" w:eastAsiaTheme="minorEastAsia" w:hAnsi="Cambria Math" w:cs="Times New Roman"/>
          </w:rPr>
          <m:t xml:space="preserve"> )</m:t>
        </m:r>
      </m:oMath>
      <w:r w:rsidRPr="00283899">
        <w:rPr>
          <w:rFonts w:ascii="Times New Roman" w:eastAsiaTheme="minorEastAsia" w:hAnsi="Times New Roman" w:cs="Times New Roman"/>
          <w:lang w:bidi="he-IL"/>
        </w:rPr>
        <w:tab/>
        <w:t>(</w:t>
      </w:r>
      <w:r w:rsidR="00BC4FC1">
        <w:rPr>
          <w:rFonts w:ascii="Times New Roman" w:eastAsiaTheme="minorEastAsia" w:hAnsi="Times New Roman" w:cs="Times New Roman"/>
          <w:lang w:bidi="he-IL"/>
        </w:rPr>
        <w:t>3</w:t>
      </w:r>
      <w:r w:rsidRPr="00283899">
        <w:rPr>
          <w:rFonts w:ascii="Times New Roman" w:eastAsiaTheme="minorEastAsia" w:hAnsi="Times New Roman" w:cs="Times New Roman"/>
          <w:lang w:bidi="he-IL"/>
        </w:rPr>
        <w:t>)</w:t>
      </w:r>
    </w:p>
    <w:p w14:paraId="455FF82D" w14:textId="7343B9AB" w:rsidR="002A726F" w:rsidRPr="005F45A6" w:rsidRDefault="002A726F" w:rsidP="002A726F">
      <w:pPr>
        <w:tabs>
          <w:tab w:val="right" w:pos="9026"/>
        </w:tabs>
        <w:rPr>
          <w:rFonts w:ascii="Times New Roman" w:eastAsiaTheme="minorEastAsia" w:hAnsi="Times New Roman" w:cs="Times New Roman"/>
          <w:lang w:val="de-DE" w:bidi="he-I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lang w:val="de-DE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de-DE" w:bidi="he-IL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-kt</m:t>
              </m:r>
            </m:sup>
          </m:sSup>
        </m:oMath>
      </m:oMathPara>
    </w:p>
    <w:p w14:paraId="0DC0ABC5" w14:textId="5DAEC596" w:rsidR="002A726F" w:rsidRPr="00D236B9" w:rsidRDefault="002A726F" w:rsidP="002A726F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  <m:r>
                <w:rPr>
                  <w:rFonts w:ascii="Cambria Math" w:eastAsiaTheme="minorEastAsia" w:hAnsi="Cambria Math" w:cs="Times New Roman"/>
                </w:rPr>
                <m:t>,</m:t>
              </m:r>
              <m:r>
                <w:rPr>
                  <w:rFonts w:ascii="Cambria Math" w:eastAsiaTheme="minorEastAsia" w:hAnsi="Cambria Math" w:cs="Times New Roman"/>
                </w:rPr>
                <m:t xml:space="preserve"> ln</m:t>
              </m:r>
              <m:r>
                <w:rPr>
                  <w:rFonts w:ascii="Cambria Math" w:eastAsiaTheme="minorEastAsia" w:hAnsi="Times New Roman" w:cs="Times New Roman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</m:func>
          <m:r>
            <w:rPr>
              <w:rFonts w:ascii="Cambria Math" w:eastAsiaTheme="minorEastAsia" w:hAnsi="Cambria Math" w:cs="Times New Roman"/>
              <w:lang w:val="de-DE"/>
            </w:rPr>
            <m:t xml:space="preserve"> 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…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789C0EE4" w14:textId="77777777" w:rsidR="002A726F" w:rsidRDefault="002A726F" w:rsidP="00F91187">
      <w:pPr>
        <w:rPr>
          <w:rFonts w:ascii="Times New Roman" w:hAnsi="Times New Roman" w:cs="Times New Roman"/>
        </w:rPr>
      </w:pPr>
    </w:p>
    <w:p w14:paraId="472409AF" w14:textId="006DF7B2" w:rsidR="002A726F" w:rsidRDefault="00690C71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690C71"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 xml:space="preserve"> is the </w:t>
      </w:r>
      <w:r w:rsidR="00DB5A84">
        <w:rPr>
          <w:rFonts w:ascii="Times New Roman" w:hAnsi="Times New Roman" w:cs="Times New Roman"/>
        </w:rPr>
        <w:t>relative</w:t>
      </w:r>
      <w:r>
        <w:rPr>
          <w:rFonts w:ascii="Times New Roman" w:hAnsi="Times New Roman" w:cs="Times New Roman"/>
        </w:rPr>
        <w:t xml:space="preserve"> mass remaining after time </w:t>
      </w:r>
      <w:r w:rsidRPr="00690C71">
        <w:rPr>
          <w:rFonts w:ascii="Times New Roman" w:hAnsi="Times New Roman" w:cs="Times New Roman"/>
          <w:i/>
          <w:iCs/>
        </w:rPr>
        <w:t>t</w:t>
      </w:r>
      <w:r w:rsidR="00F969FA">
        <w:rPr>
          <w:rFonts w:ascii="Times New Roman" w:hAnsi="Times New Roman" w:cs="Times New Roman"/>
        </w:rPr>
        <w:t xml:space="preserve"> (d).</w:t>
      </w:r>
      <w:r>
        <w:rPr>
          <w:rFonts w:ascii="Times New Roman" w:hAnsi="Times New Roman" w:cs="Times New Roman"/>
        </w:rPr>
        <w:t xml:space="preserve"> </w:t>
      </w:r>
      <w:r w:rsidR="002A726F">
        <w:rPr>
          <w:rFonts w:ascii="Times New Roman" w:hAnsi="Times New Roman" w:cs="Times New Roman"/>
        </w:rPr>
        <w:t xml:space="preserve">In the optimal model (Equation </w:t>
      </w:r>
      <w:r w:rsidR="00BC4FC1">
        <w:rPr>
          <w:rFonts w:ascii="Times New Roman" w:hAnsi="Times New Roman" w:cs="Times New Roman"/>
        </w:rPr>
        <w:t>2</w:t>
      </w:r>
      <w:r w:rsidR="002A726F">
        <w:rPr>
          <w:rFonts w:ascii="Times New Roman" w:hAnsi="Times New Roman" w:cs="Times New Roman"/>
        </w:rPr>
        <w:t xml:space="preserve">), </w:t>
      </w:r>
      <w:r w:rsidR="00422D83" w:rsidRPr="00690C71">
        <w:rPr>
          <w:rFonts w:ascii="Times New Roman" w:hAnsi="Times New Roman" w:cs="Times New Roman"/>
          <w:i/>
          <w:iCs/>
        </w:rPr>
        <w:t>m</w:t>
      </w:r>
      <w:r w:rsidR="00422D83">
        <w:rPr>
          <w:rFonts w:ascii="Times New Roman" w:hAnsi="Times New Roman" w:cs="Times New Roman"/>
        </w:rPr>
        <w:t xml:space="preserve"> is estimated by a beta prime distribution</w:t>
      </w:r>
      <w:r w:rsidR="00255BF2">
        <w:rPr>
          <w:rFonts w:ascii="Times New Roman" w:hAnsi="Times New Roman" w:cs="Times New Roman"/>
        </w:rPr>
        <w:t>—</w:t>
      </w:r>
      <w:r w:rsidR="00DF35E2">
        <w:rPr>
          <w:rFonts w:ascii="Times New Roman" w:hAnsi="Times New Roman" w:cs="Times New Roman"/>
        </w:rPr>
        <w:t>defined as the</w:t>
      </w:r>
      <w:r w:rsidR="00DF35E2">
        <w:rPr>
          <w:rFonts w:ascii="Times New Roman" w:hAnsi="Times New Roman" w:cs="Times New Roman"/>
        </w:rPr>
        <w:t xml:space="preserve"> ratio of gamma</w:t>
      </w:r>
      <w:r w:rsidR="00DF35E2">
        <w:rPr>
          <w:rFonts w:ascii="Times New Roman" w:hAnsi="Times New Roman" w:cs="Times New Roman"/>
        </w:rPr>
        <w:t>-</w:t>
      </w:r>
      <w:r w:rsidR="00DF35E2">
        <w:rPr>
          <w:rFonts w:ascii="Times New Roman" w:hAnsi="Times New Roman" w:cs="Times New Roman"/>
        </w:rPr>
        <w:t>distributed variables such as mass</w:t>
      </w:r>
      <w:r w:rsidR="00255BF2">
        <w:rPr>
          <w:rFonts w:ascii="Times New Roman" w:hAnsi="Times New Roman" w:cs="Times New Roman"/>
        </w:rPr>
        <w:t>—</w:t>
      </w:r>
      <w:r w:rsidR="00422D83">
        <w:rPr>
          <w:rFonts w:ascii="Times New Roman" w:hAnsi="Times New Roman" w:cs="Times New Roman"/>
        </w:rPr>
        <w:t xml:space="preserve">with mean </w:t>
      </w:r>
      <w:r w:rsidR="00422D83" w:rsidRPr="00690C71">
        <w:rPr>
          <w:rFonts w:ascii="Times New Roman" w:hAnsi="Times New Roman" w:cs="Times New Roman"/>
          <w:i/>
          <w:iCs/>
        </w:rPr>
        <w:t>µ</w:t>
      </w:r>
      <w:r w:rsidR="00422D83" w:rsidRPr="00690C71">
        <w:rPr>
          <w:rFonts w:ascii="Times New Roman" w:hAnsi="Times New Roman" w:cs="Times New Roman"/>
          <w:i/>
          <w:iCs/>
          <w:vertAlign w:val="subscript"/>
        </w:rPr>
        <w:t>m</w:t>
      </w:r>
      <w:r w:rsidR="00422D83">
        <w:rPr>
          <w:rFonts w:ascii="Times New Roman" w:hAnsi="Times New Roman" w:cs="Times New Roman"/>
        </w:rPr>
        <w:t xml:space="preserve"> and precision </w:t>
      </w:r>
      <w:r w:rsidR="00422D83" w:rsidRPr="00690C71">
        <w:rPr>
          <w:rFonts w:ascii="Times New Roman" w:hAnsi="Times New Roman" w:cs="Times New Roman"/>
          <w:i/>
          <w:iCs/>
        </w:rPr>
        <w:t>ν</w:t>
      </w:r>
      <w:r w:rsidR="00DF35E2">
        <w:rPr>
          <w:rFonts w:ascii="Times New Roman" w:hAnsi="Times New Roman" w:cs="Times New Roman"/>
        </w:rPr>
        <w:t>.</w:t>
      </w:r>
      <w:r w:rsidR="00422D83">
        <w:rPr>
          <w:rFonts w:ascii="Times New Roman" w:hAnsi="Times New Roman" w:cs="Times New Roman"/>
        </w:rPr>
        <w:t xml:space="preserve"> T</w:t>
      </w:r>
      <w:r w:rsidR="00C41B55">
        <w:rPr>
          <w:rFonts w:ascii="Times New Roman" w:hAnsi="Times New Roman" w:cs="Times New Roman"/>
        </w:rPr>
        <w:t>hese likelihood parameters are</w:t>
      </w:r>
      <w:r>
        <w:rPr>
          <w:rFonts w:ascii="Times New Roman" w:hAnsi="Times New Roman" w:cs="Times New Roman"/>
        </w:rPr>
        <w:t xml:space="preserve"> described by </w:t>
      </w:r>
      <w:r w:rsidR="00C41B55">
        <w:rPr>
          <w:rFonts w:ascii="Times New Roman" w:hAnsi="Times New Roman" w:cs="Times New Roman"/>
        </w:rPr>
        <w:t xml:space="preserve">three-parameter </w:t>
      </w:r>
      <w:r>
        <w:rPr>
          <w:rFonts w:ascii="Times New Roman" w:hAnsi="Times New Roman" w:cs="Times New Roman"/>
        </w:rPr>
        <w:t>exponential functions</w:t>
      </w:r>
      <w:r w:rsidR="00F969FA">
        <w:rPr>
          <w:rFonts w:ascii="Times New Roman" w:hAnsi="Times New Roman" w:cs="Times New Roman"/>
        </w:rPr>
        <w:t xml:space="preserve"> of </w:t>
      </w:r>
      <w:r w:rsidR="00F969FA" w:rsidRPr="00690C71">
        <w:rPr>
          <w:rFonts w:ascii="Times New Roman" w:hAnsi="Times New Roman" w:cs="Times New Roman"/>
          <w:i/>
          <w:iCs/>
        </w:rPr>
        <w:t>t</w:t>
      </w:r>
      <w:r w:rsidR="00C41B55">
        <w:rPr>
          <w:rFonts w:ascii="Times New Roman" w:hAnsi="Times New Roman" w:cs="Times New Roman"/>
        </w:rPr>
        <w:t>.</w:t>
      </w:r>
      <w:r w:rsidR="00F969FA">
        <w:rPr>
          <w:rFonts w:ascii="Times New Roman" w:hAnsi="Times New Roman" w:cs="Times New Roman"/>
        </w:rPr>
        <w:t xml:space="preserve"> </w:t>
      </w:r>
      <w:r w:rsidR="00F969FA" w:rsidRPr="00690C71">
        <w:rPr>
          <w:rFonts w:ascii="Times New Roman" w:hAnsi="Times New Roman" w:cs="Times New Roman"/>
          <w:i/>
          <w:iCs/>
        </w:rPr>
        <w:t>µ</w:t>
      </w:r>
      <w:r w:rsidR="00F969FA" w:rsidRPr="00690C71">
        <w:rPr>
          <w:rFonts w:ascii="Times New Roman" w:hAnsi="Times New Roman" w:cs="Times New Roman"/>
          <w:i/>
          <w:iCs/>
          <w:vertAlign w:val="subscript"/>
        </w:rPr>
        <w:t>m</w:t>
      </w:r>
      <w:r w:rsidR="00F969FA">
        <w:rPr>
          <w:rFonts w:ascii="Times New Roman" w:hAnsi="Times New Roman" w:cs="Times New Roman"/>
        </w:rPr>
        <w:t xml:space="preserve"> is parameterised by the initial relative growth rate </w:t>
      </w:r>
      <w:r w:rsidR="00F969FA" w:rsidRPr="00F969FA">
        <w:rPr>
          <w:rFonts w:ascii="Times New Roman" w:hAnsi="Times New Roman" w:cs="Times New Roman"/>
          <w:i/>
          <w:iCs/>
        </w:rPr>
        <w:t>α</w:t>
      </w:r>
      <w:r w:rsidR="00F969FA">
        <w:rPr>
          <w:rFonts w:ascii="Times New Roman" w:hAnsi="Times New Roman" w:cs="Times New Roman"/>
        </w:rPr>
        <w:t xml:space="preserve"> (d</w:t>
      </w:r>
      <w:r w:rsidR="00F969FA" w:rsidRPr="00401210">
        <w:rPr>
          <w:rFonts w:ascii="Times New Roman" w:hAnsi="Times New Roman" w:cs="Times New Roman"/>
          <w:vertAlign w:val="superscript"/>
        </w:rPr>
        <w:t>−1</w:t>
      </w:r>
      <w:r w:rsidR="00F969FA">
        <w:rPr>
          <w:rFonts w:ascii="Times New Roman" w:hAnsi="Times New Roman" w:cs="Times New Roman"/>
        </w:rPr>
        <w:t xml:space="preserve">), the time of photosynthetic death </w:t>
      </w:r>
      <w:r w:rsidR="00F969FA" w:rsidRPr="00F969FA">
        <w:rPr>
          <w:rFonts w:ascii="Times New Roman" w:hAnsi="Times New Roman" w:cs="Times New Roman"/>
          <w:i/>
          <w:iCs/>
        </w:rPr>
        <w:t>μ</w:t>
      </w:r>
      <w:r w:rsidR="00F969FA">
        <w:rPr>
          <w:rFonts w:ascii="Times New Roman" w:hAnsi="Times New Roman" w:cs="Times New Roman"/>
        </w:rPr>
        <w:t xml:space="preserve"> </w:t>
      </w:r>
      <w:r w:rsidR="00F969FA">
        <w:rPr>
          <w:rFonts w:ascii="Times New Roman" w:hAnsi="Times New Roman" w:cs="Times New Roman"/>
        </w:rPr>
        <w:t>(</w:t>
      </w:r>
      <w:r w:rsidR="00F969FA">
        <w:rPr>
          <w:rFonts w:ascii="Times New Roman" w:hAnsi="Times New Roman" w:cs="Times New Roman"/>
        </w:rPr>
        <w:t>d</w:t>
      </w:r>
      <w:r w:rsidR="00F969FA">
        <w:rPr>
          <w:rFonts w:ascii="Times New Roman" w:hAnsi="Times New Roman" w:cs="Times New Roman"/>
        </w:rPr>
        <w:t>)</w:t>
      </w:r>
      <w:r w:rsidR="00F969FA">
        <w:rPr>
          <w:rFonts w:ascii="Times New Roman" w:hAnsi="Times New Roman" w:cs="Times New Roman"/>
        </w:rPr>
        <w:t xml:space="preserve"> and the final exponential decay rate</w:t>
      </w:r>
      <w:r w:rsidR="00F969FA" w:rsidRPr="00F969FA">
        <w:t xml:space="preserve"> </w:t>
      </w:r>
      <w:r w:rsidR="00F969FA" w:rsidRPr="00F969FA">
        <w:rPr>
          <w:rFonts w:ascii="Times New Roman" w:hAnsi="Times New Roman" w:cs="Times New Roman"/>
          <w:i/>
          <w:iCs/>
        </w:rPr>
        <w:t>τ</w:t>
      </w:r>
      <w:r w:rsidR="00F969FA" w:rsidRPr="00F969FA">
        <w:rPr>
          <w:rFonts w:ascii="Times New Roman" w:hAnsi="Times New Roman" w:cs="Times New Roman"/>
        </w:rPr>
        <w:t xml:space="preserve"> </w:t>
      </w:r>
      <w:r w:rsidR="00F969FA">
        <w:rPr>
          <w:rFonts w:ascii="Times New Roman" w:hAnsi="Times New Roman" w:cs="Times New Roman"/>
        </w:rPr>
        <w:t>(d</w:t>
      </w:r>
      <w:r w:rsidR="00F969FA" w:rsidRPr="00401210">
        <w:rPr>
          <w:rFonts w:ascii="Times New Roman" w:hAnsi="Times New Roman" w:cs="Times New Roman"/>
          <w:vertAlign w:val="superscript"/>
        </w:rPr>
        <w:t>−1</w:t>
      </w:r>
      <w:r w:rsidR="00F969FA">
        <w:rPr>
          <w:rFonts w:ascii="Times New Roman" w:hAnsi="Times New Roman" w:cs="Times New Roman"/>
        </w:rPr>
        <w:t>)</w:t>
      </w:r>
      <w:r w:rsidR="00F969FA">
        <w:rPr>
          <w:rFonts w:ascii="Times New Roman" w:hAnsi="Times New Roman" w:cs="Times New Roman"/>
        </w:rPr>
        <w:t xml:space="preserve">. </w:t>
      </w:r>
      <w:r w:rsidR="00F969FA" w:rsidRPr="00690C71">
        <w:rPr>
          <w:rFonts w:ascii="Times New Roman" w:hAnsi="Times New Roman" w:cs="Times New Roman"/>
          <w:i/>
          <w:iCs/>
        </w:rPr>
        <w:t>ν</w:t>
      </w:r>
      <w:r w:rsidR="00F969FA">
        <w:rPr>
          <w:rFonts w:ascii="Times New Roman" w:hAnsi="Times New Roman" w:cs="Times New Roman"/>
        </w:rPr>
        <w:t xml:space="preserve"> is parameterised by the initial precision </w:t>
      </w:r>
      <w:r w:rsidR="00F969FA" w:rsidRPr="00F969FA">
        <w:rPr>
          <w:rFonts w:ascii="Times New Roman" w:hAnsi="Times New Roman" w:cs="Times New Roman"/>
          <w:i/>
          <w:iCs/>
        </w:rPr>
        <w:t>ϵ</w:t>
      </w:r>
      <w:r w:rsidR="00F969FA">
        <w:rPr>
          <w:rFonts w:ascii="Times New Roman" w:hAnsi="Times New Roman" w:cs="Times New Roman"/>
        </w:rPr>
        <w:t xml:space="preserve">, the decay </w:t>
      </w:r>
      <w:r w:rsidR="008F1077">
        <w:rPr>
          <w:rFonts w:ascii="Times New Roman" w:hAnsi="Times New Roman" w:cs="Times New Roman"/>
        </w:rPr>
        <w:t xml:space="preserve">in precision </w:t>
      </w:r>
      <w:r w:rsidR="008F1077" w:rsidRPr="008F1077">
        <w:rPr>
          <w:rFonts w:ascii="Times New Roman" w:hAnsi="Times New Roman" w:cs="Times New Roman"/>
          <w:i/>
          <w:iCs/>
        </w:rPr>
        <w:t>λ</w:t>
      </w:r>
      <w:r w:rsidR="008F1077" w:rsidRPr="008F1077">
        <w:rPr>
          <w:rFonts w:ascii="Times New Roman" w:hAnsi="Times New Roman" w:cs="Times New Roman"/>
          <w:i/>
          <w:iCs/>
        </w:rPr>
        <w:t xml:space="preserve"> </w:t>
      </w:r>
      <w:r w:rsidR="008F1077">
        <w:rPr>
          <w:rFonts w:ascii="Times New Roman" w:hAnsi="Times New Roman" w:cs="Times New Roman"/>
        </w:rPr>
        <w:t>(d</w:t>
      </w:r>
      <w:r w:rsidR="008F1077" w:rsidRPr="00401210">
        <w:rPr>
          <w:rFonts w:ascii="Times New Roman" w:hAnsi="Times New Roman" w:cs="Times New Roman"/>
          <w:vertAlign w:val="superscript"/>
        </w:rPr>
        <w:t>−1</w:t>
      </w:r>
      <w:r w:rsidR="008F1077">
        <w:rPr>
          <w:rFonts w:ascii="Times New Roman" w:hAnsi="Times New Roman" w:cs="Times New Roman"/>
        </w:rPr>
        <w:t>)</w:t>
      </w:r>
      <w:r w:rsidR="008F1077">
        <w:rPr>
          <w:rFonts w:ascii="Times New Roman" w:hAnsi="Times New Roman" w:cs="Times New Roman"/>
        </w:rPr>
        <w:t xml:space="preserve"> and the final precision </w:t>
      </w:r>
      <w:r w:rsidR="008F1077" w:rsidRPr="008F1077">
        <w:rPr>
          <w:rFonts w:ascii="Times New Roman" w:hAnsi="Times New Roman" w:cs="Times New Roman"/>
          <w:i/>
          <w:iCs/>
        </w:rPr>
        <w:t>θ</w:t>
      </w:r>
      <w:r w:rsidR="008F1077">
        <w:rPr>
          <w:rFonts w:ascii="Times New Roman" w:hAnsi="Times New Roman" w:cs="Times New Roman"/>
        </w:rPr>
        <w:t>.</w:t>
      </w:r>
      <w:r w:rsidR="00C963F7">
        <w:rPr>
          <w:rFonts w:ascii="Times New Roman" w:hAnsi="Times New Roman" w:cs="Times New Roman"/>
        </w:rPr>
        <w:t xml:space="preserve"> </w:t>
      </w:r>
      <w:r w:rsidR="00CB0529">
        <w:rPr>
          <w:rFonts w:ascii="Times New Roman" w:hAnsi="Times New Roman" w:cs="Times New Roman"/>
        </w:rPr>
        <w:t xml:space="preserve">In the naïve model (Equation </w:t>
      </w:r>
      <w:r w:rsidR="00BC4FC1">
        <w:rPr>
          <w:rFonts w:ascii="Times New Roman" w:hAnsi="Times New Roman" w:cs="Times New Roman"/>
        </w:rPr>
        <w:t>3</w:t>
      </w:r>
      <w:r w:rsidR="00CB0529">
        <w:rPr>
          <w:rFonts w:ascii="Times New Roman" w:hAnsi="Times New Roman" w:cs="Times New Roman"/>
        </w:rPr>
        <w:t>),</w:t>
      </w:r>
      <w:r w:rsidR="006A75AD" w:rsidRPr="006A75AD">
        <w:rPr>
          <w:rFonts w:ascii="Times New Roman" w:hAnsi="Times New Roman" w:cs="Times New Roman"/>
          <w:i/>
          <w:iCs/>
        </w:rPr>
        <w:t xml:space="preserve"> </w:t>
      </w:r>
      <w:r w:rsidR="006A75AD" w:rsidRPr="00690C71">
        <w:rPr>
          <w:rFonts w:ascii="Times New Roman" w:hAnsi="Times New Roman" w:cs="Times New Roman"/>
          <w:i/>
          <w:iCs/>
        </w:rPr>
        <w:t>m</w:t>
      </w:r>
      <w:r w:rsidR="006A75AD">
        <w:rPr>
          <w:rFonts w:ascii="Times New Roman" w:hAnsi="Times New Roman" w:cs="Times New Roman"/>
        </w:rPr>
        <w:t xml:space="preserve"> is estimated by a </w:t>
      </w:r>
      <w:r w:rsidR="006A75AD">
        <w:rPr>
          <w:rFonts w:ascii="Times New Roman" w:hAnsi="Times New Roman" w:cs="Times New Roman"/>
        </w:rPr>
        <w:t>normal</w:t>
      </w:r>
      <w:r w:rsidR="006A75AD">
        <w:rPr>
          <w:rFonts w:ascii="Times New Roman" w:hAnsi="Times New Roman" w:cs="Times New Roman"/>
        </w:rPr>
        <w:t xml:space="preserve"> distribution—</w:t>
      </w:r>
      <w:r w:rsidR="006A75AD">
        <w:rPr>
          <w:rFonts w:ascii="Times New Roman" w:hAnsi="Times New Roman" w:cs="Times New Roman"/>
        </w:rPr>
        <w:t>the typical choice of likelihood</w:t>
      </w:r>
      <w:r w:rsidR="006A75AD">
        <w:rPr>
          <w:rFonts w:ascii="Times New Roman" w:hAnsi="Times New Roman" w:cs="Times New Roman"/>
        </w:rPr>
        <w:t xml:space="preserve">—with mean </w:t>
      </w:r>
      <w:r w:rsidR="006A75AD" w:rsidRPr="00690C71">
        <w:rPr>
          <w:rFonts w:ascii="Times New Roman" w:hAnsi="Times New Roman" w:cs="Times New Roman"/>
          <w:i/>
          <w:iCs/>
        </w:rPr>
        <w:t>µ</w:t>
      </w:r>
      <w:r w:rsidR="006A75AD" w:rsidRPr="00690C71">
        <w:rPr>
          <w:rFonts w:ascii="Times New Roman" w:hAnsi="Times New Roman" w:cs="Times New Roman"/>
          <w:i/>
          <w:iCs/>
          <w:vertAlign w:val="subscript"/>
        </w:rPr>
        <w:t>m</w:t>
      </w:r>
      <w:r w:rsidR="006A75AD">
        <w:rPr>
          <w:rFonts w:ascii="Times New Roman" w:hAnsi="Times New Roman" w:cs="Times New Roman"/>
        </w:rPr>
        <w:t xml:space="preserve"> and </w:t>
      </w:r>
      <w:r w:rsidR="006A75AD">
        <w:rPr>
          <w:rFonts w:ascii="Times New Roman" w:hAnsi="Times New Roman" w:cs="Times New Roman"/>
        </w:rPr>
        <w:t>standard deviation</w:t>
      </w:r>
      <w:r w:rsidR="006A75AD" w:rsidRPr="006A75AD">
        <w:t xml:space="preserve"> </w:t>
      </w:r>
      <w:r w:rsidR="006A75AD" w:rsidRPr="006A75AD">
        <w:rPr>
          <w:rFonts w:ascii="Times New Roman" w:hAnsi="Times New Roman" w:cs="Times New Roman"/>
          <w:i/>
          <w:iCs/>
        </w:rPr>
        <w:t>σ</w:t>
      </w:r>
      <w:r w:rsidR="006A75AD">
        <w:rPr>
          <w:rFonts w:ascii="Times New Roman" w:hAnsi="Times New Roman" w:cs="Times New Roman"/>
        </w:rPr>
        <w:t>.</w:t>
      </w:r>
      <w:r w:rsidR="00CB0529">
        <w:rPr>
          <w:rFonts w:ascii="Times New Roman" w:hAnsi="Times New Roman" w:cs="Times New Roman"/>
        </w:rPr>
        <w:t xml:space="preserve"> </w:t>
      </w:r>
      <w:r w:rsidR="00CB0529" w:rsidRPr="00690C71">
        <w:rPr>
          <w:rFonts w:ascii="Times New Roman" w:hAnsi="Times New Roman" w:cs="Times New Roman"/>
          <w:i/>
          <w:iCs/>
        </w:rPr>
        <w:t>µ</w:t>
      </w:r>
      <w:r w:rsidR="00CB0529" w:rsidRPr="00690C71">
        <w:rPr>
          <w:rFonts w:ascii="Times New Roman" w:hAnsi="Times New Roman" w:cs="Times New Roman"/>
          <w:i/>
          <w:iCs/>
          <w:vertAlign w:val="subscript"/>
        </w:rPr>
        <w:t>m</w:t>
      </w:r>
      <w:r w:rsidR="00CB0529">
        <w:rPr>
          <w:rFonts w:ascii="Times New Roman" w:hAnsi="Times New Roman" w:cs="Times New Roman"/>
        </w:rPr>
        <w:t xml:space="preserve"> is described by the classic exponential decay function </w:t>
      </w:r>
      <w:r w:rsidR="0002307F">
        <w:rPr>
          <w:rFonts w:ascii="Times New Roman" w:hAnsi="Times New Roman" w:cs="Times New Roman"/>
        </w:rPr>
        <w:t xml:space="preserve">for proportions, </w:t>
      </w:r>
      <w:r w:rsidR="00CB0529">
        <w:rPr>
          <w:rFonts w:ascii="Times New Roman" w:hAnsi="Times New Roman" w:cs="Times New Roman"/>
        </w:rPr>
        <w:t xml:space="preserve">parameterised only by the </w:t>
      </w:r>
      <w:r w:rsidR="00C705CD">
        <w:rPr>
          <w:rFonts w:ascii="Times New Roman" w:hAnsi="Times New Roman" w:cs="Times New Roman"/>
        </w:rPr>
        <w:t xml:space="preserve">constant </w:t>
      </w:r>
      <w:r w:rsidR="00CB0529">
        <w:rPr>
          <w:rFonts w:ascii="Times New Roman" w:hAnsi="Times New Roman" w:cs="Times New Roman"/>
        </w:rPr>
        <w:t>exponential decay</w:t>
      </w:r>
      <w:r w:rsidR="00C705CD">
        <w:rPr>
          <w:rFonts w:ascii="Times New Roman" w:hAnsi="Times New Roman" w:cs="Times New Roman"/>
        </w:rPr>
        <w:t xml:space="preserve"> rate</w:t>
      </w:r>
      <w:r w:rsidR="00CB0529">
        <w:rPr>
          <w:rFonts w:ascii="Times New Roman" w:hAnsi="Times New Roman" w:cs="Times New Roman"/>
        </w:rPr>
        <w:t xml:space="preserve"> </w:t>
      </w:r>
      <w:r w:rsidR="00CB0529" w:rsidRPr="00CB0529">
        <w:rPr>
          <w:rFonts w:ascii="Times New Roman" w:hAnsi="Times New Roman" w:cs="Times New Roman"/>
          <w:i/>
          <w:iCs/>
        </w:rPr>
        <w:t>k</w:t>
      </w:r>
      <w:r w:rsidR="00CB0529">
        <w:rPr>
          <w:rFonts w:ascii="Times New Roman" w:hAnsi="Times New Roman" w:cs="Times New Roman"/>
        </w:rPr>
        <w:t xml:space="preserve"> </w:t>
      </w:r>
      <w:r w:rsidR="00CB0529">
        <w:rPr>
          <w:rFonts w:ascii="Times New Roman" w:hAnsi="Times New Roman" w:cs="Times New Roman"/>
        </w:rPr>
        <w:t>(d</w:t>
      </w:r>
      <w:r w:rsidR="00CB0529" w:rsidRPr="00401210">
        <w:rPr>
          <w:rFonts w:ascii="Times New Roman" w:hAnsi="Times New Roman" w:cs="Times New Roman"/>
          <w:vertAlign w:val="superscript"/>
        </w:rPr>
        <w:t>−1</w:t>
      </w:r>
      <w:r w:rsidR="00CB0529">
        <w:rPr>
          <w:rFonts w:ascii="Times New Roman" w:hAnsi="Times New Roman" w:cs="Times New Roman"/>
        </w:rPr>
        <w:t>)</w:t>
      </w:r>
      <w:r w:rsidR="00A562B9">
        <w:rPr>
          <w:rFonts w:ascii="Times New Roman" w:hAnsi="Times New Roman" w:cs="Times New Roman"/>
        </w:rPr>
        <w:t>,</w:t>
      </w:r>
      <w:r w:rsidR="00CB0529">
        <w:rPr>
          <w:rFonts w:ascii="Times New Roman" w:hAnsi="Times New Roman" w:cs="Times New Roman"/>
        </w:rPr>
        <w:t xml:space="preserve"> and </w:t>
      </w:r>
      <w:r w:rsidR="000A22F9" w:rsidRPr="006A75AD">
        <w:rPr>
          <w:rFonts w:ascii="Times New Roman" w:hAnsi="Times New Roman" w:cs="Times New Roman"/>
          <w:i/>
          <w:iCs/>
        </w:rPr>
        <w:t>σ</w:t>
      </w:r>
      <w:r w:rsidR="00CB0529">
        <w:rPr>
          <w:rFonts w:ascii="Times New Roman" w:hAnsi="Times New Roman" w:cs="Times New Roman"/>
        </w:rPr>
        <w:t xml:space="preserve"> is treated as a constant which is the assumption of most simple models.</w:t>
      </w:r>
    </w:p>
    <w:p w14:paraId="6DDCF52F" w14:textId="77777777" w:rsidR="00C705CD" w:rsidRDefault="00C705CD" w:rsidP="00F91187">
      <w:pPr>
        <w:rPr>
          <w:rFonts w:ascii="Times New Roman" w:hAnsi="Times New Roman" w:cs="Times New Roman"/>
        </w:rPr>
      </w:pPr>
    </w:p>
    <w:p w14:paraId="5AB402DC" w14:textId="26ECC8A0" w:rsidR="009F4E6B" w:rsidRDefault="002514C1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Partial pooling </w:t>
      </w:r>
      <w:r w:rsidR="001436BC">
        <w:rPr>
          <w:rFonts w:ascii="Times New Roman" w:hAnsi="Times New Roman" w:cs="Times New Roman"/>
        </w:rPr>
        <w:t xml:space="preserve">across </w:t>
      </w:r>
      <w:r w:rsidR="00FE30CF">
        <w:rPr>
          <w:rFonts w:ascii="Times New Roman" w:hAnsi="Times New Roman" w:cs="Times New Roman"/>
        </w:rPr>
        <w:t xml:space="preserve">species or </w:t>
      </w:r>
      <w:r w:rsidR="001436BC">
        <w:rPr>
          <w:rFonts w:ascii="Times New Roman" w:hAnsi="Times New Roman" w:cs="Times New Roman"/>
        </w:rPr>
        <w:t>species</w:t>
      </w:r>
      <w:r w:rsidR="00255BF2">
        <w:rPr>
          <w:rFonts w:ascii="Times New Roman" w:hAnsi="Times New Roman" w:cs="Times New Roman"/>
        </w:rPr>
        <w:t>–</w:t>
      </w:r>
      <w:r w:rsidR="001436BC">
        <w:rPr>
          <w:rFonts w:ascii="Times New Roman" w:hAnsi="Times New Roman" w:cs="Times New Roman"/>
        </w:rPr>
        <w:t xml:space="preserve">treatment combinations </w:t>
      </w:r>
      <w:r w:rsidR="00C54985">
        <w:rPr>
          <w:rFonts w:ascii="Times New Roman" w:hAnsi="Times New Roman" w:cs="Times New Roman"/>
        </w:rPr>
        <w:t xml:space="preserve">using multilevel modelling </w:t>
      </w:r>
      <w:r>
        <w:rPr>
          <w:rFonts w:ascii="Times New Roman" w:hAnsi="Times New Roman" w:cs="Times New Roman"/>
        </w:rPr>
        <w:t xml:space="preserve">was applied </w:t>
      </w:r>
      <w:r w:rsidR="00403753">
        <w:rPr>
          <w:rFonts w:ascii="Times New Roman" w:hAnsi="Times New Roman" w:cs="Times New Roman"/>
        </w:rPr>
        <w:t xml:space="preserve">to all </w:t>
      </w:r>
      <w:r w:rsidR="00AE2707">
        <w:rPr>
          <w:rFonts w:ascii="Times New Roman" w:hAnsi="Times New Roman" w:cs="Times New Roman"/>
        </w:rPr>
        <w:t xml:space="preserve">parameters in all </w:t>
      </w:r>
      <w:r w:rsidR="00C54985">
        <w:rPr>
          <w:rFonts w:ascii="Times New Roman" w:hAnsi="Times New Roman" w:cs="Times New Roman"/>
        </w:rPr>
        <w:t>cases</w:t>
      </w:r>
      <w:r>
        <w:rPr>
          <w:rFonts w:ascii="Times New Roman" w:hAnsi="Times New Roman" w:cs="Times New Roman"/>
        </w:rPr>
        <w:t xml:space="preserve"> because regularisation helps with parameter estimation</w:t>
      </w:r>
      <w:r w:rsidR="003F6299">
        <w:rPr>
          <w:rFonts w:ascii="Times New Roman" w:hAnsi="Times New Roman" w:cs="Times New Roman"/>
        </w:rPr>
        <w:t xml:space="preserve"> and </w:t>
      </w:r>
      <w:r w:rsidR="003A0DFA">
        <w:rPr>
          <w:rFonts w:ascii="Times New Roman" w:hAnsi="Times New Roman" w:cs="Times New Roman"/>
        </w:rPr>
        <w:t>dampens</w:t>
      </w:r>
      <w:r w:rsidR="003F6299">
        <w:rPr>
          <w:rFonts w:ascii="Times New Roman" w:hAnsi="Times New Roman" w:cs="Times New Roman"/>
        </w:rPr>
        <w:t xml:space="preserve"> spurious effects</w:t>
      </w:r>
      <w:r>
        <w:rPr>
          <w:rFonts w:ascii="Times New Roman" w:hAnsi="Times New Roman" w:cs="Times New Roman"/>
        </w:rPr>
        <w:t xml:space="preserve"> </w:t>
      </w:r>
      <w:r w:rsidRPr="002514C1">
        <w:rPr>
          <w:rFonts w:ascii="Times New Roman" w:hAnsi="Times New Roman" w:cs="Times New Roman"/>
        </w:rPr>
        <w:t>{McElreath, 2019, #44454}</w:t>
      </w:r>
      <w:r>
        <w:rPr>
          <w:rFonts w:ascii="Times New Roman" w:hAnsi="Times New Roman" w:cs="Times New Roman"/>
        </w:rPr>
        <w:t>.</w:t>
      </w:r>
      <w:r w:rsidR="00C52057" w:rsidRPr="00C52057">
        <w:rPr>
          <w:rFonts w:ascii="Times New Roman" w:hAnsi="Times New Roman" w:cs="Times New Roman"/>
        </w:rPr>
        <w:t xml:space="preserve"> </w:t>
      </w:r>
      <w:r w:rsidR="00836362">
        <w:rPr>
          <w:rFonts w:ascii="Times New Roman" w:hAnsi="Times New Roman" w:cs="Times New Roman"/>
        </w:rPr>
        <w:t>U</w:t>
      </w:r>
      <w:r w:rsidR="00836362">
        <w:rPr>
          <w:rFonts w:ascii="Times New Roman" w:hAnsi="Times New Roman" w:cs="Times New Roman"/>
        </w:rPr>
        <w:t>sing the normal distribution</w:t>
      </w:r>
      <w:r w:rsidR="00836362">
        <w:rPr>
          <w:rFonts w:ascii="Times New Roman" w:hAnsi="Times New Roman" w:cs="Times New Roman"/>
        </w:rPr>
        <w:t xml:space="preserve"> is most effective for partial pooling because Markov Chain Monte Carlo </w:t>
      </w:r>
      <w:r w:rsidR="005C7414">
        <w:rPr>
          <w:rFonts w:ascii="Times New Roman" w:hAnsi="Times New Roman" w:cs="Times New Roman"/>
        </w:rPr>
        <w:t xml:space="preserve">(MCMC) </w:t>
      </w:r>
      <w:r w:rsidR="00836362">
        <w:rPr>
          <w:rFonts w:ascii="Times New Roman" w:hAnsi="Times New Roman" w:cs="Times New Roman"/>
        </w:rPr>
        <w:t xml:space="preserve">sampling is smoother and it allows non-centred </w:t>
      </w:r>
      <w:proofErr w:type="gramStart"/>
      <w:r w:rsidR="00836362">
        <w:rPr>
          <w:rFonts w:ascii="Times New Roman" w:hAnsi="Times New Roman" w:cs="Times New Roman"/>
        </w:rPr>
        <w:t>parameterisation</w:t>
      </w:r>
      <w:r w:rsidR="00C52057" w:rsidRPr="002514C1">
        <w:rPr>
          <w:rFonts w:ascii="Times New Roman" w:hAnsi="Times New Roman" w:cs="Times New Roman"/>
        </w:rPr>
        <w:t>{</w:t>
      </w:r>
      <w:proofErr w:type="gramEnd"/>
      <w:r w:rsidR="00C52057" w:rsidRPr="002514C1">
        <w:rPr>
          <w:rFonts w:ascii="Times New Roman" w:hAnsi="Times New Roman" w:cs="Times New Roman"/>
        </w:rPr>
        <w:t>McElreath, 2019, #44454}</w:t>
      </w:r>
      <w:r w:rsidR="00D356F6">
        <w:rPr>
          <w:rFonts w:ascii="Times New Roman" w:hAnsi="Times New Roman" w:cs="Times New Roman"/>
        </w:rPr>
        <w:t>, b</w:t>
      </w:r>
      <w:r w:rsidR="00153509">
        <w:rPr>
          <w:rFonts w:ascii="Times New Roman" w:hAnsi="Times New Roman" w:cs="Times New Roman"/>
        </w:rPr>
        <w:t>ut</w:t>
      </w:r>
      <w:r w:rsidR="00836362">
        <w:rPr>
          <w:rFonts w:ascii="Times New Roman" w:hAnsi="Times New Roman" w:cs="Times New Roman"/>
        </w:rPr>
        <w:t xml:space="preserve"> all parameters except </w:t>
      </w:r>
      <w:r w:rsidR="00836362" w:rsidRPr="00F969FA">
        <w:rPr>
          <w:rFonts w:ascii="Times New Roman" w:hAnsi="Times New Roman" w:cs="Times New Roman"/>
          <w:i/>
          <w:iCs/>
        </w:rPr>
        <w:t>α</w:t>
      </w:r>
      <w:r w:rsidR="00836362">
        <w:rPr>
          <w:rFonts w:ascii="Times New Roman" w:hAnsi="Times New Roman" w:cs="Times New Roman"/>
        </w:rPr>
        <w:t xml:space="preserve"> </w:t>
      </w:r>
      <w:r w:rsidR="00836362">
        <w:rPr>
          <w:rFonts w:ascii="Times New Roman" w:hAnsi="Times New Roman" w:cs="Times New Roman"/>
        </w:rPr>
        <w:t>are restricted to positive numbers</w:t>
      </w:r>
      <w:r w:rsidR="00836362">
        <w:rPr>
          <w:rFonts w:ascii="Times New Roman" w:hAnsi="Times New Roman" w:cs="Times New Roman"/>
        </w:rPr>
        <w:t xml:space="preserve">. </w:t>
      </w:r>
      <w:r w:rsidR="005B2865">
        <w:rPr>
          <w:rFonts w:ascii="Times New Roman" w:hAnsi="Times New Roman" w:cs="Times New Roman"/>
        </w:rPr>
        <w:t>For Equations 2 and 3, t</w:t>
      </w:r>
      <w:r w:rsidR="00836362">
        <w:rPr>
          <w:rFonts w:ascii="Times New Roman" w:hAnsi="Times New Roman" w:cs="Times New Roman"/>
        </w:rPr>
        <w:t xml:space="preserve">his </w:t>
      </w:r>
      <w:r w:rsidR="00DE200E">
        <w:rPr>
          <w:rFonts w:ascii="Times New Roman" w:hAnsi="Times New Roman" w:cs="Times New Roman"/>
        </w:rPr>
        <w:t>issue was solved by sampling</w:t>
      </w:r>
      <w:r w:rsidR="00836362">
        <w:rPr>
          <w:rFonts w:ascii="Times New Roman" w:hAnsi="Times New Roman" w:cs="Times New Roman"/>
        </w:rPr>
        <w:t xml:space="preserve"> the logarithms of all parameters </w:t>
      </w:r>
      <w:r w:rsidR="00DE200E">
        <w:rPr>
          <w:rFonts w:ascii="Times New Roman" w:hAnsi="Times New Roman" w:cs="Times New Roman"/>
        </w:rPr>
        <w:t xml:space="preserve">except </w:t>
      </w:r>
      <w:r w:rsidR="00DE200E" w:rsidRPr="00F969FA">
        <w:rPr>
          <w:rFonts w:ascii="Times New Roman" w:hAnsi="Times New Roman" w:cs="Times New Roman"/>
          <w:i/>
          <w:iCs/>
        </w:rPr>
        <w:t>α</w:t>
      </w:r>
      <w:r w:rsidR="00DE200E">
        <w:rPr>
          <w:rFonts w:ascii="Times New Roman" w:hAnsi="Times New Roman" w:cs="Times New Roman"/>
        </w:rPr>
        <w:t xml:space="preserve"> and then </w:t>
      </w:r>
      <w:r w:rsidR="00DE200E">
        <w:rPr>
          <w:rFonts w:ascii="Times New Roman" w:hAnsi="Times New Roman" w:cs="Times New Roman"/>
        </w:rPr>
        <w:lastRenderedPageBreak/>
        <w:t>exponentiating them</w:t>
      </w:r>
      <w:r w:rsidR="00BA1501">
        <w:rPr>
          <w:rFonts w:ascii="Times New Roman" w:hAnsi="Times New Roman" w:cs="Times New Roman"/>
        </w:rPr>
        <w:t xml:space="preserve"> </w:t>
      </w:r>
      <w:r w:rsidR="006468F2">
        <w:rPr>
          <w:rFonts w:ascii="Times New Roman" w:hAnsi="Times New Roman" w:cs="Times New Roman"/>
        </w:rPr>
        <w:t>before</w:t>
      </w:r>
      <w:r w:rsidR="00BA1501">
        <w:rPr>
          <w:rFonts w:ascii="Times New Roman" w:hAnsi="Times New Roman" w:cs="Times New Roman"/>
        </w:rPr>
        <w:t xml:space="preserve"> prediction</w:t>
      </w:r>
      <w:r w:rsidR="00836362">
        <w:rPr>
          <w:rFonts w:ascii="Times New Roman" w:hAnsi="Times New Roman" w:cs="Times New Roman"/>
        </w:rPr>
        <w:t>.</w:t>
      </w:r>
      <w:r w:rsidR="001A1E9C">
        <w:rPr>
          <w:rFonts w:ascii="Times New Roman" w:hAnsi="Times New Roman" w:cs="Times New Roman"/>
        </w:rPr>
        <w:t xml:space="preserve"> </w:t>
      </w:r>
      <w:r w:rsidR="00583F04">
        <w:rPr>
          <w:rFonts w:ascii="Times New Roman" w:hAnsi="Times New Roman" w:cs="Times New Roman"/>
        </w:rPr>
        <w:t>Hence the priors in Equations 2 and 3 are given as normal and strictly positive parameters are indicated by logarithms.</w:t>
      </w:r>
      <w:r w:rsidR="00583F04">
        <w:rPr>
          <w:rFonts w:ascii="Times New Roman" w:hAnsi="Times New Roman" w:cs="Times New Roman"/>
        </w:rPr>
        <w:t xml:space="preserve"> </w:t>
      </w:r>
      <w:r w:rsidR="00D356F6">
        <w:rPr>
          <w:rFonts w:ascii="Times New Roman" w:hAnsi="Times New Roman" w:cs="Times New Roman"/>
        </w:rPr>
        <w:t xml:space="preserve">For the simple case of Equation 1, partial pooling was done using </w:t>
      </w:r>
      <w:r w:rsidR="00F01D4B">
        <w:rPr>
          <w:rFonts w:ascii="Times New Roman" w:hAnsi="Times New Roman" w:cs="Times New Roman"/>
        </w:rPr>
        <w:t xml:space="preserve">centred parameterisation with </w:t>
      </w:r>
      <w:r w:rsidR="00D356F6">
        <w:rPr>
          <w:rFonts w:ascii="Times New Roman" w:hAnsi="Times New Roman" w:cs="Times New Roman"/>
        </w:rPr>
        <w:t xml:space="preserve">beta and gamma distributions. </w:t>
      </w:r>
    </w:p>
    <w:p w14:paraId="18C31388" w14:textId="77777777" w:rsidR="005C283A" w:rsidRDefault="005C283A" w:rsidP="00F91187">
      <w:pPr>
        <w:rPr>
          <w:rFonts w:ascii="Times New Roman" w:hAnsi="Times New Roman" w:cs="Times New Roman"/>
        </w:rPr>
      </w:pPr>
    </w:p>
    <w:p w14:paraId="378F1ACB" w14:textId="0D08DF8D" w:rsidR="005C283A" w:rsidRDefault="005C283A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models were written in the popular R </w:t>
      </w:r>
      <w:r w:rsidRPr="004C761B">
        <w:rPr>
          <w:rFonts w:ascii="Times New Roman" w:hAnsi="Times New Roman" w:cs="Times New Roman"/>
        </w:rPr>
        <w:t>{R Core Team, 2022, #9949}</w:t>
      </w:r>
      <w:r>
        <w:rPr>
          <w:rFonts w:ascii="Times New Roman" w:hAnsi="Times New Roman" w:cs="Times New Roman"/>
        </w:rPr>
        <w:t xml:space="preserve"> and Stan </w:t>
      </w:r>
      <w:r w:rsidRPr="004C761B">
        <w:rPr>
          <w:rFonts w:ascii="Times New Roman" w:hAnsi="Times New Roman" w:cs="Times New Roman"/>
        </w:rPr>
        <w:t>{Carpenter et al., 2017, #59259}</w:t>
      </w:r>
      <w:r>
        <w:rPr>
          <w:rFonts w:ascii="Times New Roman" w:hAnsi="Times New Roman" w:cs="Times New Roman"/>
        </w:rPr>
        <w:t xml:space="preserve"> languages in the integrated development environment RStudio </w:t>
      </w:r>
      <w:r w:rsidRPr="004C761B">
        <w:rPr>
          <w:rFonts w:ascii="Times New Roman" w:hAnsi="Times New Roman" w:cs="Times New Roman"/>
        </w:rPr>
        <w:t>{RStudio Team, 2022, #92912}</w:t>
      </w:r>
      <w:r>
        <w:rPr>
          <w:rFonts w:ascii="Times New Roman" w:hAnsi="Times New Roman" w:cs="Times New Roman"/>
        </w:rPr>
        <w:t xml:space="preserve">. </w:t>
      </w:r>
      <w:r w:rsidR="00460E64">
        <w:rPr>
          <w:rFonts w:ascii="Times New Roman" w:hAnsi="Times New Roman" w:cs="Times New Roman"/>
        </w:rPr>
        <w:t>Specifically,</w:t>
      </w:r>
      <w:r>
        <w:rPr>
          <w:rFonts w:ascii="Times New Roman" w:hAnsi="Times New Roman" w:cs="Times New Roman"/>
        </w:rPr>
        <w:t xml:space="preserve"> we used R v4.5.2 paired with </w:t>
      </w:r>
      <w:proofErr w:type="spellStart"/>
      <w:r>
        <w:rPr>
          <w:rFonts w:ascii="Times New Roman" w:hAnsi="Times New Roman" w:cs="Times New Roman"/>
        </w:rPr>
        <w:t>CmdStan</w:t>
      </w:r>
      <w:proofErr w:type="spellEnd"/>
      <w:r>
        <w:rPr>
          <w:rFonts w:ascii="Times New Roman" w:hAnsi="Times New Roman" w:cs="Times New Roman"/>
        </w:rPr>
        <w:t xml:space="preserve"> v2.17.1 </w:t>
      </w:r>
      <w:r w:rsidRPr="00D77D46">
        <w:rPr>
          <w:rFonts w:ascii="Times New Roman" w:hAnsi="Times New Roman" w:cs="Times New Roman"/>
        </w:rPr>
        <w:t>{Lee et al., 2017, #45564}</w:t>
      </w:r>
      <w:r>
        <w:rPr>
          <w:rFonts w:ascii="Times New Roman" w:hAnsi="Times New Roman" w:cs="Times New Roman"/>
        </w:rPr>
        <w:t xml:space="preserve"> via </w:t>
      </w:r>
      <w:proofErr w:type="spellStart"/>
      <w:r>
        <w:rPr>
          <w:rFonts w:ascii="Times New Roman" w:hAnsi="Times New Roman" w:cs="Times New Roman"/>
        </w:rPr>
        <w:t>cmdstanr</w:t>
      </w:r>
      <w:proofErr w:type="spellEnd"/>
      <w:r>
        <w:rPr>
          <w:rFonts w:ascii="Times New Roman" w:hAnsi="Times New Roman" w:cs="Times New Roman"/>
        </w:rPr>
        <w:t xml:space="preserve"> v0.5.3 </w:t>
      </w:r>
      <w:r w:rsidRPr="00336EC1">
        <w:rPr>
          <w:rFonts w:ascii="Times New Roman" w:hAnsi="Times New Roman" w:cs="Times New Roman"/>
        </w:rPr>
        <w:t>{</w:t>
      </w:r>
      <w:proofErr w:type="spellStart"/>
      <w:r w:rsidRPr="00336EC1">
        <w:rPr>
          <w:rFonts w:ascii="Times New Roman" w:hAnsi="Times New Roman" w:cs="Times New Roman"/>
        </w:rPr>
        <w:t>Gabry</w:t>
      </w:r>
      <w:proofErr w:type="spellEnd"/>
      <w:r w:rsidRPr="00336EC1">
        <w:rPr>
          <w:rFonts w:ascii="Times New Roman" w:hAnsi="Times New Roman" w:cs="Times New Roman"/>
        </w:rPr>
        <w:t xml:space="preserve"> et al., 2024, #10453}</w:t>
      </w:r>
      <w:r>
        <w:rPr>
          <w:rFonts w:ascii="Times New Roman" w:hAnsi="Times New Roman" w:cs="Times New Roman"/>
        </w:rPr>
        <w:t xml:space="preserve"> in RStudio v</w:t>
      </w:r>
      <w:r w:rsidRPr="00336EC1">
        <w:rPr>
          <w:rFonts w:ascii="Times New Roman" w:hAnsi="Times New Roman" w:cs="Times New Roman"/>
        </w:rPr>
        <w:t>2025.09.2+418</w:t>
      </w:r>
      <w:r>
        <w:rPr>
          <w:rFonts w:ascii="Times New Roman" w:hAnsi="Times New Roman" w:cs="Times New Roman"/>
        </w:rPr>
        <w:t xml:space="preserve">. </w:t>
      </w:r>
      <w:r w:rsidR="00964AD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upport packages included </w:t>
      </w:r>
      <w:proofErr w:type="spellStart"/>
      <w:r>
        <w:rPr>
          <w:rFonts w:ascii="Times New Roman" w:hAnsi="Times New Roman" w:cs="Times New Roman"/>
        </w:rPr>
        <w:t>tidyverse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D6266">
        <w:rPr>
          <w:rFonts w:ascii="Times New Roman" w:hAnsi="Times New Roman" w:cs="Times New Roman"/>
        </w:rPr>
        <w:t>{Wickham et al., 2019, #66555}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tidybayes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D6266">
        <w:rPr>
          <w:rFonts w:ascii="Times New Roman" w:hAnsi="Times New Roman" w:cs="Times New Roman"/>
        </w:rPr>
        <w:t>{Kay, 2024, #27001}</w:t>
      </w:r>
      <w:r w:rsidR="00964ADC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bayesplot</w:t>
      </w:r>
      <w:proofErr w:type="spellEnd"/>
      <w:r w:rsidRPr="003D6266">
        <w:t xml:space="preserve"> </w:t>
      </w:r>
      <w:r w:rsidRPr="003D6266">
        <w:rPr>
          <w:rFonts w:ascii="Times New Roman" w:hAnsi="Times New Roman" w:cs="Times New Roman"/>
        </w:rPr>
        <w:t>{</w:t>
      </w:r>
      <w:proofErr w:type="spellStart"/>
      <w:r w:rsidRPr="003D6266">
        <w:rPr>
          <w:rFonts w:ascii="Times New Roman" w:hAnsi="Times New Roman" w:cs="Times New Roman"/>
        </w:rPr>
        <w:t>Gabry</w:t>
      </w:r>
      <w:proofErr w:type="spellEnd"/>
      <w:r w:rsidRPr="003D6266">
        <w:rPr>
          <w:rFonts w:ascii="Times New Roman" w:hAnsi="Times New Roman" w:cs="Times New Roman"/>
        </w:rPr>
        <w:t xml:space="preserve"> et al., 2019, #66883}</w:t>
      </w:r>
      <w:r w:rsidR="00964ADC">
        <w:rPr>
          <w:rFonts w:ascii="Times New Roman" w:hAnsi="Times New Roman" w:cs="Times New Roman"/>
        </w:rPr>
        <w:t xml:space="preserve">, </w:t>
      </w:r>
      <w:proofErr w:type="spellStart"/>
      <w:r w:rsidR="00835450">
        <w:rPr>
          <w:rFonts w:ascii="Times New Roman" w:hAnsi="Times New Roman" w:cs="Times New Roman"/>
        </w:rPr>
        <w:t>extraDistr</w:t>
      </w:r>
      <w:proofErr w:type="spellEnd"/>
      <w:r w:rsidR="00657964">
        <w:rPr>
          <w:rFonts w:ascii="Times New Roman" w:hAnsi="Times New Roman" w:cs="Times New Roman"/>
        </w:rPr>
        <w:t xml:space="preserve"> </w:t>
      </w:r>
      <w:r w:rsidR="00657964" w:rsidRPr="00657964">
        <w:rPr>
          <w:rFonts w:ascii="Times New Roman" w:hAnsi="Times New Roman" w:cs="Times New Roman"/>
        </w:rPr>
        <w:t>{Wolodzko, 2023, #18370}</w:t>
      </w:r>
      <w:r w:rsidR="00835450">
        <w:rPr>
          <w:rFonts w:ascii="Times New Roman" w:hAnsi="Times New Roman" w:cs="Times New Roman"/>
        </w:rPr>
        <w:t xml:space="preserve">, </w:t>
      </w:r>
      <w:proofErr w:type="spellStart"/>
      <w:r w:rsidR="00E00976">
        <w:rPr>
          <w:rFonts w:ascii="Times New Roman" w:hAnsi="Times New Roman" w:cs="Times New Roman"/>
        </w:rPr>
        <w:t>ggridges</w:t>
      </w:r>
      <w:proofErr w:type="spellEnd"/>
      <w:r w:rsidR="00E00976">
        <w:rPr>
          <w:rFonts w:ascii="Times New Roman" w:hAnsi="Times New Roman" w:cs="Times New Roman"/>
        </w:rPr>
        <w:t xml:space="preserve"> </w:t>
      </w:r>
      <w:r w:rsidR="00E00976" w:rsidRPr="00E00976">
        <w:rPr>
          <w:rFonts w:ascii="Times New Roman" w:hAnsi="Times New Roman" w:cs="Times New Roman"/>
        </w:rPr>
        <w:t>{Wilke, 2021, #23309}</w:t>
      </w:r>
      <w:r w:rsidR="00E00976">
        <w:rPr>
          <w:rFonts w:ascii="Times New Roman" w:hAnsi="Times New Roman" w:cs="Times New Roman"/>
        </w:rPr>
        <w:t xml:space="preserve">, patchwork, </w:t>
      </w:r>
      <w:r w:rsidR="00964ADC">
        <w:rPr>
          <w:rFonts w:ascii="Times New Roman" w:hAnsi="Times New Roman" w:cs="Times New Roman"/>
        </w:rPr>
        <w:t>ggh4x</w:t>
      </w:r>
      <w:r w:rsidR="00657964">
        <w:rPr>
          <w:rFonts w:ascii="Times New Roman" w:hAnsi="Times New Roman" w:cs="Times New Roman"/>
        </w:rPr>
        <w:t xml:space="preserve"> </w:t>
      </w:r>
      <w:r w:rsidR="00657964" w:rsidRPr="00657964">
        <w:rPr>
          <w:rFonts w:ascii="Times New Roman" w:hAnsi="Times New Roman" w:cs="Times New Roman"/>
        </w:rPr>
        <w:t>{van den Brand, 2025, #26514}</w:t>
      </w:r>
      <w:r w:rsidR="00835450">
        <w:rPr>
          <w:rFonts w:ascii="Times New Roman" w:hAnsi="Times New Roman" w:cs="Times New Roman"/>
        </w:rPr>
        <w:t xml:space="preserve">, </w:t>
      </w:r>
      <w:proofErr w:type="spellStart"/>
      <w:r w:rsidR="00964ADC">
        <w:rPr>
          <w:rFonts w:ascii="Times New Roman" w:hAnsi="Times New Roman" w:cs="Times New Roman"/>
        </w:rPr>
        <w:t>geomtextpath</w:t>
      </w:r>
      <w:proofErr w:type="spellEnd"/>
      <w:r w:rsidR="00835450">
        <w:rPr>
          <w:rFonts w:ascii="Times New Roman" w:hAnsi="Times New Roman" w:cs="Times New Roman"/>
        </w:rPr>
        <w:t xml:space="preserve"> </w:t>
      </w:r>
      <w:r w:rsidR="00657964" w:rsidRPr="00657964">
        <w:rPr>
          <w:rFonts w:ascii="Times New Roman" w:hAnsi="Times New Roman" w:cs="Times New Roman"/>
        </w:rPr>
        <w:t>{Cameron and van den Brand, 2022, #656}</w:t>
      </w:r>
      <w:r w:rsidR="00657964">
        <w:rPr>
          <w:rFonts w:ascii="Times New Roman" w:hAnsi="Times New Roman" w:cs="Times New Roman"/>
        </w:rPr>
        <w:t xml:space="preserve"> </w:t>
      </w:r>
      <w:r w:rsidR="00835450">
        <w:rPr>
          <w:rFonts w:ascii="Times New Roman" w:hAnsi="Times New Roman" w:cs="Times New Roman"/>
        </w:rPr>
        <w:t>and here</w:t>
      </w:r>
      <w:r w:rsidR="00657964">
        <w:rPr>
          <w:rFonts w:ascii="Times New Roman" w:hAnsi="Times New Roman" w:cs="Times New Roman"/>
        </w:rPr>
        <w:t xml:space="preserve"> </w:t>
      </w:r>
      <w:r w:rsidR="00657964" w:rsidRPr="00657964">
        <w:rPr>
          <w:rFonts w:ascii="Times New Roman" w:hAnsi="Times New Roman" w:cs="Times New Roman"/>
        </w:rPr>
        <w:t>{Müller, 2025, #63057}</w:t>
      </w:r>
      <w:r>
        <w:rPr>
          <w:rFonts w:ascii="Times New Roman" w:hAnsi="Times New Roman" w:cs="Times New Roman"/>
        </w:rPr>
        <w:t>.</w:t>
      </w:r>
      <w:r w:rsidR="00A45BE6">
        <w:rPr>
          <w:rFonts w:ascii="Times New Roman" w:hAnsi="Times New Roman" w:cs="Times New Roman"/>
        </w:rPr>
        <w:t xml:space="preserve"> </w:t>
      </w:r>
      <w:r w:rsidR="006E1BBA">
        <w:rPr>
          <w:rFonts w:ascii="Times New Roman" w:hAnsi="Times New Roman" w:cs="Times New Roman"/>
        </w:rPr>
        <w:t>F</w:t>
      </w:r>
      <w:r w:rsidR="006E1BBA">
        <w:rPr>
          <w:rFonts w:ascii="Times New Roman" w:hAnsi="Times New Roman" w:cs="Times New Roman"/>
        </w:rPr>
        <w:t>or details</w:t>
      </w:r>
      <w:r w:rsidR="006E1BBA">
        <w:rPr>
          <w:rFonts w:ascii="Times New Roman" w:hAnsi="Times New Roman" w:cs="Times New Roman"/>
        </w:rPr>
        <w:t>, s</w:t>
      </w:r>
      <w:r w:rsidR="00A45BE6">
        <w:rPr>
          <w:rFonts w:ascii="Times New Roman" w:hAnsi="Times New Roman" w:cs="Times New Roman"/>
        </w:rPr>
        <w:t xml:space="preserve">ee data and code at </w:t>
      </w:r>
      <w:hyperlink r:id="rId10" w:history="1">
        <w:r w:rsidR="00A45BE6">
          <w:rPr>
            <w:rStyle w:val="Hyperlink"/>
            <w:rFonts w:ascii="Times New Roman" w:hAnsi="Times New Roman" w:cs="Times New Roman"/>
          </w:rPr>
          <w:t>github.com/</w:t>
        </w:r>
        <w:proofErr w:type="spellStart"/>
        <w:r w:rsidR="00A45BE6">
          <w:rPr>
            <w:rStyle w:val="Hyperlink"/>
            <w:rFonts w:ascii="Times New Roman" w:hAnsi="Times New Roman" w:cs="Times New Roman"/>
          </w:rPr>
          <w:t>lukaseamus</w:t>
        </w:r>
        <w:proofErr w:type="spellEnd"/>
        <w:r w:rsidR="00A45BE6">
          <w:rPr>
            <w:rStyle w:val="Hyperlink"/>
            <w:rFonts w:ascii="Times New Roman" w:hAnsi="Times New Roman" w:cs="Times New Roman"/>
          </w:rPr>
          <w:t>/dead-deco</w:t>
        </w:r>
      </w:hyperlink>
      <w:r w:rsidR="00A45BE6">
        <w:rPr>
          <w:rFonts w:ascii="Times New Roman" w:hAnsi="Times New Roman" w:cs="Times New Roman"/>
        </w:rPr>
        <w:t xml:space="preserve">. </w:t>
      </w:r>
    </w:p>
    <w:p w14:paraId="0D67C3DA" w14:textId="77777777" w:rsidR="00690C71" w:rsidRPr="00690C71" w:rsidRDefault="00690C71" w:rsidP="00F91187">
      <w:pPr>
        <w:rPr>
          <w:rFonts w:ascii="Times New Roman" w:hAnsi="Times New Roman" w:cs="Times New Roman"/>
        </w:rPr>
      </w:pPr>
    </w:p>
    <w:p w14:paraId="52B5C05F" w14:textId="008A0004" w:rsidR="00E72393" w:rsidRPr="009023FE" w:rsidRDefault="00306B95" w:rsidP="00E72393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M</w:t>
      </w:r>
      <w:r w:rsidR="00E72393" w:rsidRPr="009023FE">
        <w:rPr>
          <w:rFonts w:ascii="Times New Roman" w:hAnsi="Times New Roman" w:cs="Times New Roman"/>
          <w:b/>
          <w:bCs/>
          <w:i/>
          <w:iCs/>
        </w:rPr>
        <w:t>eta-analys</w:t>
      </w:r>
      <w:r>
        <w:rPr>
          <w:rFonts w:ascii="Times New Roman" w:hAnsi="Times New Roman" w:cs="Times New Roman"/>
          <w:b/>
          <w:bCs/>
          <w:i/>
          <w:iCs/>
        </w:rPr>
        <w:t>e</w:t>
      </w:r>
      <w:r w:rsidR="00E72393" w:rsidRPr="009023FE">
        <w:rPr>
          <w:rFonts w:ascii="Times New Roman" w:hAnsi="Times New Roman" w:cs="Times New Roman"/>
          <w:b/>
          <w:bCs/>
          <w:i/>
          <w:iCs/>
        </w:rPr>
        <w:t>s</w:t>
      </w:r>
    </w:p>
    <w:p w14:paraId="45D8728F" w14:textId="32F9475F" w:rsidR="00B5375B" w:rsidRDefault="00B5375B" w:rsidP="00E72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Several meta-analyses were conducted to support the conclusions of this study. In all cases the peer-reviewed literature was initially searched using Web of Science (</w:t>
      </w:r>
      <w:hyperlink r:id="rId11" w:history="1">
        <w:r>
          <w:rPr>
            <w:rStyle w:val="Hyperlink"/>
            <w:rFonts w:ascii="Times New Roman" w:hAnsi="Times New Roman" w:cs="Times New Roman"/>
          </w:rPr>
          <w:t>webofscience.com</w:t>
        </w:r>
      </w:hyperlink>
      <w:r>
        <w:rPr>
          <w:rFonts w:ascii="Times New Roman" w:hAnsi="Times New Roman" w:cs="Times New Roman"/>
        </w:rPr>
        <w:t>) and Google Scholar (</w:t>
      </w:r>
      <w:hyperlink r:id="rId12" w:history="1">
        <w:r>
          <w:rPr>
            <w:rStyle w:val="Hyperlink"/>
            <w:rFonts w:ascii="Times New Roman" w:hAnsi="Times New Roman" w:cs="Times New Roman"/>
          </w:rPr>
          <w:t>scholar.google.com</w:t>
        </w:r>
      </w:hyperlink>
      <w:r>
        <w:rPr>
          <w:rFonts w:ascii="Times New Roman" w:hAnsi="Times New Roman" w:cs="Times New Roman"/>
        </w:rPr>
        <w:t xml:space="preserve">). Once suitable papers had been identified, connected studies were found in the reference lists and using </w:t>
      </w:r>
      <w:proofErr w:type="spellStart"/>
      <w:r>
        <w:rPr>
          <w:rFonts w:ascii="Times New Roman" w:hAnsi="Times New Roman" w:cs="Times New Roman"/>
        </w:rPr>
        <w:t>Crossref</w:t>
      </w:r>
      <w:proofErr w:type="spellEnd"/>
      <w:r>
        <w:rPr>
          <w:rFonts w:ascii="Times New Roman" w:hAnsi="Times New Roman" w:cs="Times New Roman"/>
        </w:rPr>
        <w:t xml:space="preserve"> Metadata Search </w:t>
      </w:r>
      <w:r>
        <w:rPr>
          <w:rFonts w:ascii="Times New Roman" w:hAnsi="Times New Roman" w:cs="Times New Roman"/>
        </w:rPr>
        <w:t>(</w:t>
      </w:r>
      <w:hyperlink r:id="rId13" w:history="1">
        <w:r>
          <w:rPr>
            <w:rStyle w:val="Hyperlink"/>
            <w:rFonts w:ascii="Times New Roman" w:hAnsi="Times New Roman" w:cs="Times New Roman"/>
          </w:rPr>
          <w:t>search.crossref.org</w:t>
        </w:r>
      </w:hyperlink>
      <w:r>
        <w:rPr>
          <w:rFonts w:ascii="Times New Roman" w:hAnsi="Times New Roman" w:cs="Times New Roman"/>
        </w:rPr>
        <w:t>).</w:t>
      </w:r>
      <w:r w:rsidR="00C41519">
        <w:rPr>
          <w:rFonts w:ascii="Times New Roman" w:hAnsi="Times New Roman" w:cs="Times New Roman"/>
        </w:rPr>
        <w:t xml:space="preserve"> Data were either obtained from the authors or </w:t>
      </w:r>
      <w:r w:rsidR="00562FCA">
        <w:rPr>
          <w:rFonts w:ascii="Times New Roman" w:hAnsi="Times New Roman" w:cs="Times New Roman"/>
        </w:rPr>
        <w:t>extracted from text, tables</w:t>
      </w:r>
      <w:r w:rsidR="00A23D37">
        <w:rPr>
          <w:rFonts w:ascii="Times New Roman" w:hAnsi="Times New Roman" w:cs="Times New Roman"/>
        </w:rPr>
        <w:t>,</w:t>
      </w:r>
      <w:r w:rsidR="00562FCA">
        <w:rPr>
          <w:rFonts w:ascii="Times New Roman" w:hAnsi="Times New Roman" w:cs="Times New Roman"/>
        </w:rPr>
        <w:t xml:space="preserve"> or figures using </w:t>
      </w:r>
      <w:proofErr w:type="spellStart"/>
      <w:r w:rsidR="00562FCA">
        <w:rPr>
          <w:rFonts w:ascii="Times New Roman" w:hAnsi="Times New Roman" w:cs="Times New Roman"/>
        </w:rPr>
        <w:t>WebPlotDigitizer</w:t>
      </w:r>
      <w:proofErr w:type="spellEnd"/>
      <w:r w:rsidR="00562FCA">
        <w:rPr>
          <w:rFonts w:ascii="Times New Roman" w:hAnsi="Times New Roman" w:cs="Times New Roman"/>
        </w:rPr>
        <w:t xml:space="preserve"> v5.2 </w:t>
      </w:r>
      <w:r w:rsidR="00562FCA" w:rsidRPr="00562FCA">
        <w:rPr>
          <w:rFonts w:ascii="Times New Roman" w:hAnsi="Times New Roman" w:cs="Times New Roman"/>
        </w:rPr>
        <w:t>{Rohatgi, 2025, #33563}</w:t>
      </w:r>
      <w:r w:rsidR="0041540B">
        <w:rPr>
          <w:rFonts w:ascii="Times New Roman" w:hAnsi="Times New Roman" w:cs="Times New Roman"/>
        </w:rPr>
        <w:t>.</w:t>
      </w:r>
    </w:p>
    <w:p w14:paraId="43F2148E" w14:textId="77777777" w:rsidR="005361AB" w:rsidRDefault="005361AB" w:rsidP="00E72393">
      <w:pPr>
        <w:rPr>
          <w:rFonts w:ascii="Times New Roman" w:hAnsi="Times New Roman" w:cs="Times New Roman"/>
        </w:rPr>
      </w:pPr>
    </w:p>
    <w:p w14:paraId="21A1EF14" w14:textId="1D0422D3" w:rsidR="00E72393" w:rsidRDefault="005361AB" w:rsidP="00E322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the first meta-analysis was to get a distribution of kelp turnover.</w:t>
      </w:r>
      <w:r w:rsidR="00DA15FB">
        <w:rPr>
          <w:rFonts w:ascii="Times New Roman" w:hAnsi="Times New Roman" w:cs="Times New Roman"/>
        </w:rPr>
        <w:t xml:space="preserve"> Turnover is a measure of how productive an organism or ecosystem is relative to its biomass. It is either given as the turnover rate—how often something </w:t>
      </w:r>
      <w:r w:rsidR="001F67A8">
        <w:rPr>
          <w:rFonts w:ascii="Times New Roman" w:hAnsi="Times New Roman" w:cs="Times New Roman"/>
        </w:rPr>
        <w:t>is replaced</w:t>
      </w:r>
      <w:r w:rsidR="00DA15FB">
        <w:rPr>
          <w:rFonts w:ascii="Times New Roman" w:hAnsi="Times New Roman" w:cs="Times New Roman"/>
        </w:rPr>
        <w:t xml:space="preserve"> per unit time—or as turnover time—how long it takes for something to </w:t>
      </w:r>
      <w:r w:rsidR="001F67A8">
        <w:rPr>
          <w:rFonts w:ascii="Times New Roman" w:hAnsi="Times New Roman" w:cs="Times New Roman"/>
        </w:rPr>
        <w:t>be completely replaced</w:t>
      </w:r>
      <w:r w:rsidR="00DA15FB">
        <w:rPr>
          <w:rFonts w:ascii="Times New Roman" w:hAnsi="Times New Roman" w:cs="Times New Roman"/>
        </w:rPr>
        <w:t xml:space="preserve"> once. Turnover rate is the reciprocal of turnover time. Traditionally turnover </w:t>
      </w:r>
      <w:r w:rsidR="00DB52AD">
        <w:rPr>
          <w:rFonts w:ascii="Times New Roman" w:hAnsi="Times New Roman" w:cs="Times New Roman"/>
        </w:rPr>
        <w:t xml:space="preserve">rate </w:t>
      </w:r>
      <w:r w:rsidR="00DA15FB">
        <w:rPr>
          <w:rFonts w:ascii="Times New Roman" w:hAnsi="Times New Roman" w:cs="Times New Roman"/>
        </w:rPr>
        <w:t xml:space="preserve">is reported as the production–biomass or P/B ratio, where typically annual production is divided by the average standing biomass. </w:t>
      </w:r>
      <w:r w:rsidR="00E322D1">
        <w:rPr>
          <w:rFonts w:ascii="Times New Roman" w:hAnsi="Times New Roman" w:cs="Times New Roman"/>
        </w:rPr>
        <w:t>But</w:t>
      </w:r>
      <w:r w:rsidR="00DA15FB">
        <w:rPr>
          <w:rFonts w:ascii="Times New Roman" w:hAnsi="Times New Roman" w:cs="Times New Roman"/>
        </w:rPr>
        <w:t xml:space="preserve"> the same quantity is effectively contained in relative growth rates</w:t>
      </w:r>
      <w:r w:rsidR="00E322D1">
        <w:rPr>
          <w:rFonts w:ascii="Times New Roman" w:hAnsi="Times New Roman" w:cs="Times New Roman"/>
        </w:rPr>
        <w:t xml:space="preserve">, which are sometimes reported as specific, instantaneous or exponential growth rates. P/B ratios </w:t>
      </w:r>
      <w:r w:rsidR="00B25563">
        <w:rPr>
          <w:rFonts w:ascii="Times New Roman" w:hAnsi="Times New Roman" w:cs="Times New Roman"/>
        </w:rPr>
        <w:t>are</w:t>
      </w:r>
      <w:r w:rsidR="00E322D1">
        <w:rPr>
          <w:rFonts w:ascii="Times New Roman" w:hAnsi="Times New Roman" w:cs="Times New Roman"/>
        </w:rPr>
        <w:t xml:space="preserve"> often reported directly, but </w:t>
      </w:r>
      <w:r w:rsidR="00B25563">
        <w:rPr>
          <w:rFonts w:ascii="Times New Roman" w:hAnsi="Times New Roman" w:cs="Times New Roman"/>
        </w:rPr>
        <w:t>we calculated the ratio</w:t>
      </w:r>
      <w:r w:rsidR="00B25563">
        <w:rPr>
          <w:rFonts w:ascii="Times New Roman" w:hAnsi="Times New Roman" w:cs="Times New Roman"/>
        </w:rPr>
        <w:t xml:space="preserve"> in cases where production and biomass were given separately</w:t>
      </w:r>
      <w:r w:rsidR="00E322D1">
        <w:rPr>
          <w:rFonts w:ascii="Times New Roman" w:hAnsi="Times New Roman" w:cs="Times New Roman"/>
        </w:rPr>
        <w:t xml:space="preserve">. We accepted all studies </w:t>
      </w:r>
      <w:r w:rsidR="00620BF9">
        <w:rPr>
          <w:rFonts w:ascii="Times New Roman" w:hAnsi="Times New Roman" w:cs="Times New Roman"/>
        </w:rPr>
        <w:t xml:space="preserve">that reported production and biomass or relative growth of </w:t>
      </w:r>
      <w:r w:rsidR="00E322D1">
        <w:rPr>
          <w:rFonts w:ascii="Times New Roman" w:hAnsi="Times New Roman" w:cs="Times New Roman"/>
        </w:rPr>
        <w:t xml:space="preserve">kelp </w:t>
      </w:r>
      <w:r w:rsidR="00E322D1" w:rsidRPr="00620BF9">
        <w:rPr>
          <w:rFonts w:ascii="Times New Roman" w:hAnsi="Times New Roman" w:cs="Times New Roman"/>
          <w:i/>
          <w:iCs/>
        </w:rPr>
        <w:t>sensu lato</w:t>
      </w:r>
      <w:r w:rsidR="00E322D1">
        <w:rPr>
          <w:rFonts w:ascii="Times New Roman" w:hAnsi="Times New Roman" w:cs="Times New Roman"/>
        </w:rPr>
        <w:t xml:space="preserve"> </w:t>
      </w:r>
      <w:r w:rsidR="00620BF9">
        <w:rPr>
          <w:rFonts w:ascii="Times New Roman" w:hAnsi="Times New Roman" w:cs="Times New Roman"/>
        </w:rPr>
        <w:t xml:space="preserve">at the </w:t>
      </w:r>
      <w:r w:rsidR="00E72393">
        <w:rPr>
          <w:rFonts w:ascii="Times New Roman" w:hAnsi="Times New Roman" w:cs="Times New Roman"/>
        </w:rPr>
        <w:t xml:space="preserve">forest, thallus or lamina level </w:t>
      </w:r>
      <w:proofErr w:type="gramStart"/>
      <w:r w:rsidR="00E72393">
        <w:rPr>
          <w:rFonts w:ascii="Times New Roman" w:hAnsi="Times New Roman" w:cs="Times New Roman"/>
        </w:rPr>
        <w:t>as long as</w:t>
      </w:r>
      <w:proofErr w:type="gramEnd"/>
      <w:r w:rsidR="00E72393">
        <w:rPr>
          <w:rFonts w:ascii="Times New Roman" w:hAnsi="Times New Roman" w:cs="Times New Roman"/>
        </w:rPr>
        <w:t xml:space="preserve"> </w:t>
      </w:r>
      <w:r w:rsidR="00620BF9">
        <w:rPr>
          <w:rFonts w:ascii="Times New Roman" w:hAnsi="Times New Roman" w:cs="Times New Roman"/>
        </w:rPr>
        <w:t xml:space="preserve">there was an effort to assess seasonality and estimate </w:t>
      </w:r>
      <w:r w:rsidR="00E72393">
        <w:rPr>
          <w:rFonts w:ascii="Times New Roman" w:hAnsi="Times New Roman" w:cs="Times New Roman"/>
        </w:rPr>
        <w:t xml:space="preserve">annual </w:t>
      </w:r>
      <w:r w:rsidR="00620BF9">
        <w:rPr>
          <w:rFonts w:ascii="Times New Roman" w:hAnsi="Times New Roman" w:cs="Times New Roman"/>
        </w:rPr>
        <w:t>production</w:t>
      </w:r>
      <w:r w:rsidR="00E72393">
        <w:rPr>
          <w:rFonts w:ascii="Times New Roman" w:hAnsi="Times New Roman" w:cs="Times New Roman"/>
        </w:rPr>
        <w:t>.</w:t>
      </w:r>
      <w:r w:rsidR="006E7D2A">
        <w:rPr>
          <w:rFonts w:ascii="Times New Roman" w:hAnsi="Times New Roman" w:cs="Times New Roman"/>
        </w:rPr>
        <w:t xml:space="preserve"> A complete reference list can be found in References </w:t>
      </w:r>
      <w:r w:rsidR="0021630D">
        <w:rPr>
          <w:rFonts w:ascii="Times New Roman" w:hAnsi="Times New Roman" w:cs="Times New Roman"/>
        </w:rPr>
        <w:t>S</w:t>
      </w:r>
      <w:r w:rsidR="006E7D2A">
        <w:rPr>
          <w:rFonts w:ascii="Times New Roman" w:hAnsi="Times New Roman" w:cs="Times New Roman"/>
        </w:rPr>
        <w:t>1.</w:t>
      </w:r>
      <w:r w:rsidR="00C24EEF">
        <w:rPr>
          <w:rFonts w:ascii="Times New Roman" w:hAnsi="Times New Roman" w:cs="Times New Roman"/>
        </w:rPr>
        <w:t xml:space="preserve"> We estimated a predictive distribution for kelp turnover </w:t>
      </w:r>
      <w:r w:rsidR="00A37674">
        <w:rPr>
          <w:rFonts w:ascii="Times New Roman" w:hAnsi="Times New Roman" w:cs="Times New Roman"/>
        </w:rPr>
        <w:t xml:space="preserve">for </w:t>
      </w:r>
      <w:r w:rsidR="00E441F5">
        <w:rPr>
          <w:rFonts w:ascii="Times New Roman" w:hAnsi="Times New Roman" w:cs="Times New Roman"/>
        </w:rPr>
        <w:t>unobserved</w:t>
      </w:r>
      <w:r w:rsidR="00C24EEF">
        <w:rPr>
          <w:rFonts w:ascii="Times New Roman" w:hAnsi="Times New Roman" w:cs="Times New Roman"/>
        </w:rPr>
        <w:t xml:space="preserve"> species as  </w:t>
      </w:r>
    </w:p>
    <w:p w14:paraId="17B2DC0D" w14:textId="77777777" w:rsidR="00C01D06" w:rsidRDefault="00C01D06" w:rsidP="00E322D1">
      <w:pPr>
        <w:rPr>
          <w:rFonts w:ascii="Times New Roman" w:hAnsi="Times New Roman" w:cs="Times New Roman"/>
        </w:rPr>
      </w:pPr>
    </w:p>
    <w:p w14:paraId="7A406758" w14:textId="1A1A14A7" w:rsidR="00601B4B" w:rsidRPr="00283899" w:rsidRDefault="00601B4B" w:rsidP="00601B4B">
      <w:pPr>
        <w:tabs>
          <w:tab w:val="right" w:pos="9026"/>
        </w:tabs>
        <w:rPr>
          <w:rFonts w:ascii="Times New Roman" w:eastAsiaTheme="minorEastAsia" w:hAnsi="Times New Roman" w:cs="Times New Roman"/>
          <w:lang w:bidi="he-IL"/>
        </w:rPr>
      </w:pPr>
      <m:oMath>
        <m:r>
          <w:rPr>
            <w:rFonts w:ascii="Cambria Math" w:eastAsiaTheme="minorEastAsia" w:hAnsi="Cambria Math" w:cs="Times New Roman"/>
          </w:rPr>
          <m:t>T</m:t>
        </m:r>
        <m:r>
          <w:rPr>
            <w:rFonts w:ascii="Cambria Math" w:eastAsiaTheme="minorEastAsia" w:hAnsi="Cambria Math" w:cs="Times New Roman"/>
          </w:rPr>
          <m:t xml:space="preserve"> ~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  <m:ctrlPr>
              <w:rPr>
                <w:rFonts w:ascii="Cambria Math" w:eastAsiaTheme="minorEastAsia" w:hAnsi="Cambria Math" w:cs="Times New Roman"/>
                <w:i/>
                <w:lang w:bidi="he-IL"/>
              </w:rPr>
            </m:ctrlPr>
          </m:fName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(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  <m:ctrlPr>
              <w:rPr>
                <w:rStyle w:val="Strong"/>
                <w:rFonts w:ascii="Cambria Math" w:eastAsiaTheme="minorEastAsia" w:hAnsi="Cambria Math" w:cs="Times New Roman"/>
                <w:b w:val="0"/>
                <w:bCs w:val="0"/>
                <w:i/>
                <w:color w:val="000000"/>
                <w:lang w:val="de-DE"/>
              </w:rPr>
            </m:ctrlP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μ</m:t>
                </m:r>
              </m:sub>
            </m:sSub>
          </m:e>
        </m:func>
        <m:r>
          <w:rPr>
            <w:rStyle w:val="Strong"/>
            <w:rFonts w:ascii="Cambria Math" w:eastAsiaTheme="minorEastAsia" w:hAnsi="Cambria Math" w:cs="Times New Roman"/>
            <w:color w:val="000000"/>
            <w:lang w:val="de-DE"/>
          </w:rPr>
          <m:t xml:space="preserve">, 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σ</m:t>
                </m:r>
              </m:sub>
            </m:sSub>
          </m:e>
        </m:func>
        <m:r>
          <w:rPr>
            <w:rStyle w:val="Strong"/>
            <w:rFonts w:ascii="Cambria Math" w:eastAsiaTheme="minorEastAsia" w:hAnsi="Cambria Math" w:cs="Times New Roman"/>
            <w:color w:val="000000"/>
            <w:lang w:val="de-DE"/>
          </w:rPr>
          <m:t xml:space="preserve"> </m:t>
        </m:r>
        <m:r>
          <w:rPr>
            <w:rStyle w:val="Strong"/>
            <w:rFonts w:ascii="Cambria Math" w:eastAsiaTheme="minorEastAsia" w:hAnsi="Cambria Math" w:cs="Times New Roman"/>
            <w:color w:val="000000"/>
            <w:lang w:val="de-DE"/>
          </w:rPr>
          <m:t>)</m:t>
        </m:r>
      </m:oMath>
      <w:r w:rsidRPr="00283899">
        <w:rPr>
          <w:rFonts w:ascii="Times New Roman" w:eastAsiaTheme="minorEastAsia" w:hAnsi="Times New Roman" w:cs="Times New Roman"/>
          <w:lang w:bidi="he-IL"/>
        </w:rPr>
        <w:tab/>
        <w:t>(</w:t>
      </w:r>
      <w:r w:rsidR="005D234F">
        <w:rPr>
          <w:rFonts w:ascii="Times New Roman" w:eastAsiaTheme="minorEastAsia" w:hAnsi="Times New Roman" w:cs="Times New Roman"/>
          <w:lang w:bidi="he-IL"/>
        </w:rPr>
        <w:t>4</w:t>
      </w:r>
      <w:r w:rsidRPr="00283899">
        <w:rPr>
          <w:rFonts w:ascii="Times New Roman" w:eastAsiaTheme="minorEastAsia" w:hAnsi="Times New Roman" w:cs="Times New Roman"/>
          <w:lang w:bidi="he-IL"/>
        </w:rPr>
        <w:t>)</w:t>
      </w:r>
    </w:p>
    <w:p w14:paraId="359E035D" w14:textId="22DF9CF5" w:rsidR="00601B4B" w:rsidRPr="00D236B9" w:rsidRDefault="00601B4B" w:rsidP="00601B4B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μ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r>
                <w:rPr>
                  <w:rFonts w:ascii="Cambria Math" w:eastAsiaTheme="minorEastAsia" w:hAnsi="Cambria Math" w:cs="Times New Roman"/>
                </w:rPr>
                <m:t xml:space="preserve"> ln</m:t>
              </m:r>
              <m:r>
                <w:rPr>
                  <w:rFonts w:ascii="Cambria Math" w:eastAsiaTheme="minorEastAsia" w:hAnsi="Times New Roman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μ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lang w:val="de-DE"/>
            </w:rPr>
            <m:t xml:space="preserve"> 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…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44C28CA1" w14:textId="65FEB5DF" w:rsidR="00A37674" w:rsidRPr="00D236B9" w:rsidRDefault="00A37674" w:rsidP="00A37674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r>
                <w:rPr>
                  <w:rFonts w:ascii="Cambria Math" w:eastAsiaTheme="minorEastAsia" w:hAnsi="Cambria Math" w:cs="Times New Roman"/>
                </w:rPr>
                <m:t xml:space="preserve"> ln</m:t>
              </m:r>
              <m:r>
                <w:rPr>
                  <w:rFonts w:ascii="Cambria Math" w:eastAsiaTheme="minorEastAsia" w:hAnsi="Times New Roman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lang w:val="de-DE"/>
            </w:rPr>
            <m:t xml:space="preserve"> 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0,∞</m:t>
              </m:r>
            </m:sub>
          </m:sSub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…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2752C0A7" w14:textId="2BFD38F5" w:rsidR="00A37674" w:rsidRPr="00D236B9" w:rsidRDefault="00A37674" w:rsidP="00A37674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μ</m:t>
              </m:r>
            </m:e>
          </m:func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de-DE"/>
            </w:rPr>
            <m:t>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 xml:space="preserve"> ln</m:t>
              </m:r>
              <m:ctrlPr>
                <w:rPr>
                  <w:rStyle w:val="Strong"/>
                  <w:rFonts w:ascii="Cambria Math" w:eastAsiaTheme="minorEastAsia" w:hAnsi="Cambria Math" w:cs="Times New Roman"/>
                  <w:b w:val="0"/>
                  <w:bCs w:val="0"/>
                  <w:i/>
                  <w:color w:val="000000"/>
                  <w:lang w:val="de-DE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μ</m:t>
                  </m:r>
                </m:sub>
              </m:sSub>
            </m:e>
          </m:func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, 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sub>
              </m:sSub>
            </m:e>
          </m:func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2CB57DBE" w14:textId="68CFF9CE" w:rsidR="00A37674" w:rsidRPr="00D236B9" w:rsidRDefault="00A37674" w:rsidP="00A37674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ν</m:t>
              </m:r>
            </m:e>
          </m:func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de-DE"/>
            </w:rPr>
            <m:t>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ln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ν</m:t>
              </m:r>
            </m:e>
            <m:sub>
              <m:r>
                <w:rPr>
                  <w:rFonts w:ascii="Cambria Math" w:hAnsi="Cambria Math" w:cs="Times New Roman"/>
                </w:rPr>
                <m:t>μ</m:t>
              </m:r>
            </m:sub>
          </m:sSub>
          <m:r>
            <w:rPr>
              <w:rFonts w:ascii="Cambria Math" w:hAnsi="Cambria Math" w:cs="Times New Roman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ln</m:t>
              </m:r>
              <m: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</w:rPr>
                <m:t>ν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σ</m:t>
              </m:r>
            </m:sub>
          </m:sSub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467BCA0B" w14:textId="77777777" w:rsidR="00A37674" w:rsidRDefault="00A37674" w:rsidP="00E322D1">
      <w:pPr>
        <w:rPr>
          <w:rFonts w:ascii="Times New Roman" w:hAnsi="Times New Roman" w:cs="Times New Roman"/>
        </w:rPr>
      </w:pPr>
    </w:p>
    <w:p w14:paraId="499B84AF" w14:textId="6113F603" w:rsidR="00782F3B" w:rsidRDefault="00782F3B" w:rsidP="00E322D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6113820" w14:textId="77777777" w:rsidR="00782F3B" w:rsidRDefault="00782F3B" w:rsidP="00E322D1">
      <w:pPr>
        <w:rPr>
          <w:rFonts w:ascii="Times New Roman" w:hAnsi="Times New Roman" w:cs="Times New Roman"/>
        </w:rPr>
      </w:pPr>
    </w:p>
    <w:p w14:paraId="36A0F971" w14:textId="4F1D2C24" w:rsidR="00C01D06" w:rsidRDefault="00C01D06" w:rsidP="00E322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a </w:t>
      </w:r>
      <w:r w:rsidR="00575437">
        <w:rPr>
          <w:rFonts w:ascii="Times New Roman" w:hAnsi="Times New Roman" w:cs="Times New Roman"/>
        </w:rPr>
        <w:t>causal</w:t>
      </w:r>
      <w:r>
        <w:rPr>
          <w:rFonts w:ascii="Times New Roman" w:hAnsi="Times New Roman" w:cs="Times New Roman"/>
        </w:rPr>
        <w:t xml:space="preserve"> relationship between the turnover of plants and their detritus. </w:t>
      </w:r>
      <w:r w:rsidR="003A12A8">
        <w:rPr>
          <w:rFonts w:ascii="Times New Roman" w:hAnsi="Times New Roman" w:cs="Times New Roman"/>
        </w:rPr>
        <w:t xml:space="preserve">Plants with a </w:t>
      </w:r>
      <w:r w:rsidR="00751E97">
        <w:rPr>
          <w:rFonts w:ascii="Times New Roman" w:hAnsi="Times New Roman" w:cs="Times New Roman"/>
        </w:rPr>
        <w:t>greater</w:t>
      </w:r>
      <w:r w:rsidR="003A12A8">
        <w:rPr>
          <w:rFonts w:ascii="Times New Roman" w:hAnsi="Times New Roman" w:cs="Times New Roman"/>
        </w:rPr>
        <w:t xml:space="preserve"> </w:t>
      </w:r>
      <w:r w:rsidR="003A12A8">
        <w:rPr>
          <w:rFonts w:ascii="Times New Roman" w:hAnsi="Times New Roman" w:cs="Times New Roman"/>
        </w:rPr>
        <w:t>P/B ratio</w:t>
      </w:r>
      <w:r w:rsidR="003A12A8">
        <w:rPr>
          <w:rFonts w:ascii="Times New Roman" w:hAnsi="Times New Roman" w:cs="Times New Roman"/>
        </w:rPr>
        <w:t xml:space="preserve"> </w:t>
      </w:r>
      <w:r w:rsidR="00751E97">
        <w:rPr>
          <w:rFonts w:ascii="Times New Roman" w:hAnsi="Times New Roman" w:cs="Times New Roman"/>
        </w:rPr>
        <w:t>produce</w:t>
      </w:r>
      <w:r w:rsidR="003A12A8">
        <w:rPr>
          <w:rFonts w:ascii="Times New Roman" w:hAnsi="Times New Roman" w:cs="Times New Roman"/>
        </w:rPr>
        <w:t xml:space="preserve"> detritus with a </w:t>
      </w:r>
      <w:r w:rsidR="00751E97">
        <w:rPr>
          <w:rFonts w:ascii="Times New Roman" w:hAnsi="Times New Roman" w:cs="Times New Roman"/>
        </w:rPr>
        <w:t>greater</w:t>
      </w:r>
      <w:r w:rsidR="003A12A8">
        <w:rPr>
          <w:rFonts w:ascii="Times New Roman" w:hAnsi="Times New Roman" w:cs="Times New Roman"/>
        </w:rPr>
        <w:t xml:space="preserve"> P/B </w:t>
      </w:r>
      <w:proofErr w:type="gramStart"/>
      <w:r w:rsidR="003A12A8">
        <w:rPr>
          <w:rFonts w:ascii="Times New Roman" w:hAnsi="Times New Roman" w:cs="Times New Roman"/>
        </w:rPr>
        <w:t>ratio</w:t>
      </w:r>
      <w:r w:rsidR="003A12A8" w:rsidRPr="00C01D06">
        <w:rPr>
          <w:rFonts w:ascii="Times New Roman" w:hAnsi="Times New Roman" w:cs="Times New Roman"/>
        </w:rPr>
        <w:t>{</w:t>
      </w:r>
      <w:proofErr w:type="gramEnd"/>
      <w:r w:rsidR="003A12A8" w:rsidRPr="00C01D06">
        <w:rPr>
          <w:rFonts w:ascii="Times New Roman" w:hAnsi="Times New Roman" w:cs="Times New Roman"/>
        </w:rPr>
        <w:t>Cebrián and Duarte, 1995, #98070}</w:t>
      </w:r>
      <w:r w:rsidR="003A12A8">
        <w:rPr>
          <w:rFonts w:ascii="Times New Roman" w:hAnsi="Times New Roman" w:cs="Times New Roman"/>
        </w:rPr>
        <w:t xml:space="preserve">. </w:t>
      </w:r>
      <w:r w:rsidR="00E6254A">
        <w:rPr>
          <w:rFonts w:ascii="Times New Roman" w:hAnsi="Times New Roman" w:cs="Times New Roman"/>
        </w:rPr>
        <w:t>F</w:t>
      </w:r>
      <w:r w:rsidR="003A12A8">
        <w:rPr>
          <w:rFonts w:ascii="Times New Roman" w:hAnsi="Times New Roman" w:cs="Times New Roman"/>
        </w:rPr>
        <w:t xml:space="preserve">or detritus </w:t>
      </w:r>
      <w:r w:rsidR="00E6254A">
        <w:rPr>
          <w:rFonts w:ascii="Times New Roman" w:hAnsi="Times New Roman" w:cs="Times New Roman"/>
        </w:rPr>
        <w:t xml:space="preserve">P/B </w:t>
      </w:r>
      <w:r w:rsidR="003A12A8">
        <w:rPr>
          <w:rFonts w:ascii="Times New Roman" w:hAnsi="Times New Roman" w:cs="Times New Roman"/>
        </w:rPr>
        <w:t xml:space="preserve">is the ratio of detrital production to </w:t>
      </w:r>
      <w:r w:rsidR="00E6254A">
        <w:rPr>
          <w:rFonts w:ascii="Times New Roman" w:hAnsi="Times New Roman" w:cs="Times New Roman"/>
        </w:rPr>
        <w:t xml:space="preserve">the </w:t>
      </w:r>
      <w:r w:rsidR="003A12A8">
        <w:rPr>
          <w:rFonts w:ascii="Times New Roman" w:hAnsi="Times New Roman" w:cs="Times New Roman"/>
        </w:rPr>
        <w:t>biomass</w:t>
      </w:r>
      <w:r w:rsidR="00751E97">
        <w:rPr>
          <w:rFonts w:ascii="Times New Roman" w:hAnsi="Times New Roman" w:cs="Times New Roman"/>
        </w:rPr>
        <w:t xml:space="preserve"> of the detrital pool</w:t>
      </w:r>
      <w:r w:rsidR="003A12A8">
        <w:rPr>
          <w:rFonts w:ascii="Times New Roman" w:hAnsi="Times New Roman" w:cs="Times New Roman"/>
        </w:rPr>
        <w:t xml:space="preserve">. </w:t>
      </w:r>
      <w:r w:rsidR="00751E97">
        <w:rPr>
          <w:rFonts w:ascii="Times New Roman" w:hAnsi="Times New Roman" w:cs="Times New Roman"/>
        </w:rPr>
        <w:lastRenderedPageBreak/>
        <w:t>Since detrital biomass is assumed constant f</w:t>
      </w:r>
      <w:r w:rsidR="003A12A8">
        <w:rPr>
          <w:rFonts w:ascii="Times New Roman" w:hAnsi="Times New Roman" w:cs="Times New Roman"/>
        </w:rPr>
        <w:t>or steady-state systems</w:t>
      </w:r>
      <w:r w:rsidR="00751E97">
        <w:rPr>
          <w:rFonts w:ascii="Times New Roman" w:hAnsi="Times New Roman" w:cs="Times New Roman"/>
        </w:rPr>
        <w:t>, decomposition must match detrital production</w:t>
      </w:r>
      <w:r w:rsidR="00E6254A">
        <w:rPr>
          <w:rFonts w:ascii="Times New Roman" w:hAnsi="Times New Roman" w:cs="Times New Roman"/>
        </w:rPr>
        <w:t xml:space="preserve"> and detrital P/B can be regarded as a measure of decomposition</w:t>
      </w:r>
      <w:r w:rsidR="00C87510">
        <w:rPr>
          <w:rFonts w:ascii="Times New Roman" w:hAnsi="Times New Roman" w:cs="Times New Roman"/>
        </w:rPr>
        <w:t>.</w:t>
      </w:r>
      <w:r w:rsidR="007A7521">
        <w:rPr>
          <w:rFonts w:ascii="Times New Roman" w:hAnsi="Times New Roman" w:cs="Times New Roman"/>
        </w:rPr>
        <w:t xml:space="preserve"> </w:t>
      </w:r>
      <w:r w:rsidR="00C87510">
        <w:rPr>
          <w:rFonts w:ascii="Times New Roman" w:hAnsi="Times New Roman" w:cs="Times New Roman"/>
        </w:rPr>
        <w:t>As explained above</w:t>
      </w:r>
      <w:r w:rsidR="00CF504D">
        <w:rPr>
          <w:rFonts w:ascii="Times New Roman" w:hAnsi="Times New Roman" w:cs="Times New Roman"/>
        </w:rPr>
        <w:t>,</w:t>
      </w:r>
      <w:r w:rsidR="00C87510">
        <w:rPr>
          <w:rFonts w:ascii="Times New Roman" w:hAnsi="Times New Roman" w:cs="Times New Roman"/>
        </w:rPr>
        <w:t xml:space="preserve"> plant P/B is a proportional rate</w:t>
      </w:r>
      <w:r w:rsidR="00CF504D">
        <w:rPr>
          <w:rFonts w:ascii="Times New Roman" w:hAnsi="Times New Roman" w:cs="Times New Roman"/>
        </w:rPr>
        <w:t xml:space="preserve"> that is</w:t>
      </w:r>
      <w:r w:rsidR="00C87510">
        <w:rPr>
          <w:rFonts w:ascii="Times New Roman" w:hAnsi="Times New Roman" w:cs="Times New Roman"/>
        </w:rPr>
        <w:t xml:space="preserve"> equivalent to the exponential growth rate, so it follows that detrital P/B as a measure of decomposition is</w:t>
      </w:r>
      <w:r w:rsidR="00E6254A">
        <w:rPr>
          <w:rFonts w:ascii="Times New Roman" w:hAnsi="Times New Roman" w:cs="Times New Roman"/>
        </w:rPr>
        <w:t xml:space="preserve"> equivalent to the exponential decay rate</w:t>
      </w:r>
      <w:r w:rsidR="00130391">
        <w:rPr>
          <w:rFonts w:ascii="Times New Roman" w:hAnsi="Times New Roman" w:cs="Times New Roman"/>
        </w:rPr>
        <w:t xml:space="preserve"> (</w:t>
      </w:r>
      <w:r w:rsidR="00130391" w:rsidRPr="00130391">
        <w:rPr>
          <w:rFonts w:ascii="Times New Roman" w:hAnsi="Times New Roman" w:cs="Times New Roman"/>
          <w:i/>
          <w:iCs/>
        </w:rPr>
        <w:t>k</w:t>
      </w:r>
      <w:r w:rsidR="00130391">
        <w:rPr>
          <w:rFonts w:ascii="Times New Roman" w:hAnsi="Times New Roman" w:cs="Times New Roman"/>
        </w:rPr>
        <w:t xml:space="preserve"> in Equation 3)</w:t>
      </w:r>
      <w:r w:rsidR="00E6254A">
        <w:rPr>
          <w:rFonts w:ascii="Times New Roman" w:hAnsi="Times New Roman" w:cs="Times New Roman"/>
        </w:rPr>
        <w:t>.</w:t>
      </w:r>
      <w:r w:rsidR="00C87510">
        <w:rPr>
          <w:rFonts w:ascii="Times New Roman" w:hAnsi="Times New Roman" w:cs="Times New Roman"/>
        </w:rPr>
        <w:t xml:space="preserve"> </w:t>
      </w:r>
      <w:r w:rsidR="00575437">
        <w:rPr>
          <w:rFonts w:ascii="Times New Roman" w:hAnsi="Times New Roman" w:cs="Times New Roman"/>
        </w:rPr>
        <w:t>Put simply, plants that grow faster also decompose faster.</w:t>
      </w:r>
      <w:r w:rsidR="00575437">
        <w:rPr>
          <w:rFonts w:ascii="Times New Roman" w:hAnsi="Times New Roman" w:cs="Times New Roman"/>
        </w:rPr>
        <w:t xml:space="preserve"> This </w:t>
      </w:r>
      <w:r w:rsidR="00247797">
        <w:rPr>
          <w:rFonts w:ascii="Times New Roman" w:hAnsi="Times New Roman" w:cs="Times New Roman"/>
        </w:rPr>
        <w:t>relationship is causal because</w:t>
      </w:r>
      <w:r w:rsidR="00575437">
        <w:rPr>
          <w:rFonts w:ascii="Times New Roman" w:hAnsi="Times New Roman" w:cs="Times New Roman"/>
        </w:rPr>
        <w:t xml:space="preserve"> tissue that takes more time and energy to build also takes more time and energy to break down. Using our data on kelp turnover we wanted to predict kelp decomposition</w:t>
      </w:r>
      <w:r w:rsidR="006C7582">
        <w:rPr>
          <w:rFonts w:ascii="Times New Roman" w:hAnsi="Times New Roman" w:cs="Times New Roman"/>
        </w:rPr>
        <w:t xml:space="preserve"> with this relationship</w:t>
      </w:r>
      <w:r w:rsidR="00575437">
        <w:rPr>
          <w:rFonts w:ascii="Times New Roman" w:hAnsi="Times New Roman" w:cs="Times New Roman"/>
        </w:rPr>
        <w:t>.</w:t>
      </w:r>
      <w:r w:rsidR="006C7582">
        <w:rPr>
          <w:rFonts w:ascii="Times New Roman" w:hAnsi="Times New Roman" w:cs="Times New Roman"/>
        </w:rPr>
        <w:t xml:space="preserve"> </w:t>
      </w:r>
      <w:r w:rsidR="00C53B77">
        <w:rPr>
          <w:rFonts w:ascii="Times New Roman" w:hAnsi="Times New Roman" w:cs="Times New Roman"/>
        </w:rPr>
        <w:t>In the second meta-analysis we</w:t>
      </w:r>
      <w:r w:rsidR="006C7582">
        <w:rPr>
          <w:rFonts w:ascii="Times New Roman" w:hAnsi="Times New Roman" w:cs="Times New Roman"/>
        </w:rPr>
        <w:t xml:space="preserve"> </w:t>
      </w:r>
      <w:r w:rsidR="00EC4949">
        <w:rPr>
          <w:rFonts w:ascii="Times New Roman" w:hAnsi="Times New Roman" w:cs="Times New Roman"/>
        </w:rPr>
        <w:t>consolidated the</w:t>
      </w:r>
      <w:r w:rsidR="006C7582">
        <w:rPr>
          <w:rFonts w:ascii="Times New Roman" w:hAnsi="Times New Roman" w:cs="Times New Roman"/>
        </w:rPr>
        <w:t xml:space="preserve"> latest dataset</w:t>
      </w:r>
      <w:r w:rsidR="00EC4949">
        <w:rPr>
          <w:rFonts w:ascii="Times New Roman" w:hAnsi="Times New Roman" w:cs="Times New Roman"/>
        </w:rPr>
        <w:t>s</w:t>
      </w:r>
      <w:r w:rsidR="006C7582">
        <w:rPr>
          <w:rFonts w:ascii="Times New Roman" w:hAnsi="Times New Roman" w:cs="Times New Roman"/>
        </w:rPr>
        <w:t xml:space="preserve"> on carbon fluxes across plant ecosystems</w:t>
      </w:r>
      <w:r w:rsidR="006C7582" w:rsidRPr="006C7582">
        <w:t xml:space="preserve"> </w:t>
      </w:r>
      <w:r w:rsidR="006C7582" w:rsidRPr="006C7582">
        <w:rPr>
          <w:rFonts w:ascii="Times New Roman" w:hAnsi="Times New Roman" w:cs="Times New Roman"/>
        </w:rPr>
        <w:t>{Cebrián and Lartigue, 2004, #25396}</w:t>
      </w:r>
      <w:r w:rsidR="00862AFC" w:rsidRPr="00862AFC">
        <w:t xml:space="preserve"> </w:t>
      </w:r>
      <w:r w:rsidR="00862AFC" w:rsidRPr="00862AFC">
        <w:rPr>
          <w:rFonts w:ascii="Times New Roman" w:hAnsi="Times New Roman" w:cs="Times New Roman"/>
        </w:rPr>
        <w:t>{Cebrian et al., 2009, #14922}</w:t>
      </w:r>
      <w:r w:rsidR="00F9068A">
        <w:rPr>
          <w:rFonts w:ascii="Times New Roman" w:hAnsi="Times New Roman" w:cs="Times New Roman"/>
        </w:rPr>
        <w:t xml:space="preserve"> to re-analyse this relationship using </w:t>
      </w:r>
      <w:r w:rsidR="000D7955">
        <w:rPr>
          <w:rFonts w:ascii="Times New Roman" w:hAnsi="Times New Roman" w:cs="Times New Roman"/>
        </w:rPr>
        <w:t>the</w:t>
      </w:r>
      <w:r w:rsidR="00F9068A">
        <w:rPr>
          <w:rFonts w:ascii="Times New Roman" w:hAnsi="Times New Roman" w:cs="Times New Roman"/>
        </w:rPr>
        <w:t xml:space="preserve"> generative model</w:t>
      </w:r>
    </w:p>
    <w:p w14:paraId="385349D1" w14:textId="77777777" w:rsidR="000D7955" w:rsidRDefault="000D7955" w:rsidP="00E322D1">
      <w:pPr>
        <w:rPr>
          <w:rFonts w:ascii="Times New Roman" w:hAnsi="Times New Roman" w:cs="Times New Roman"/>
        </w:rPr>
      </w:pPr>
    </w:p>
    <w:p w14:paraId="579D26DE" w14:textId="6CA61D5C" w:rsidR="000D7955" w:rsidRPr="00283899" w:rsidRDefault="007B3A65" w:rsidP="000D7955">
      <w:pPr>
        <w:tabs>
          <w:tab w:val="right" w:pos="9026"/>
        </w:tabs>
        <w:rPr>
          <w:rFonts w:ascii="Times New Roman" w:eastAsiaTheme="minorEastAsia" w:hAnsi="Times New Roman" w:cs="Times New Roman"/>
          <w:lang w:bidi="he-IL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</m:func>
        <m:r>
          <w:rPr>
            <w:rFonts w:ascii="Cambria Math" w:eastAsiaTheme="minorEastAsia" w:hAnsi="Cambria Math" w:cs="Times New Roman"/>
          </w:rPr>
          <m:t xml:space="preserve"> ~</m:t>
        </m:r>
        <m:r>
          <w:rPr>
            <w:rFonts w:ascii="Cambria Math" w:eastAsiaTheme="minorEastAsia" w:hAnsi="Cambria Math" w:cs="Times New Roman"/>
            <w:lang w:bidi="he-IL"/>
          </w:rPr>
          <m:t xml:space="preserve"> </m:t>
        </m:r>
        <m:r>
          <m:rPr>
            <m:scr m:val="script"/>
          </m:rPr>
          <w:rPr>
            <w:rFonts w:ascii="Cambria Math" w:eastAsiaTheme="minorEastAsia" w:hAnsi="Cambria Math" w:cs="Times New Roman"/>
          </w:rPr>
          <m:t>N</m:t>
        </m:r>
        <m:r>
          <w:rPr>
            <w:rFonts w:ascii="Cambria Math" w:eastAsiaTheme="minorEastAsia" w:hAnsi="Cambria Math" w:cs="Times New Roman"/>
            <w:lang w:bidi="he-IL"/>
          </w:rPr>
          <m:t xml:space="preserve">( </m:t>
        </m:r>
        <m:r>
          <w:rPr>
            <w:rFonts w:ascii="Cambria Math" w:eastAsiaTheme="minorEastAsia" w:hAnsi="Cambria Math" w:cs="Times New Roman"/>
          </w:rPr>
          <m:t>μ</m:t>
        </m:r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,  σ</m:t>
        </m:r>
        <m:r>
          <w:rPr>
            <w:rFonts w:ascii="Cambria Math" w:eastAsiaTheme="minorEastAsia" w:hAnsi="Cambria Math" w:cs="Times New Roman"/>
          </w:rPr>
          <m:t xml:space="preserve"> )</m:t>
        </m:r>
      </m:oMath>
      <w:r w:rsidR="000D7955" w:rsidRPr="00283899">
        <w:rPr>
          <w:rFonts w:ascii="Times New Roman" w:eastAsiaTheme="minorEastAsia" w:hAnsi="Times New Roman" w:cs="Times New Roman"/>
          <w:lang w:bidi="he-IL"/>
        </w:rPr>
        <w:tab/>
        <w:t>(</w:t>
      </w:r>
      <w:r w:rsidR="007C0993">
        <w:rPr>
          <w:rFonts w:ascii="Times New Roman" w:eastAsiaTheme="minorEastAsia" w:hAnsi="Times New Roman" w:cs="Times New Roman"/>
          <w:lang w:bidi="he-IL"/>
        </w:rPr>
        <w:t>5</w:t>
      </w:r>
      <w:r w:rsidR="000D7955" w:rsidRPr="00283899">
        <w:rPr>
          <w:rFonts w:ascii="Times New Roman" w:eastAsiaTheme="minorEastAsia" w:hAnsi="Times New Roman" w:cs="Times New Roman"/>
          <w:lang w:bidi="he-IL"/>
        </w:rPr>
        <w:t>)</w:t>
      </w:r>
    </w:p>
    <w:p w14:paraId="42E90643" w14:textId="6F28E1F5" w:rsidR="000D7955" w:rsidRPr="008E0FF8" w:rsidRDefault="007B3A65" w:rsidP="00136C69">
      <w:pPr>
        <w:tabs>
          <w:tab w:val="right" w:pos="9026"/>
        </w:tabs>
        <w:rPr>
          <w:rFonts w:ascii="Times New Roman" w:eastAsiaTheme="minorEastAsia" w:hAnsi="Times New Roman" w:cs="Times New Roman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μ</m:t>
          </m:r>
          <m:r>
            <w:rPr>
              <w:rFonts w:ascii="Cambria Math" w:eastAsiaTheme="minorEastAsia" w:hAnsi="Cambria Math" w:cs="Times New Roman"/>
              <w:lang w:val="de-DE"/>
            </w:rPr>
            <m:t>=</m:t>
          </m:r>
          <m:r>
            <w:rPr>
              <w:rFonts w:ascii="Cambria Math" w:hAnsi="Cambria Math" w:cs="Times New Roman"/>
            </w:rPr>
            <m:t>α+β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func>
        </m:oMath>
      </m:oMathPara>
    </w:p>
    <w:p w14:paraId="2D6353D3" w14:textId="63F6BF9A" w:rsidR="008E0FF8" w:rsidRPr="008E0FF8" w:rsidRDefault="008E0FF8" w:rsidP="00136C69">
      <w:pPr>
        <w:rPr>
          <w:rStyle w:val="Strong"/>
          <w:rFonts w:ascii="Times New Roman" w:eastAsiaTheme="minorEastAsia" w:hAnsi="Times New Roman" w:cs="Times New Roman"/>
          <w:b w:val="0"/>
          <w:bCs w:val="0"/>
          <w:color w:val="000000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μ</m:t>
              </m:r>
            </m:sub>
          </m:sSub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μ</m:t>
              </m:r>
            </m:sub>
          </m:sSub>
          <m:r>
            <w:rPr>
              <w:rFonts w:ascii="Cambria Math" w:hAnsi="Cambria Math" w:cs="Times New Roman"/>
            </w:rPr>
            <m:t>,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μ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lang w:val="de-DE"/>
            </w:rPr>
            <m:t>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…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7682D368" w14:textId="67203F83" w:rsidR="008E0FF8" w:rsidRPr="00D236B9" w:rsidRDefault="008E0FF8" w:rsidP="00136C69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σ</m:t>
              </m:r>
            </m:sub>
          </m:sSub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σ</m:t>
              </m:r>
            </m:sub>
          </m:sSub>
          <m:r>
            <w:rPr>
              <w:rFonts w:ascii="Cambria Math" w:eastAsiaTheme="minorEastAsia" w:hAnsi="Cambria Math" w:cs="Times New Roman"/>
              <w:lang w:val="de-DE"/>
            </w:rPr>
            <m:t xml:space="preserve">, 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sub>
              </m:sSub>
            </m:e>
          </m:func>
          <m:r>
            <w:rPr>
              <w:rFonts w:ascii="Cambria Math" w:eastAsiaTheme="minorEastAsia" w:hAnsi="Cambria Math" w:cs="Times New Roman"/>
              <w:lang w:val="de-DE"/>
            </w:rPr>
            <m:t>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0,∞</m:t>
              </m:r>
            </m:sub>
          </m:sSub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…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00A21C99" w14:textId="05EBBF52" w:rsidR="000D7955" w:rsidRPr="00D236B9" w:rsidRDefault="007B3A65" w:rsidP="00136C69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α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de-DE"/>
            </w:rPr>
            <m:t>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μ</m:t>
              </m:r>
            </m:sub>
          </m:sSub>
          <m:r>
            <w:rPr>
              <w:rFonts w:ascii="Cambria Math" w:hAnsi="Cambria Math" w:cs="Times New Roman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σ</m:t>
              </m:r>
            </m:sub>
          </m:sSub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2937EB90" w14:textId="0ACB478D" w:rsidR="00B16E15" w:rsidRPr="00D236B9" w:rsidRDefault="00B16E15" w:rsidP="00136C69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β </m:t>
          </m:r>
          <m:r>
            <w:rPr>
              <w:rFonts w:ascii="Cambria Math" w:eastAsiaTheme="minorEastAsia" w:hAnsi="Cambria Math" w:cs="Times New Roman"/>
              <w:lang w:val="de-DE"/>
            </w:rPr>
            <m:t>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μ</m:t>
              </m:r>
            </m:sub>
          </m:sSub>
          <m:r>
            <w:rPr>
              <w:rFonts w:ascii="Cambria Math" w:hAnsi="Cambria Math" w:cs="Times New Roman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 xml:space="preserve"> 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σ</m:t>
              </m:r>
            </m:sub>
          </m:sSub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2E33F15A" w14:textId="4067F2C8" w:rsidR="001C2305" w:rsidRPr="00D236B9" w:rsidRDefault="001C2305" w:rsidP="00136C69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σ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de-DE"/>
            </w:rPr>
            <m:t>~</m:t>
          </m:r>
          <m:r>
            <w:rPr>
              <w:rFonts w:ascii="Cambria Math" w:eastAsiaTheme="minorEastAsia" w:hAnsi="Cambria Math" w:cs="Times New Roman"/>
              <w:lang w:val="de-DE" w:bidi="he-IL"/>
            </w:rPr>
            <m:t xml:space="preserve"> </m:t>
          </m:r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N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(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μ</m:t>
              </m:r>
            </m:sub>
          </m:sSub>
          <m:r>
            <w:rPr>
              <w:rFonts w:ascii="Cambria Math" w:hAnsi="Cambria Math" w:cs="Times New Roman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σ</m:t>
              </m:r>
            </m:sub>
          </m:sSub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 xml:space="preserve"> </m:t>
          </m:r>
          <m:r>
            <w:rPr>
              <w:rStyle w:val="Strong"/>
              <w:rFonts w:ascii="Cambria Math" w:eastAsiaTheme="minorEastAsia" w:hAnsi="Cambria Math" w:cs="Times New Roman"/>
              <w:color w:val="000000"/>
              <w:lang w:val="de-DE"/>
            </w:rPr>
            <m:t>)</m:t>
          </m:r>
        </m:oMath>
      </m:oMathPara>
    </w:p>
    <w:p w14:paraId="2456D219" w14:textId="77777777" w:rsidR="000D7955" w:rsidRDefault="000D7955" w:rsidP="00E322D1">
      <w:pPr>
        <w:rPr>
          <w:rFonts w:ascii="Times New Roman" w:hAnsi="Times New Roman" w:cs="Times New Roman"/>
        </w:rPr>
      </w:pPr>
    </w:p>
    <w:p w14:paraId="07F47198" w14:textId="23DDA937" w:rsidR="009023FE" w:rsidRDefault="00136C69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136C69">
        <w:rPr>
          <w:rFonts w:ascii="Times New Roman" w:hAnsi="Times New Roman" w:cs="Times New Roman"/>
        </w:rPr>
        <w:t xml:space="preserve">here </w:t>
      </w:r>
      <w:r w:rsidRPr="00136C69"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</w:rPr>
        <w:t xml:space="preserve"> is the decomposition rate, </w:t>
      </w:r>
      <w:r w:rsidRPr="00136C69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is the turnover rate, </w:t>
      </w:r>
      <w:r w:rsidRPr="00136C69">
        <w:rPr>
          <w:rFonts w:ascii="Times New Roman" w:hAnsi="Times New Roman" w:cs="Times New Roman"/>
          <w:i/>
          <w:iCs/>
        </w:rPr>
        <w:t>μ</w:t>
      </w:r>
      <w:r>
        <w:rPr>
          <w:rFonts w:ascii="Times New Roman" w:hAnsi="Times New Roman" w:cs="Times New Roman"/>
        </w:rPr>
        <w:t xml:space="preserve"> and </w:t>
      </w:r>
      <w:r w:rsidRPr="00136C69">
        <w:rPr>
          <w:rFonts w:ascii="Times New Roman" w:hAnsi="Times New Roman" w:cs="Times New Roman"/>
          <w:i/>
          <w:iCs/>
        </w:rPr>
        <w:t>σ</w:t>
      </w:r>
      <w:r>
        <w:rPr>
          <w:rFonts w:ascii="Times New Roman" w:hAnsi="Times New Roman" w:cs="Times New Roman"/>
        </w:rPr>
        <w:t xml:space="preserve"> are the normal likelihood mean and standard deviation, and </w:t>
      </w:r>
      <w:r w:rsidRPr="00136C69">
        <w:rPr>
          <w:rFonts w:ascii="Times New Roman" w:hAnsi="Times New Roman" w:cs="Times New Roman"/>
          <w:i/>
          <w:iCs/>
        </w:rPr>
        <w:t>α</w:t>
      </w:r>
      <w:r>
        <w:rPr>
          <w:rFonts w:ascii="Times New Roman" w:hAnsi="Times New Roman" w:cs="Times New Roman"/>
        </w:rPr>
        <w:t xml:space="preserve"> and </w:t>
      </w:r>
      <w:r w:rsidRPr="00136C69">
        <w:rPr>
          <w:rFonts w:ascii="Times New Roman" w:hAnsi="Times New Roman" w:cs="Times New Roman"/>
          <w:i/>
          <w:iCs/>
        </w:rPr>
        <w:t>β</w:t>
      </w:r>
      <w:r>
        <w:rPr>
          <w:rFonts w:ascii="Times New Roman" w:hAnsi="Times New Roman" w:cs="Times New Roman"/>
        </w:rPr>
        <w:t xml:space="preserve"> are the intercept and slope of the linear log–log relationship, or alternatively 10</w:t>
      </w:r>
      <w:r w:rsidRPr="00136C69">
        <w:rPr>
          <w:rFonts w:ascii="Times New Roman" w:hAnsi="Times New Roman" w:cs="Times New Roman"/>
          <w:i/>
          <w:iCs/>
          <w:vertAlign w:val="superscript"/>
        </w:rPr>
        <w:t>α</w:t>
      </w:r>
      <w:r>
        <w:rPr>
          <w:rFonts w:ascii="Times New Roman" w:hAnsi="Times New Roman" w:cs="Times New Roman"/>
        </w:rPr>
        <w:t xml:space="preserve"> is the coefficient and </w:t>
      </w:r>
      <w:r w:rsidRPr="00136C69">
        <w:rPr>
          <w:rFonts w:ascii="Times New Roman" w:hAnsi="Times New Roman" w:cs="Times New Roman"/>
          <w:i/>
          <w:iCs/>
        </w:rPr>
        <w:t>β</w:t>
      </w:r>
      <w:r>
        <w:rPr>
          <w:rFonts w:ascii="Times New Roman" w:hAnsi="Times New Roman" w:cs="Times New Roman"/>
        </w:rPr>
        <w:t xml:space="preserve"> the exponent of the underlying power function. </w:t>
      </w:r>
      <w:r w:rsidR="005C7414">
        <w:rPr>
          <w:rFonts w:ascii="Times New Roman" w:hAnsi="Times New Roman" w:cs="Times New Roman"/>
        </w:rPr>
        <w:t xml:space="preserve">We chose to model the power function as a </w:t>
      </w:r>
      <w:r w:rsidR="005C7414">
        <w:rPr>
          <w:rFonts w:ascii="Times New Roman" w:hAnsi="Times New Roman" w:cs="Times New Roman"/>
        </w:rPr>
        <w:t>log–log</w:t>
      </w:r>
      <w:r w:rsidR="005C7414">
        <w:rPr>
          <w:rFonts w:ascii="Times New Roman" w:hAnsi="Times New Roman" w:cs="Times New Roman"/>
        </w:rPr>
        <w:t xml:space="preserve"> linear since that was the original </w:t>
      </w:r>
      <w:proofErr w:type="gramStart"/>
      <w:r w:rsidR="005C7414">
        <w:rPr>
          <w:rFonts w:ascii="Times New Roman" w:hAnsi="Times New Roman" w:cs="Times New Roman"/>
        </w:rPr>
        <w:t>approach</w:t>
      </w:r>
      <w:r w:rsidR="005C7414" w:rsidRPr="00C01D06">
        <w:rPr>
          <w:rFonts w:ascii="Times New Roman" w:hAnsi="Times New Roman" w:cs="Times New Roman"/>
        </w:rPr>
        <w:t>{</w:t>
      </w:r>
      <w:proofErr w:type="gramEnd"/>
      <w:r w:rsidR="005C7414" w:rsidRPr="00C01D06">
        <w:rPr>
          <w:rFonts w:ascii="Times New Roman" w:hAnsi="Times New Roman" w:cs="Times New Roman"/>
        </w:rPr>
        <w:t>Cebrián and Duarte, 1995, #98070}</w:t>
      </w:r>
      <w:r w:rsidR="005C7414">
        <w:rPr>
          <w:rFonts w:ascii="Times New Roman" w:hAnsi="Times New Roman" w:cs="Times New Roman"/>
        </w:rPr>
        <w:t xml:space="preserve"> which is standard for data spanning several orders of magnitude. The linear </w:t>
      </w:r>
      <w:r w:rsidR="00D203E8">
        <w:rPr>
          <w:rFonts w:ascii="Times New Roman" w:hAnsi="Times New Roman" w:cs="Times New Roman"/>
        </w:rPr>
        <w:t>model</w:t>
      </w:r>
      <w:r w:rsidR="005C7414">
        <w:rPr>
          <w:rFonts w:ascii="Times New Roman" w:hAnsi="Times New Roman" w:cs="Times New Roman"/>
        </w:rPr>
        <w:t xml:space="preserve"> has the added benefit of being friendlier to the MCMC sampler in our multilevel modelling context</w:t>
      </w:r>
      <w:r w:rsidR="00AD05BA">
        <w:rPr>
          <w:rFonts w:ascii="Times New Roman" w:hAnsi="Times New Roman" w:cs="Times New Roman"/>
        </w:rPr>
        <w:t xml:space="preserve"> where each parameter is estimated for every plant ecosystem to inform the </w:t>
      </w:r>
      <w:r w:rsidR="00DE0402">
        <w:rPr>
          <w:rFonts w:ascii="Times New Roman" w:hAnsi="Times New Roman" w:cs="Times New Roman"/>
        </w:rPr>
        <w:t>hyper</w:t>
      </w:r>
      <w:r w:rsidR="00AD05BA">
        <w:rPr>
          <w:rFonts w:ascii="Times New Roman" w:hAnsi="Times New Roman" w:cs="Times New Roman"/>
        </w:rPr>
        <w:t xml:space="preserve">parameters </w:t>
      </w:r>
      <w:r w:rsidR="00AD05BA" w:rsidRPr="00136C69">
        <w:rPr>
          <w:rFonts w:ascii="Times New Roman" w:hAnsi="Times New Roman" w:cs="Times New Roman"/>
          <w:i/>
          <w:iCs/>
        </w:rPr>
        <w:t>α</w:t>
      </w:r>
      <w:r w:rsidR="00AD05BA" w:rsidRPr="00AD05BA">
        <w:rPr>
          <w:rFonts w:ascii="Times New Roman" w:hAnsi="Times New Roman" w:cs="Times New Roman"/>
          <w:i/>
          <w:iCs/>
          <w:vertAlign w:val="subscript"/>
        </w:rPr>
        <w:t>μ</w:t>
      </w:r>
      <w:r w:rsidR="00AD05BA">
        <w:rPr>
          <w:rFonts w:ascii="Times New Roman" w:hAnsi="Times New Roman" w:cs="Times New Roman"/>
        </w:rPr>
        <w:t>,</w:t>
      </w:r>
      <w:r w:rsidR="00AD05BA">
        <w:rPr>
          <w:rFonts w:ascii="Times New Roman" w:hAnsi="Times New Roman" w:cs="Times New Roman"/>
        </w:rPr>
        <w:t xml:space="preserve"> </w:t>
      </w:r>
      <w:r w:rsidR="00AD05BA" w:rsidRPr="00136C69">
        <w:rPr>
          <w:rFonts w:ascii="Times New Roman" w:hAnsi="Times New Roman" w:cs="Times New Roman"/>
          <w:i/>
          <w:iCs/>
        </w:rPr>
        <w:t>β</w:t>
      </w:r>
      <w:r w:rsidR="00AD05BA" w:rsidRPr="00AD05BA">
        <w:rPr>
          <w:rFonts w:ascii="Times New Roman" w:hAnsi="Times New Roman" w:cs="Times New Roman"/>
          <w:i/>
          <w:iCs/>
          <w:vertAlign w:val="subscript"/>
        </w:rPr>
        <w:t>μ</w:t>
      </w:r>
      <w:r w:rsidR="00AD05BA">
        <w:rPr>
          <w:rFonts w:ascii="Times New Roman" w:hAnsi="Times New Roman" w:cs="Times New Roman"/>
        </w:rPr>
        <w:t xml:space="preserve">, </w:t>
      </w:r>
      <w:proofErr w:type="spellStart"/>
      <w:r w:rsidR="00AD05BA" w:rsidRPr="00136C69">
        <w:rPr>
          <w:rFonts w:ascii="Times New Roman" w:hAnsi="Times New Roman" w:cs="Times New Roman"/>
          <w:i/>
          <w:iCs/>
        </w:rPr>
        <w:t>σ</w:t>
      </w:r>
      <w:r w:rsidR="00AD05BA" w:rsidRPr="00AD05BA">
        <w:rPr>
          <w:rFonts w:ascii="Times New Roman" w:hAnsi="Times New Roman" w:cs="Times New Roman"/>
          <w:i/>
          <w:iCs/>
          <w:vertAlign w:val="subscript"/>
        </w:rPr>
        <w:t>μ</w:t>
      </w:r>
      <w:proofErr w:type="spellEnd"/>
      <w:r w:rsidR="00AD05BA">
        <w:rPr>
          <w:rFonts w:ascii="Times New Roman" w:hAnsi="Times New Roman" w:cs="Times New Roman"/>
        </w:rPr>
        <w:t xml:space="preserve"> and </w:t>
      </w:r>
      <w:r w:rsidR="00AD05BA" w:rsidRPr="00136C69">
        <w:rPr>
          <w:rFonts w:ascii="Times New Roman" w:hAnsi="Times New Roman" w:cs="Times New Roman"/>
          <w:i/>
          <w:iCs/>
        </w:rPr>
        <w:t>α</w:t>
      </w:r>
      <w:r w:rsidR="00497652" w:rsidRPr="00497652">
        <w:rPr>
          <w:rFonts w:ascii="Times New Roman" w:hAnsi="Times New Roman" w:cs="Times New Roman"/>
          <w:i/>
          <w:iCs/>
          <w:vertAlign w:val="subscript"/>
        </w:rPr>
        <w:t>σ</w:t>
      </w:r>
      <w:r w:rsidR="00AD05BA">
        <w:rPr>
          <w:rFonts w:ascii="Times New Roman" w:hAnsi="Times New Roman" w:cs="Times New Roman"/>
        </w:rPr>
        <w:t xml:space="preserve">, </w:t>
      </w:r>
      <w:r w:rsidR="00AD05BA" w:rsidRPr="00136C69">
        <w:rPr>
          <w:rFonts w:ascii="Times New Roman" w:hAnsi="Times New Roman" w:cs="Times New Roman"/>
          <w:i/>
          <w:iCs/>
        </w:rPr>
        <w:t>β</w:t>
      </w:r>
      <w:r w:rsidR="00497652" w:rsidRPr="00497652">
        <w:rPr>
          <w:rFonts w:ascii="Times New Roman" w:hAnsi="Times New Roman" w:cs="Times New Roman"/>
          <w:i/>
          <w:iCs/>
          <w:vertAlign w:val="subscript"/>
        </w:rPr>
        <w:t>σ</w:t>
      </w:r>
      <w:r w:rsidR="00AD05BA">
        <w:rPr>
          <w:rFonts w:ascii="Times New Roman" w:hAnsi="Times New Roman" w:cs="Times New Roman"/>
        </w:rPr>
        <w:t xml:space="preserve">, </w:t>
      </w:r>
      <w:proofErr w:type="spellStart"/>
      <w:r w:rsidR="00AD05BA" w:rsidRPr="00136C69">
        <w:rPr>
          <w:rFonts w:ascii="Times New Roman" w:hAnsi="Times New Roman" w:cs="Times New Roman"/>
          <w:i/>
          <w:iCs/>
        </w:rPr>
        <w:t>σ</w:t>
      </w:r>
      <w:r w:rsidR="00497652" w:rsidRPr="00497652">
        <w:rPr>
          <w:rFonts w:ascii="Times New Roman" w:hAnsi="Times New Roman" w:cs="Times New Roman"/>
          <w:i/>
          <w:iCs/>
          <w:vertAlign w:val="subscript"/>
        </w:rPr>
        <w:t>σ</w:t>
      </w:r>
      <w:proofErr w:type="spellEnd"/>
      <w:r w:rsidR="00AD05BA">
        <w:rPr>
          <w:rFonts w:ascii="Times New Roman" w:hAnsi="Times New Roman" w:cs="Times New Roman"/>
        </w:rPr>
        <w:t xml:space="preserve"> with which predictions for unobserved ecosystems such as kelp forests may be made.</w:t>
      </w:r>
      <w:r w:rsidR="00DE0402">
        <w:rPr>
          <w:rFonts w:ascii="Times New Roman" w:hAnsi="Times New Roman" w:cs="Times New Roman"/>
        </w:rPr>
        <w:t xml:space="preserve"> With this method we predicted a distribution of plausible kelp decomposition rates.</w:t>
      </w:r>
    </w:p>
    <w:p w14:paraId="74743A84" w14:textId="77777777" w:rsidR="00DE0402" w:rsidRDefault="00DE0402" w:rsidP="00F91187">
      <w:pPr>
        <w:rPr>
          <w:rFonts w:ascii="Times New Roman" w:hAnsi="Times New Roman" w:cs="Times New Roman"/>
        </w:rPr>
      </w:pPr>
    </w:p>
    <w:p w14:paraId="4F69F014" w14:textId="38549C4E" w:rsidR="00C53B77" w:rsidRDefault="008540E1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 conducted a third meta-analysis</w:t>
      </w:r>
      <w:r>
        <w:rPr>
          <w:rFonts w:ascii="Times New Roman" w:hAnsi="Times New Roman" w:cs="Times New Roman"/>
        </w:rPr>
        <w:t xml:space="preserve"> t</w:t>
      </w:r>
      <w:r w:rsidR="00C53B77">
        <w:rPr>
          <w:rFonts w:ascii="Times New Roman" w:hAnsi="Times New Roman" w:cs="Times New Roman"/>
        </w:rPr>
        <w:t>o compare these plausible decomposition rates to those found in the literature and used in blue carbon estimates</w:t>
      </w:r>
      <w:r w:rsidR="00C24EE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775236">
        <w:rPr>
          <w:rFonts w:ascii="Times New Roman" w:hAnsi="Times New Roman" w:cs="Times New Roman"/>
        </w:rPr>
        <w:t xml:space="preserve">Many reviews have </w:t>
      </w:r>
      <w:r w:rsidR="00C268DC">
        <w:rPr>
          <w:rFonts w:ascii="Times New Roman" w:hAnsi="Times New Roman" w:cs="Times New Roman"/>
        </w:rPr>
        <w:t>collated</w:t>
      </w:r>
      <w:r w:rsidR="00775236">
        <w:rPr>
          <w:rFonts w:ascii="Times New Roman" w:hAnsi="Times New Roman" w:cs="Times New Roman"/>
        </w:rPr>
        <w:t xml:space="preserve"> macroalgal exponential decay rates</w:t>
      </w:r>
      <w:r w:rsidR="00D15BCC">
        <w:rPr>
          <w:rFonts w:ascii="Times New Roman" w:hAnsi="Times New Roman" w:cs="Times New Roman"/>
        </w:rPr>
        <w:t xml:space="preserve"> (</w:t>
      </w:r>
      <w:r w:rsidR="00D15BCC" w:rsidRPr="00C1519E">
        <w:rPr>
          <w:rFonts w:ascii="Times New Roman" w:hAnsi="Times New Roman" w:cs="Times New Roman"/>
          <w:i/>
          <w:iCs/>
        </w:rPr>
        <w:t>k</w:t>
      </w:r>
      <w:r w:rsidR="00D15BCC">
        <w:rPr>
          <w:rFonts w:ascii="Times New Roman" w:hAnsi="Times New Roman" w:cs="Times New Roman"/>
        </w:rPr>
        <w:t>)</w:t>
      </w:r>
      <w:r w:rsidR="00775236" w:rsidRPr="00775236">
        <w:t xml:space="preserve"> </w:t>
      </w:r>
      <w:r w:rsidR="00775236" w:rsidRPr="00775236">
        <w:rPr>
          <w:rFonts w:ascii="Times New Roman" w:hAnsi="Times New Roman" w:cs="Times New Roman"/>
        </w:rPr>
        <w:t>{Enríquez et al., 1993, #29589}</w:t>
      </w:r>
      <w:r w:rsidR="00775236" w:rsidRPr="00775236">
        <w:t xml:space="preserve"> </w:t>
      </w:r>
      <w:r w:rsidR="00775236" w:rsidRPr="00775236">
        <w:rPr>
          <w:rFonts w:ascii="Times New Roman" w:hAnsi="Times New Roman" w:cs="Times New Roman"/>
        </w:rPr>
        <w:t>{Cebrián and Lartigue, 2004, #25396}</w:t>
      </w:r>
      <w:r w:rsidR="00775236" w:rsidRPr="00775236">
        <w:t xml:space="preserve"> </w:t>
      </w:r>
      <w:r w:rsidR="00775236" w:rsidRPr="00775236">
        <w:rPr>
          <w:rFonts w:ascii="Times New Roman" w:hAnsi="Times New Roman" w:cs="Times New Roman"/>
        </w:rPr>
        <w:t>{Banta et al., 2004, #54287}</w:t>
      </w:r>
      <w:r w:rsidR="00C24EEF">
        <w:rPr>
          <w:rFonts w:ascii="Times New Roman" w:hAnsi="Times New Roman" w:cs="Times New Roman"/>
        </w:rPr>
        <w:t xml:space="preserve"> </w:t>
      </w:r>
      <w:r w:rsidR="00775236" w:rsidRPr="00775236">
        <w:rPr>
          <w:rFonts w:ascii="Times New Roman" w:hAnsi="Times New Roman" w:cs="Times New Roman"/>
        </w:rPr>
        <w:t>{</w:t>
      </w:r>
      <w:proofErr w:type="spellStart"/>
      <w:r w:rsidR="00775236" w:rsidRPr="00775236">
        <w:rPr>
          <w:rFonts w:ascii="Times New Roman" w:hAnsi="Times New Roman" w:cs="Times New Roman"/>
        </w:rPr>
        <w:t>Filbee</w:t>
      </w:r>
      <w:proofErr w:type="spellEnd"/>
      <w:r w:rsidR="00775236" w:rsidRPr="00775236">
        <w:rPr>
          <w:rFonts w:ascii="Times New Roman" w:hAnsi="Times New Roman" w:cs="Times New Roman"/>
        </w:rPr>
        <w:t>-Dexter et al., 2024, #27978}</w:t>
      </w:r>
      <w:r w:rsidR="00775236" w:rsidRPr="00775236">
        <w:rPr>
          <w:rFonts w:ascii="Times New Roman" w:hAnsi="Times New Roman" w:cs="Times New Roman"/>
        </w:rPr>
        <w:t xml:space="preserve"> </w:t>
      </w:r>
      <w:r w:rsidR="00775236" w:rsidRPr="00775236">
        <w:rPr>
          <w:rFonts w:ascii="Times New Roman" w:hAnsi="Times New Roman" w:cs="Times New Roman"/>
        </w:rPr>
        <w:t>{Kennedy and Blain, 2025, #108523}</w:t>
      </w:r>
      <w:r w:rsidR="00775236" w:rsidRPr="00775236">
        <w:t xml:space="preserve"> </w:t>
      </w:r>
      <w:r w:rsidR="00775236" w:rsidRPr="00775236">
        <w:rPr>
          <w:rFonts w:ascii="Times New Roman" w:hAnsi="Times New Roman" w:cs="Times New Roman"/>
        </w:rPr>
        <w:t xml:space="preserve">{White and </w:t>
      </w:r>
      <w:proofErr w:type="spellStart"/>
      <w:r w:rsidR="00775236" w:rsidRPr="00775236">
        <w:rPr>
          <w:rFonts w:ascii="Times New Roman" w:hAnsi="Times New Roman" w:cs="Times New Roman"/>
        </w:rPr>
        <w:t>Norkko</w:t>
      </w:r>
      <w:proofErr w:type="spellEnd"/>
      <w:r w:rsidR="00775236" w:rsidRPr="00775236">
        <w:rPr>
          <w:rFonts w:ascii="Times New Roman" w:hAnsi="Times New Roman" w:cs="Times New Roman"/>
        </w:rPr>
        <w:t>, 2025, #37663}</w:t>
      </w:r>
      <w:r w:rsidR="00C268DC">
        <w:rPr>
          <w:rFonts w:ascii="Times New Roman" w:hAnsi="Times New Roman" w:cs="Times New Roman"/>
        </w:rPr>
        <w:t xml:space="preserve">. We </w:t>
      </w:r>
      <w:r w:rsidR="006A2F74">
        <w:rPr>
          <w:rFonts w:ascii="Times New Roman" w:hAnsi="Times New Roman" w:cs="Times New Roman"/>
        </w:rPr>
        <w:t>combined</w:t>
      </w:r>
      <w:r w:rsidR="00C268DC">
        <w:rPr>
          <w:rFonts w:ascii="Times New Roman" w:hAnsi="Times New Roman" w:cs="Times New Roman"/>
        </w:rPr>
        <w:t xml:space="preserve"> available datasets into </w:t>
      </w:r>
      <w:r w:rsidR="00D15BCC">
        <w:rPr>
          <w:rFonts w:ascii="Times New Roman" w:hAnsi="Times New Roman" w:cs="Times New Roman"/>
        </w:rPr>
        <w:t xml:space="preserve">one containing all macroalgal </w:t>
      </w:r>
      <w:r w:rsidR="00D15BCC" w:rsidRPr="00D15BCC">
        <w:rPr>
          <w:rFonts w:ascii="Times New Roman" w:hAnsi="Times New Roman" w:cs="Times New Roman"/>
          <w:i/>
          <w:iCs/>
        </w:rPr>
        <w:t>k</w:t>
      </w:r>
      <w:r w:rsidR="00D15BCC">
        <w:rPr>
          <w:rFonts w:ascii="Times New Roman" w:hAnsi="Times New Roman" w:cs="Times New Roman"/>
        </w:rPr>
        <w:t xml:space="preserve"> values</w:t>
      </w:r>
      <w:r w:rsidR="005267C5">
        <w:rPr>
          <w:rFonts w:ascii="Times New Roman" w:hAnsi="Times New Roman" w:cs="Times New Roman"/>
        </w:rPr>
        <w:t xml:space="preserve"> and selected only those that apply to</w:t>
      </w:r>
      <w:r w:rsidR="006D436D">
        <w:rPr>
          <w:rFonts w:ascii="Times New Roman" w:hAnsi="Times New Roman" w:cs="Times New Roman"/>
        </w:rPr>
        <w:t xml:space="preserve"> fresh kelp detritus decomposed in</w:t>
      </w:r>
      <w:r w:rsidR="005267C5">
        <w:rPr>
          <w:rFonts w:ascii="Times New Roman" w:hAnsi="Times New Roman" w:cs="Times New Roman"/>
        </w:rPr>
        <w:t xml:space="preserve"> </w:t>
      </w:r>
      <w:r w:rsidR="006D436D">
        <w:rPr>
          <w:rFonts w:ascii="Times New Roman" w:hAnsi="Times New Roman" w:cs="Times New Roman"/>
        </w:rPr>
        <w:t xml:space="preserve">a </w:t>
      </w:r>
      <w:r w:rsidR="00F50083">
        <w:rPr>
          <w:rFonts w:ascii="Times New Roman" w:hAnsi="Times New Roman" w:cs="Times New Roman"/>
        </w:rPr>
        <w:t xml:space="preserve">natural setting—that is </w:t>
      </w:r>
      <w:r w:rsidR="006D436D">
        <w:rPr>
          <w:rFonts w:ascii="Times New Roman" w:hAnsi="Times New Roman" w:cs="Times New Roman"/>
        </w:rPr>
        <w:t xml:space="preserve">submerged </w:t>
      </w:r>
      <w:r w:rsidR="00F50083">
        <w:rPr>
          <w:rFonts w:ascii="Times New Roman" w:hAnsi="Times New Roman" w:cs="Times New Roman"/>
        </w:rPr>
        <w:t xml:space="preserve">in the </w:t>
      </w:r>
      <w:r w:rsidR="005267C5">
        <w:rPr>
          <w:rFonts w:ascii="Times New Roman" w:hAnsi="Times New Roman" w:cs="Times New Roman"/>
        </w:rPr>
        <w:t xml:space="preserve">field or </w:t>
      </w:r>
      <w:r w:rsidR="00F50083">
        <w:rPr>
          <w:rFonts w:ascii="Times New Roman" w:hAnsi="Times New Roman" w:cs="Times New Roman"/>
        </w:rPr>
        <w:t xml:space="preserve">a </w:t>
      </w:r>
      <w:r w:rsidR="006D436D">
        <w:rPr>
          <w:rFonts w:ascii="Times New Roman" w:hAnsi="Times New Roman" w:cs="Times New Roman"/>
        </w:rPr>
        <w:t>mesocosm</w:t>
      </w:r>
      <w:r w:rsidR="006D61FE">
        <w:rPr>
          <w:rFonts w:ascii="Times New Roman" w:hAnsi="Times New Roman" w:cs="Times New Roman"/>
        </w:rPr>
        <w:t xml:space="preserve"> supplied with fresh seawater</w:t>
      </w:r>
      <w:r w:rsidR="006D436D">
        <w:rPr>
          <w:rFonts w:ascii="Times New Roman" w:hAnsi="Times New Roman" w:cs="Times New Roman"/>
        </w:rPr>
        <w:t>. This list excludes small-scale laboratory experiments, wrack decomposition experiments and studies that pre-treated detritus</w:t>
      </w:r>
      <w:r w:rsidR="00510E9B">
        <w:rPr>
          <w:rFonts w:ascii="Times New Roman" w:hAnsi="Times New Roman" w:cs="Times New Roman"/>
        </w:rPr>
        <w:t xml:space="preserve"> in any way</w:t>
      </w:r>
      <w:r w:rsidR="00D15BCC">
        <w:rPr>
          <w:rFonts w:ascii="Times New Roman" w:hAnsi="Times New Roman" w:cs="Times New Roman"/>
        </w:rPr>
        <w:t>.</w:t>
      </w:r>
      <w:r w:rsidR="005D234F">
        <w:rPr>
          <w:rFonts w:ascii="Times New Roman" w:hAnsi="Times New Roman" w:cs="Times New Roman"/>
        </w:rPr>
        <w:t xml:space="preserve"> As in Equation </w:t>
      </w:r>
      <w:r w:rsidR="006A2F74">
        <w:rPr>
          <w:rFonts w:ascii="Times New Roman" w:hAnsi="Times New Roman" w:cs="Times New Roman"/>
        </w:rPr>
        <w:t>4, we estimated a predictive distribution for kelp decomposition, this time also accounting for variability between reviews and references.</w:t>
      </w:r>
    </w:p>
    <w:p w14:paraId="71A03E25" w14:textId="77777777" w:rsidR="006A2F74" w:rsidRDefault="006A2F74" w:rsidP="00F91187">
      <w:pPr>
        <w:rPr>
          <w:rFonts w:ascii="Times New Roman" w:hAnsi="Times New Roman" w:cs="Times New Roman"/>
        </w:rPr>
      </w:pPr>
    </w:p>
    <w:p w14:paraId="3C7F404D" w14:textId="2628C2C4" w:rsidR="006A2F74" w:rsidRDefault="006A2F74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aim of the fourth meta-analysis was to consolidate the findings of our experiments. </w:t>
      </w:r>
      <w:r w:rsidR="000E4B3D">
        <w:rPr>
          <w:rFonts w:ascii="Times New Roman" w:hAnsi="Times New Roman" w:cs="Times New Roman"/>
        </w:rPr>
        <w:t xml:space="preserve">We </w:t>
      </w:r>
      <w:r w:rsidR="00F50083">
        <w:rPr>
          <w:rFonts w:ascii="Times New Roman" w:hAnsi="Times New Roman" w:cs="Times New Roman"/>
        </w:rPr>
        <w:t xml:space="preserve">compiled a dataset of relative </w:t>
      </w:r>
      <w:r w:rsidR="00BD48D6">
        <w:rPr>
          <w:rFonts w:ascii="Times New Roman" w:hAnsi="Times New Roman" w:cs="Times New Roman"/>
        </w:rPr>
        <w:t>kelp detrital</w:t>
      </w:r>
      <w:r w:rsidR="00F50083">
        <w:rPr>
          <w:rFonts w:ascii="Times New Roman" w:hAnsi="Times New Roman" w:cs="Times New Roman"/>
        </w:rPr>
        <w:t xml:space="preserve"> mass </w:t>
      </w:r>
      <w:r w:rsidR="00BD48D6">
        <w:rPr>
          <w:rFonts w:ascii="Times New Roman" w:hAnsi="Times New Roman" w:cs="Times New Roman"/>
        </w:rPr>
        <w:t xml:space="preserve">remaining </w:t>
      </w:r>
      <w:r w:rsidR="00F50083">
        <w:rPr>
          <w:rFonts w:ascii="Times New Roman" w:hAnsi="Times New Roman" w:cs="Times New Roman"/>
        </w:rPr>
        <w:t>over time</w:t>
      </w:r>
      <w:r w:rsidR="00BD48D6">
        <w:rPr>
          <w:rFonts w:ascii="Times New Roman" w:hAnsi="Times New Roman" w:cs="Times New Roman"/>
        </w:rPr>
        <w:t xml:space="preserve">. Including the data from our experiments presented here, our search resulted in x experiments from y studies. </w:t>
      </w:r>
      <w:r w:rsidR="00F411D5">
        <w:rPr>
          <w:rFonts w:ascii="Times New Roman" w:hAnsi="Times New Roman" w:cs="Times New Roman"/>
        </w:rPr>
        <w:t>We analysed the</w:t>
      </w:r>
      <w:r w:rsidR="00F411D5">
        <w:rPr>
          <w:rFonts w:ascii="Times New Roman" w:hAnsi="Times New Roman" w:cs="Times New Roman"/>
        </w:rPr>
        <w:t xml:space="preserve"> relationship as before using Equations 2 and 3 with partial pooling across </w:t>
      </w:r>
      <w:r w:rsidR="000872BB">
        <w:rPr>
          <w:rFonts w:ascii="Times New Roman" w:hAnsi="Times New Roman" w:cs="Times New Roman"/>
        </w:rPr>
        <w:t>experiments and treatments</w:t>
      </w:r>
      <w:r w:rsidR="00F411D5">
        <w:rPr>
          <w:rFonts w:ascii="Times New Roman" w:hAnsi="Times New Roman" w:cs="Times New Roman"/>
        </w:rPr>
        <w:t xml:space="preserve">. Most kelp decomposition experiments to date did not pre-kill detritus so the treatments are highly imbalanced with x experiments on live detritus and y </w:t>
      </w:r>
      <w:r w:rsidR="00F411D5">
        <w:rPr>
          <w:rFonts w:ascii="Times New Roman" w:hAnsi="Times New Roman" w:cs="Times New Roman"/>
        </w:rPr>
        <w:lastRenderedPageBreak/>
        <w:t xml:space="preserve">experiments on dead detritus. Nonetheless, we believe that, given the multilevel </w:t>
      </w:r>
      <w:r w:rsidR="00607FC5">
        <w:rPr>
          <w:rFonts w:ascii="Times New Roman" w:hAnsi="Times New Roman" w:cs="Times New Roman"/>
        </w:rPr>
        <w:t xml:space="preserve">nature of our model, </w:t>
      </w:r>
      <w:r w:rsidR="00F411D5">
        <w:rPr>
          <w:rFonts w:ascii="Times New Roman" w:hAnsi="Times New Roman" w:cs="Times New Roman"/>
        </w:rPr>
        <w:t>our conclusions are robust</w:t>
      </w:r>
      <w:r w:rsidR="00607FC5">
        <w:rPr>
          <w:rFonts w:ascii="Times New Roman" w:hAnsi="Times New Roman" w:cs="Times New Roman"/>
        </w:rPr>
        <w:t>.</w:t>
      </w:r>
    </w:p>
    <w:p w14:paraId="7AC38BF1" w14:textId="77777777" w:rsidR="00C268DC" w:rsidRDefault="00C268DC" w:rsidP="00F91187">
      <w:pPr>
        <w:rPr>
          <w:rFonts w:ascii="Times New Roman" w:hAnsi="Times New Roman" w:cs="Times New Roman"/>
          <w:b/>
          <w:bCs/>
        </w:rPr>
      </w:pPr>
    </w:p>
    <w:p w14:paraId="274B4FE9" w14:textId="77777777" w:rsidR="00F91187" w:rsidRPr="00FD0ECD" w:rsidRDefault="00F91187" w:rsidP="00F911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Methods references</w:t>
      </w:r>
    </w:p>
    <w:p w14:paraId="0F457803" w14:textId="77777777" w:rsidR="00F91187" w:rsidRDefault="00F91187" w:rsidP="00F91187">
      <w:pPr>
        <w:rPr>
          <w:rFonts w:ascii="Times New Roman" w:hAnsi="Times New Roman" w:cs="Times New Roman"/>
        </w:rPr>
      </w:pPr>
    </w:p>
    <w:p w14:paraId="7719C0CF" w14:textId="2BFB7363" w:rsidR="00F91187" w:rsidRPr="00143F70" w:rsidRDefault="00F91187" w:rsidP="00F91187">
      <w:pPr>
        <w:rPr>
          <w:rFonts w:ascii="Times New Roman" w:hAnsi="Times New Roman" w:cs="Times New Roman"/>
          <w:b/>
          <w:bCs/>
        </w:rPr>
      </w:pPr>
      <w:r w:rsidRPr="00143F70">
        <w:rPr>
          <w:rFonts w:ascii="Times New Roman" w:hAnsi="Times New Roman" w:cs="Times New Roman"/>
          <w:b/>
          <w:bCs/>
        </w:rPr>
        <w:t xml:space="preserve">Data </w:t>
      </w:r>
      <w:r w:rsidR="00B84575">
        <w:rPr>
          <w:rFonts w:ascii="Times New Roman" w:hAnsi="Times New Roman" w:cs="Times New Roman"/>
          <w:b/>
          <w:bCs/>
        </w:rPr>
        <w:t xml:space="preserve">and code </w:t>
      </w:r>
      <w:r w:rsidRPr="00143F70">
        <w:rPr>
          <w:rFonts w:ascii="Times New Roman" w:hAnsi="Times New Roman" w:cs="Times New Roman"/>
          <w:b/>
          <w:bCs/>
        </w:rPr>
        <w:t>availability</w:t>
      </w:r>
    </w:p>
    <w:p w14:paraId="0703A285" w14:textId="3A51B9AA" w:rsidR="00F91187" w:rsidRDefault="008F1A00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data and code are openly available at </w:t>
      </w:r>
      <w:hyperlink r:id="rId14" w:history="1">
        <w:r>
          <w:rPr>
            <w:rStyle w:val="Hyperlink"/>
            <w:rFonts w:ascii="Times New Roman" w:hAnsi="Times New Roman" w:cs="Times New Roman"/>
          </w:rPr>
          <w:t>github.com/</w:t>
        </w:r>
        <w:proofErr w:type="spellStart"/>
        <w:r>
          <w:rPr>
            <w:rStyle w:val="Hyperlink"/>
            <w:rFonts w:ascii="Times New Roman" w:hAnsi="Times New Roman" w:cs="Times New Roman"/>
          </w:rPr>
          <w:t>lukaseamus</w:t>
        </w:r>
        <w:proofErr w:type="spellEnd"/>
        <w:r>
          <w:rPr>
            <w:rStyle w:val="Hyperlink"/>
            <w:rFonts w:ascii="Times New Roman" w:hAnsi="Times New Roman" w:cs="Times New Roman"/>
          </w:rPr>
          <w:t>/dead-deco</w:t>
        </w:r>
      </w:hyperlink>
      <w:r>
        <w:rPr>
          <w:rFonts w:ascii="Times New Roman" w:hAnsi="Times New Roman" w:cs="Times New Roman"/>
        </w:rPr>
        <w:t xml:space="preserve">. Data from meta-analyses are additionally available </w:t>
      </w:r>
      <w:proofErr w:type="gramStart"/>
      <w:r>
        <w:rPr>
          <w:rFonts w:ascii="Times New Roman" w:hAnsi="Times New Roman" w:cs="Times New Roman"/>
        </w:rPr>
        <w:t>at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and .</w:t>
      </w:r>
      <w:proofErr w:type="gramEnd"/>
      <w:r>
        <w:rPr>
          <w:rFonts w:ascii="Times New Roman" w:hAnsi="Times New Roman" w:cs="Times New Roman"/>
        </w:rPr>
        <w:t xml:space="preserve"> Please cite this paper and any of the citeable data repositories when using data and code. Luka Seamus Wright maintains the repositories and may be contacted for further information.</w:t>
      </w:r>
    </w:p>
    <w:p w14:paraId="2CF15F5F" w14:textId="77777777" w:rsidR="00B84575" w:rsidRPr="00B84575" w:rsidRDefault="00B84575" w:rsidP="00F91187">
      <w:pPr>
        <w:rPr>
          <w:rFonts w:ascii="Times New Roman" w:hAnsi="Times New Roman" w:cs="Times New Roman"/>
        </w:rPr>
      </w:pPr>
    </w:p>
    <w:p w14:paraId="317E7726" w14:textId="77777777" w:rsidR="00F91187" w:rsidRPr="00143F70" w:rsidRDefault="00F91187" w:rsidP="00F91187">
      <w:pPr>
        <w:rPr>
          <w:rFonts w:ascii="Times New Roman" w:hAnsi="Times New Roman" w:cs="Times New Roman"/>
          <w:b/>
          <w:bCs/>
        </w:rPr>
      </w:pPr>
      <w:r w:rsidRPr="00143F70">
        <w:rPr>
          <w:rFonts w:ascii="Times New Roman" w:hAnsi="Times New Roman" w:cs="Times New Roman"/>
          <w:b/>
          <w:bCs/>
        </w:rPr>
        <w:t>Acknowledgements</w:t>
      </w:r>
    </w:p>
    <w:p w14:paraId="5BADB46F" w14:textId="71204367" w:rsidR="00F91187" w:rsidRDefault="00A34677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to Eliška </w:t>
      </w:r>
      <w:proofErr w:type="spellStart"/>
      <w:r>
        <w:rPr>
          <w:rFonts w:ascii="Times New Roman" w:hAnsi="Times New Roman" w:cs="Times New Roman"/>
        </w:rPr>
        <w:t>Lintnerová</w:t>
      </w:r>
      <w:proofErr w:type="spellEnd"/>
      <w:r>
        <w:rPr>
          <w:rFonts w:ascii="Times New Roman" w:hAnsi="Times New Roman" w:cs="Times New Roman"/>
        </w:rPr>
        <w:t xml:space="preserve"> for sharing observations and </w:t>
      </w:r>
      <w:r w:rsidR="00094D34">
        <w:rPr>
          <w:rFonts w:ascii="Times New Roman" w:hAnsi="Times New Roman" w:cs="Times New Roman"/>
        </w:rPr>
        <w:t>providing support during</w:t>
      </w:r>
      <w:r>
        <w:rPr>
          <w:rFonts w:ascii="Times New Roman" w:hAnsi="Times New Roman" w:cs="Times New Roman"/>
        </w:rPr>
        <w:t xml:space="preserve"> </w:t>
      </w:r>
      <w:r w:rsidR="00D2330C">
        <w:rPr>
          <w:rFonts w:ascii="Times New Roman" w:hAnsi="Times New Roman" w:cs="Times New Roman"/>
        </w:rPr>
        <w:t>the pilot study</w:t>
      </w:r>
      <w:r>
        <w:rPr>
          <w:rFonts w:ascii="Times New Roman" w:hAnsi="Times New Roman" w:cs="Times New Roman"/>
        </w:rPr>
        <w:t xml:space="preserve">. Thank you also to Ethan Quah and </w:t>
      </w:r>
      <w:r w:rsidR="00094D34">
        <w:rPr>
          <w:rFonts w:ascii="Times New Roman" w:hAnsi="Times New Roman" w:cs="Times New Roman"/>
        </w:rPr>
        <w:t>Holly Gooday for assisting with experimental setup.</w:t>
      </w:r>
      <w:r w:rsidR="00C05ED1">
        <w:rPr>
          <w:rFonts w:ascii="Times New Roman" w:hAnsi="Times New Roman" w:cs="Times New Roman"/>
        </w:rPr>
        <w:t xml:space="preserve"> </w:t>
      </w:r>
      <w:r w:rsidR="001D4B16">
        <w:rPr>
          <w:rFonts w:ascii="Times New Roman" w:hAnsi="Times New Roman" w:cs="Times New Roman"/>
        </w:rPr>
        <w:t xml:space="preserve">International collaboration was supported by the </w:t>
      </w:r>
      <w:r w:rsidR="001D4B16" w:rsidRPr="000B1A43">
        <w:rPr>
          <w:rFonts w:ascii="Times New Roman" w:hAnsi="Times New Roman" w:cs="Times New Roman"/>
        </w:rPr>
        <w:t>Forrest Research Foundation Scholarship</w:t>
      </w:r>
      <w:r w:rsidR="001D4B16">
        <w:rPr>
          <w:rFonts w:ascii="Times New Roman" w:hAnsi="Times New Roman" w:cs="Times New Roman"/>
        </w:rPr>
        <w:t xml:space="preserve">, </w:t>
      </w:r>
      <w:r w:rsidR="001D4B16" w:rsidRPr="000B1A43">
        <w:rPr>
          <w:rFonts w:ascii="Times New Roman" w:hAnsi="Times New Roman" w:cs="Times New Roman"/>
        </w:rPr>
        <w:t>Australian Government Research Training Program Scholarship</w:t>
      </w:r>
      <w:r w:rsidR="001D4B16">
        <w:rPr>
          <w:rFonts w:ascii="Times New Roman" w:hAnsi="Times New Roman" w:cs="Times New Roman"/>
        </w:rPr>
        <w:t xml:space="preserve"> and Ecological Society of Australia Holsworth Wildlife Research Endowment awarded to Luka Seamus Wright.</w:t>
      </w:r>
    </w:p>
    <w:p w14:paraId="06020D52" w14:textId="77777777" w:rsidR="00A34677" w:rsidRDefault="00A34677" w:rsidP="00F91187">
      <w:pPr>
        <w:rPr>
          <w:rFonts w:ascii="Times New Roman" w:hAnsi="Times New Roman" w:cs="Times New Roman"/>
        </w:rPr>
      </w:pPr>
    </w:p>
    <w:p w14:paraId="31EFF90A" w14:textId="77777777" w:rsidR="00F91187" w:rsidRPr="00143F70" w:rsidRDefault="00F91187" w:rsidP="00F91187">
      <w:pPr>
        <w:rPr>
          <w:rFonts w:ascii="Times New Roman" w:hAnsi="Times New Roman" w:cs="Times New Roman"/>
          <w:b/>
          <w:bCs/>
        </w:rPr>
      </w:pPr>
      <w:r w:rsidRPr="00143F70">
        <w:rPr>
          <w:rFonts w:ascii="Times New Roman" w:hAnsi="Times New Roman" w:cs="Times New Roman"/>
          <w:b/>
          <w:bCs/>
        </w:rPr>
        <w:t>Author contributions</w:t>
      </w:r>
    </w:p>
    <w:p w14:paraId="5E31D1FE" w14:textId="271DC405" w:rsidR="00F91187" w:rsidRDefault="00177936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L.S.W. had the idea and developed </w:t>
      </w:r>
      <w:r w:rsidR="00282B2D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pilot stud</w:t>
      </w:r>
      <w:r w:rsidR="00282B2D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with A.F. L.S.W., T.R. and P.A. </w:t>
      </w:r>
      <w:r w:rsidR="00371908">
        <w:rPr>
          <w:rFonts w:ascii="Times New Roman" w:hAnsi="Times New Roman" w:cs="Times New Roman"/>
        </w:rPr>
        <w:t>conducted</w:t>
      </w:r>
      <w:r>
        <w:rPr>
          <w:rFonts w:ascii="Times New Roman" w:hAnsi="Times New Roman" w:cs="Times New Roman"/>
        </w:rPr>
        <w:t xml:space="preserve"> the </w:t>
      </w:r>
      <w:r w:rsidR="00371908">
        <w:rPr>
          <w:rFonts w:ascii="Times New Roman" w:hAnsi="Times New Roman" w:cs="Times New Roman"/>
        </w:rPr>
        <w:t>experiment</w:t>
      </w:r>
      <w:r>
        <w:rPr>
          <w:rFonts w:ascii="Times New Roman" w:hAnsi="Times New Roman" w:cs="Times New Roman"/>
        </w:rPr>
        <w:t xml:space="preserve"> </w:t>
      </w:r>
      <w:r w:rsidR="00371908">
        <w:rPr>
          <w:rFonts w:ascii="Times New Roman" w:hAnsi="Times New Roman" w:cs="Times New Roman"/>
        </w:rPr>
        <w:t xml:space="preserve">in Perth </w:t>
      </w:r>
      <w:r>
        <w:rPr>
          <w:rFonts w:ascii="Times New Roman" w:hAnsi="Times New Roman" w:cs="Times New Roman"/>
        </w:rPr>
        <w:t xml:space="preserve">where T.R. and P.A. collected most data. A.F. conducted the </w:t>
      </w:r>
      <w:r w:rsidR="00371908">
        <w:rPr>
          <w:rFonts w:ascii="Times New Roman" w:hAnsi="Times New Roman" w:cs="Times New Roman"/>
        </w:rPr>
        <w:t>experiment in Plymouth</w:t>
      </w:r>
      <w:r>
        <w:rPr>
          <w:rFonts w:ascii="Times New Roman" w:hAnsi="Times New Roman" w:cs="Times New Roman"/>
        </w:rPr>
        <w:t xml:space="preserve">. </w:t>
      </w:r>
      <w:r w:rsidR="001D06AF">
        <w:rPr>
          <w:rFonts w:ascii="Times New Roman" w:hAnsi="Times New Roman" w:cs="Times New Roman"/>
        </w:rPr>
        <w:t xml:space="preserve">L.S.W. funded all experiments. </w:t>
      </w:r>
      <w:r>
        <w:rPr>
          <w:rFonts w:ascii="Times New Roman" w:hAnsi="Times New Roman" w:cs="Times New Roman"/>
        </w:rPr>
        <w:t xml:space="preserve">J.C. provided data </w:t>
      </w:r>
      <w:r w:rsidR="00A04756">
        <w:rPr>
          <w:rFonts w:ascii="Times New Roman" w:hAnsi="Times New Roman" w:cs="Times New Roman"/>
        </w:rPr>
        <w:t>for the turnover relationship in Figure 1</w:t>
      </w:r>
      <w:r>
        <w:rPr>
          <w:rFonts w:ascii="Times New Roman" w:hAnsi="Times New Roman" w:cs="Times New Roman"/>
        </w:rPr>
        <w:t xml:space="preserve">. </w:t>
      </w:r>
      <w:r w:rsidR="00F51899">
        <w:rPr>
          <w:rFonts w:ascii="Times New Roman" w:hAnsi="Times New Roman" w:cs="Times New Roman"/>
        </w:rPr>
        <w:t xml:space="preserve">L.S.W. </w:t>
      </w:r>
      <w:r w:rsidR="002305E0">
        <w:rPr>
          <w:rFonts w:ascii="Times New Roman" w:hAnsi="Times New Roman" w:cs="Times New Roman"/>
        </w:rPr>
        <w:t xml:space="preserve">collated data from the literature, </w:t>
      </w:r>
      <w:r w:rsidR="00F51899">
        <w:rPr>
          <w:rFonts w:ascii="Times New Roman" w:hAnsi="Times New Roman" w:cs="Times New Roman"/>
        </w:rPr>
        <w:t>analysed all data and wrote the manuscript. All authors</w:t>
      </w:r>
      <w:r>
        <w:rPr>
          <w:rFonts w:ascii="Times New Roman" w:hAnsi="Times New Roman" w:cs="Times New Roman"/>
        </w:rPr>
        <w:t xml:space="preserve"> </w:t>
      </w:r>
      <w:r w:rsidR="00F51899">
        <w:rPr>
          <w:rFonts w:ascii="Times New Roman" w:hAnsi="Times New Roman" w:cs="Times New Roman"/>
        </w:rPr>
        <w:t>revised the manuscript.</w:t>
      </w:r>
    </w:p>
    <w:p w14:paraId="7C476105" w14:textId="77777777" w:rsidR="00177936" w:rsidRDefault="00177936" w:rsidP="00F91187">
      <w:pPr>
        <w:rPr>
          <w:rFonts w:ascii="Times New Roman" w:hAnsi="Times New Roman" w:cs="Times New Roman"/>
        </w:rPr>
      </w:pPr>
    </w:p>
    <w:p w14:paraId="3851E38D" w14:textId="77777777" w:rsidR="00F91187" w:rsidRDefault="00F91187" w:rsidP="00F91187">
      <w:pPr>
        <w:rPr>
          <w:rFonts w:ascii="Times New Roman" w:hAnsi="Times New Roman" w:cs="Times New Roman"/>
          <w:b/>
          <w:bCs/>
        </w:rPr>
      </w:pPr>
      <w:r w:rsidRPr="00143F70">
        <w:rPr>
          <w:rFonts w:ascii="Times New Roman" w:hAnsi="Times New Roman" w:cs="Times New Roman"/>
          <w:b/>
          <w:bCs/>
        </w:rPr>
        <w:t>Competing interests</w:t>
      </w:r>
    </w:p>
    <w:p w14:paraId="38936FBD" w14:textId="4F1F2151" w:rsidR="00F91187" w:rsidRPr="007755EE" w:rsidRDefault="007755EE" w:rsidP="00F91187">
      <w:pPr>
        <w:rPr>
          <w:rFonts w:ascii="Times New Roman" w:hAnsi="Times New Roman" w:cs="Times New Roman"/>
        </w:rPr>
      </w:pPr>
      <w:r w:rsidRPr="007755EE">
        <w:rPr>
          <w:rFonts w:ascii="Times New Roman" w:hAnsi="Times New Roman" w:cs="Times New Roman"/>
        </w:rPr>
        <w:t>We declare no</w:t>
      </w:r>
      <w:r>
        <w:rPr>
          <w:rFonts w:ascii="Times New Roman" w:hAnsi="Times New Roman" w:cs="Times New Roman"/>
        </w:rPr>
        <w:t xml:space="preserve"> conflict of interest.</w:t>
      </w:r>
    </w:p>
    <w:p w14:paraId="3E60B698" w14:textId="77777777" w:rsidR="007755EE" w:rsidRPr="007755EE" w:rsidRDefault="007755EE" w:rsidP="00F91187">
      <w:pPr>
        <w:rPr>
          <w:rFonts w:ascii="Times New Roman" w:hAnsi="Times New Roman" w:cs="Times New Roman"/>
        </w:rPr>
      </w:pPr>
    </w:p>
    <w:p w14:paraId="0B32857F" w14:textId="77777777" w:rsidR="00F91187" w:rsidRDefault="00F91187" w:rsidP="00F911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Supplementary information</w:t>
      </w:r>
    </w:p>
    <w:p w14:paraId="2C3818D4" w14:textId="77777777" w:rsidR="00F91187" w:rsidRDefault="00F91187" w:rsidP="00F91187">
      <w:pPr>
        <w:rPr>
          <w:rFonts w:ascii="Times New Roman" w:hAnsi="Times New Roman" w:cs="Times New Roman"/>
          <w:b/>
          <w:bCs/>
        </w:rPr>
      </w:pPr>
    </w:p>
    <w:p w14:paraId="13A820CD" w14:textId="1FF1A7B3" w:rsidR="009735FE" w:rsidRDefault="009735FE" w:rsidP="00F91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 S1.</w:t>
      </w:r>
      <w:r>
        <w:rPr>
          <w:rFonts w:ascii="Times New Roman" w:hAnsi="Times New Roman" w:cs="Times New Roman"/>
        </w:rPr>
        <w:t xml:space="preserve"> Mass conversion.</w:t>
      </w:r>
    </w:p>
    <w:p w14:paraId="19D02BDF" w14:textId="77777777" w:rsidR="009735FE" w:rsidRDefault="009735FE" w:rsidP="00F91187">
      <w:pPr>
        <w:rPr>
          <w:rFonts w:ascii="Times New Roman" w:hAnsi="Times New Roman" w:cs="Times New Roman"/>
        </w:rPr>
      </w:pPr>
    </w:p>
    <w:p w14:paraId="44311BA5" w14:textId="1407FF86" w:rsidR="009735FE" w:rsidRDefault="009735FE" w:rsidP="00F91187">
      <w:pPr>
        <w:rPr>
          <w:rFonts w:ascii="Times New Roman" w:hAnsi="Times New Roman" w:cs="Times New Roman"/>
        </w:rPr>
      </w:pPr>
      <w:r w:rsidRPr="009735FE">
        <w:rPr>
          <w:rFonts w:ascii="Times New Roman" w:hAnsi="Times New Roman" w:cs="Times New Roman"/>
          <w:b/>
          <w:bCs/>
        </w:rPr>
        <w:t>Figure S2</w:t>
      </w:r>
      <w:r>
        <w:rPr>
          <w:rFonts w:ascii="Times New Roman" w:hAnsi="Times New Roman" w:cs="Times New Roman"/>
        </w:rPr>
        <w:t>. Temperature and light.</w:t>
      </w:r>
    </w:p>
    <w:p w14:paraId="666B6115" w14:textId="77777777" w:rsidR="009735FE" w:rsidRDefault="009735FE" w:rsidP="00F91187">
      <w:pPr>
        <w:rPr>
          <w:rFonts w:ascii="Times New Roman" w:hAnsi="Times New Roman" w:cs="Times New Roman"/>
        </w:rPr>
      </w:pPr>
    </w:p>
    <w:p w14:paraId="7DCD0677" w14:textId="1C21893B" w:rsidR="009735FE" w:rsidRPr="009735FE" w:rsidRDefault="009735FE" w:rsidP="00F91187">
      <w:pPr>
        <w:rPr>
          <w:rFonts w:ascii="Times New Roman" w:hAnsi="Times New Roman" w:cs="Times New Roman"/>
        </w:rPr>
      </w:pPr>
      <w:r w:rsidRPr="009735FE">
        <w:rPr>
          <w:rFonts w:ascii="Times New Roman" w:hAnsi="Times New Roman" w:cs="Times New Roman"/>
          <w:b/>
          <w:bCs/>
        </w:rPr>
        <w:t>Figure S3</w:t>
      </w:r>
      <w:r>
        <w:rPr>
          <w:rFonts w:ascii="Times New Roman" w:hAnsi="Times New Roman" w:cs="Times New Roman"/>
        </w:rPr>
        <w:t>. Fresh mass.</w:t>
      </w:r>
    </w:p>
    <w:p w14:paraId="67838199" w14:textId="77777777" w:rsidR="009735FE" w:rsidRDefault="009735FE" w:rsidP="00F91187">
      <w:pPr>
        <w:rPr>
          <w:rFonts w:ascii="Times New Roman" w:hAnsi="Times New Roman" w:cs="Times New Roman"/>
          <w:b/>
          <w:bCs/>
        </w:rPr>
      </w:pPr>
    </w:p>
    <w:p w14:paraId="1519FC1A" w14:textId="77777777" w:rsidR="009735FE" w:rsidRDefault="009735FE" w:rsidP="00F91187">
      <w:pPr>
        <w:rPr>
          <w:rFonts w:ascii="Times New Roman" w:hAnsi="Times New Roman" w:cs="Times New Roman"/>
          <w:b/>
          <w:bCs/>
        </w:rPr>
      </w:pPr>
    </w:p>
    <w:p w14:paraId="73A6714F" w14:textId="5977A049" w:rsidR="00881079" w:rsidRDefault="00881079" w:rsidP="00881079">
      <w:pPr>
        <w:rPr>
          <w:rFonts w:ascii="Times New Roman" w:hAnsi="Times New Roman" w:cs="Times New Roman"/>
        </w:rPr>
      </w:pPr>
      <w:r w:rsidRPr="003E7562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S1</w:t>
      </w:r>
      <w:r>
        <w:rPr>
          <w:rFonts w:ascii="Times New Roman" w:hAnsi="Times New Roman" w:cs="Times New Roman"/>
        </w:rPr>
        <w:t xml:space="preserve">. </w:t>
      </w:r>
      <w:r w:rsidR="00797914">
        <w:rPr>
          <w:rFonts w:ascii="Times New Roman" w:hAnsi="Times New Roman" w:cs="Times New Roman"/>
        </w:rPr>
        <w:t>The kelp decomposition paradox by species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1260"/>
        <w:gridCol w:w="1335"/>
        <w:gridCol w:w="1865"/>
        <w:gridCol w:w="1734"/>
        <w:gridCol w:w="558"/>
        <w:gridCol w:w="710"/>
        <w:gridCol w:w="558"/>
      </w:tblGrid>
      <w:tr w:rsidR="008E1A79" w14:paraId="478DD42F" w14:textId="238C4686" w:rsidTr="008E1A79">
        <w:tc>
          <w:tcPr>
            <w:tcW w:w="1001" w:type="dxa"/>
          </w:tcPr>
          <w:p w14:paraId="44395E4C" w14:textId="2D0AF8EC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Species</w:t>
            </w:r>
          </w:p>
        </w:tc>
        <w:tc>
          <w:tcPr>
            <w:tcW w:w="1269" w:type="dxa"/>
          </w:tcPr>
          <w:p w14:paraId="67E35177" w14:textId="7EBFDAEA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Observed plant turnover (y</w:t>
            </w:r>
            <w:r w:rsidRPr="00814CF0">
              <w:rPr>
                <w:rFonts w:ascii="Times New Roman" w:hAnsi="Times New Roman" w:cs="Times New Roman"/>
                <w:b/>
                <w:bCs/>
                <w:vertAlign w:val="superscript"/>
              </w:rPr>
              <w:t>−1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356" w:type="dxa"/>
          </w:tcPr>
          <w:p w14:paraId="16B9237E" w14:textId="0846E4A6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Predicted detrital turnover (y</w:t>
            </w:r>
            <w:r w:rsidRPr="00814CF0">
              <w:rPr>
                <w:rFonts w:ascii="Times New Roman" w:hAnsi="Times New Roman" w:cs="Times New Roman"/>
                <w:b/>
                <w:bCs/>
                <w:vertAlign w:val="superscript"/>
              </w:rPr>
              <w:t>−1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890" w:type="dxa"/>
          </w:tcPr>
          <w:p w14:paraId="57934368" w14:textId="0082D263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Predicted decomposition (d</w:t>
            </w:r>
            <w:r w:rsidRPr="00814CF0">
              <w:rPr>
                <w:rFonts w:ascii="Times New Roman" w:hAnsi="Times New Roman" w:cs="Times New Roman"/>
                <w:b/>
                <w:bCs/>
                <w:vertAlign w:val="superscript"/>
              </w:rPr>
              <w:t>−1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739" w:type="dxa"/>
          </w:tcPr>
          <w:p w14:paraId="1B301083" w14:textId="35CDD9F6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Observed decomposition (d</w:t>
            </w:r>
            <w:r w:rsidRPr="00814CF0">
              <w:rPr>
                <w:rFonts w:ascii="Times New Roman" w:hAnsi="Times New Roman" w:cs="Times New Roman"/>
                <w:b/>
                <w:bCs/>
                <w:vertAlign w:val="superscript"/>
              </w:rPr>
              <w:t>−1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587" w:type="dxa"/>
          </w:tcPr>
          <w:p w14:paraId="1EA967E2" w14:textId="1EB83BD3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  <w:r w:rsidRPr="005B2C6D">
              <w:rPr>
                <w:rFonts w:ascii="Times New Roman" w:hAnsi="Times New Roman" w:cs="Times New Roman"/>
                <w:b/>
                <w:bCs/>
              </w:rPr>
              <w:t>Δ</w:t>
            </w:r>
          </w:p>
        </w:tc>
        <w:tc>
          <w:tcPr>
            <w:tcW w:w="587" w:type="dxa"/>
          </w:tcPr>
          <w:p w14:paraId="4783E93E" w14:textId="1CDBBF08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  <w:r w:rsidRPr="005B2C6D">
              <w:rPr>
                <w:rFonts w:ascii="Times New Roman" w:hAnsi="Times New Roman" w:cs="Times New Roman"/>
                <w:b/>
                <w:bCs/>
              </w:rPr>
              <w:t>log</w:t>
            </w:r>
            <w:r w:rsidRPr="005B2C6D">
              <w:rPr>
                <w:rFonts w:ascii="Times New Roman" w:hAnsi="Times New Roman" w:cs="Times New Roman"/>
                <w:b/>
                <w:bCs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ratio</w:t>
            </w:r>
          </w:p>
        </w:tc>
        <w:tc>
          <w:tcPr>
            <w:tcW w:w="587" w:type="dxa"/>
          </w:tcPr>
          <w:p w14:paraId="577A45BD" w14:textId="353C6448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  <w:r w:rsidRPr="00913DE8"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</w:p>
        </w:tc>
      </w:tr>
      <w:tr w:rsidR="008E1A79" w14:paraId="48DBC837" w14:textId="08D2534F" w:rsidTr="008E1A79">
        <w:tc>
          <w:tcPr>
            <w:tcW w:w="1001" w:type="dxa"/>
          </w:tcPr>
          <w:p w14:paraId="2711DC07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9" w:type="dxa"/>
          </w:tcPr>
          <w:p w14:paraId="7332C0EC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6" w:type="dxa"/>
          </w:tcPr>
          <w:p w14:paraId="7D200967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5115B55E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9" w:type="dxa"/>
          </w:tcPr>
          <w:p w14:paraId="080CC270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63E25171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1A545AA2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07D2A38B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E1A79" w14:paraId="5B83A039" w14:textId="36D8B48F" w:rsidTr="008E1A79">
        <w:tc>
          <w:tcPr>
            <w:tcW w:w="1001" w:type="dxa"/>
          </w:tcPr>
          <w:p w14:paraId="329CC37E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9" w:type="dxa"/>
          </w:tcPr>
          <w:p w14:paraId="430486A0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6" w:type="dxa"/>
          </w:tcPr>
          <w:p w14:paraId="1FAD7767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5CCA64A3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9" w:type="dxa"/>
          </w:tcPr>
          <w:p w14:paraId="4E925066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5476C33F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119AF2CA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32939A1B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E1A79" w14:paraId="3124D183" w14:textId="638BD493" w:rsidTr="008E1A79">
        <w:tc>
          <w:tcPr>
            <w:tcW w:w="1001" w:type="dxa"/>
          </w:tcPr>
          <w:p w14:paraId="63A690D5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9" w:type="dxa"/>
          </w:tcPr>
          <w:p w14:paraId="080F2B53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6" w:type="dxa"/>
          </w:tcPr>
          <w:p w14:paraId="48FDD0DD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4C429396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9" w:type="dxa"/>
          </w:tcPr>
          <w:p w14:paraId="065BD8C4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3E81E216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1FA6E6B3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0666F248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E1A79" w14:paraId="633C74C3" w14:textId="366976B2" w:rsidTr="008E1A79">
        <w:tc>
          <w:tcPr>
            <w:tcW w:w="1001" w:type="dxa"/>
          </w:tcPr>
          <w:p w14:paraId="6C865745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9" w:type="dxa"/>
          </w:tcPr>
          <w:p w14:paraId="78CED33F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6" w:type="dxa"/>
          </w:tcPr>
          <w:p w14:paraId="318B085B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</w:tcPr>
          <w:p w14:paraId="3DCC5743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9" w:type="dxa"/>
          </w:tcPr>
          <w:p w14:paraId="2BF24F6B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6ABBA74A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057A136C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7" w:type="dxa"/>
          </w:tcPr>
          <w:p w14:paraId="06FB4988" w14:textId="77777777" w:rsidR="008E1A79" w:rsidRDefault="008E1A79" w:rsidP="008E1A7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F00A464" w14:textId="77777777" w:rsidR="00881079" w:rsidRDefault="00881079" w:rsidP="00F91187">
      <w:pPr>
        <w:rPr>
          <w:rFonts w:ascii="Times New Roman" w:hAnsi="Times New Roman" w:cs="Times New Roman"/>
          <w:b/>
          <w:bCs/>
        </w:rPr>
      </w:pPr>
    </w:p>
    <w:p w14:paraId="21894470" w14:textId="77777777" w:rsidR="00881079" w:rsidRDefault="00881079" w:rsidP="00F91187">
      <w:pPr>
        <w:rPr>
          <w:rFonts w:ascii="Times New Roman" w:hAnsi="Times New Roman" w:cs="Times New Roman"/>
          <w:b/>
          <w:bCs/>
        </w:rPr>
      </w:pPr>
    </w:p>
    <w:p w14:paraId="20F309E6" w14:textId="5B11E119" w:rsidR="00F91187" w:rsidRPr="003C0093" w:rsidRDefault="00F91187" w:rsidP="00F91187">
      <w:pPr>
        <w:rPr>
          <w:rFonts w:ascii="Times New Roman" w:hAnsi="Times New Roman" w:cs="Times New Roman"/>
        </w:rPr>
      </w:pPr>
      <w:r w:rsidRPr="003E7562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S</w:t>
      </w:r>
      <w:r w:rsidR="00275308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 xml:space="preserve">. Parameter estimates </w:t>
      </w:r>
      <w:r w:rsidR="00797914">
        <w:rPr>
          <w:rFonts w:ascii="Times New Roman" w:hAnsi="Times New Roman" w:cs="Times New Roman"/>
        </w:rPr>
        <w:t>for the classic and macroalgal decomposition models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"/>
        <w:gridCol w:w="1548"/>
        <w:gridCol w:w="1428"/>
        <w:gridCol w:w="1170"/>
        <w:gridCol w:w="1308"/>
      </w:tblGrid>
      <w:tr w:rsidR="00953A5C" w14:paraId="6C814715" w14:textId="77777777" w:rsidTr="00422A10">
        <w:tc>
          <w:tcPr>
            <w:tcW w:w="0" w:type="auto"/>
            <w:tcBorders>
              <w:top w:val="single" w:sz="4" w:space="0" w:color="auto"/>
            </w:tcBorders>
          </w:tcPr>
          <w:p w14:paraId="771BCA8F" w14:textId="77777777" w:rsidR="00953A5C" w:rsidRDefault="00953A5C" w:rsidP="00F9118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8F5B289" w14:textId="54322B79" w:rsidR="00953A5C" w:rsidRDefault="00DC6888" w:rsidP="00F911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Naïve </w:t>
            </w:r>
            <w:r w:rsidR="00953A5C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</w:tcBorders>
          </w:tcPr>
          <w:p w14:paraId="790268F4" w14:textId="41479524" w:rsidR="00953A5C" w:rsidRDefault="00DC6888" w:rsidP="00F911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Optimal</w:t>
            </w:r>
            <w:r w:rsidR="00953A5C">
              <w:rPr>
                <w:rFonts w:ascii="Times New Roman" w:hAnsi="Times New Roman" w:cs="Times New Roman"/>
                <w:b/>
                <w:bCs/>
              </w:rPr>
              <w:t xml:space="preserve"> model</w:t>
            </w:r>
          </w:p>
        </w:tc>
      </w:tr>
      <w:tr w:rsidR="00953A5C" w14:paraId="05CA345B" w14:textId="77777777" w:rsidTr="00422A10">
        <w:tc>
          <w:tcPr>
            <w:tcW w:w="0" w:type="auto"/>
            <w:tcBorders>
              <w:bottom w:val="single" w:sz="4" w:space="0" w:color="auto"/>
            </w:tcBorders>
          </w:tcPr>
          <w:p w14:paraId="52B3D024" w14:textId="77777777" w:rsidR="00953A5C" w:rsidRDefault="00953A5C" w:rsidP="00F9118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690E6CB" w14:textId="53F43302" w:rsidR="00953A5C" w:rsidRPr="0083067C" w:rsidRDefault="0083067C" w:rsidP="00F911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k</w:t>
            </w:r>
            <w:r>
              <w:rPr>
                <w:rFonts w:ascii="Times New Roman" w:hAnsi="Times New Roman" w:cs="Times New Roman"/>
              </w:rPr>
              <w:t xml:space="preserve"> (% day</w:t>
            </w:r>
            <w:r w:rsidR="0070451D" w:rsidRPr="0070451D">
              <w:rPr>
                <w:rFonts w:ascii="Times New Roman" w:hAnsi="Times New Roman" w:cs="Times New Roman"/>
                <w:vertAlign w:val="superscript"/>
              </w:rPr>
              <w:t>−1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FF2BE74" w14:textId="4F7CABB0" w:rsidR="00953A5C" w:rsidRPr="0083067C" w:rsidRDefault="00953A5C" w:rsidP="00F91187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  <w:i/>
                <w:iCs/>
              </w:rPr>
              <w:t>α</w:t>
            </w:r>
            <w:r w:rsidR="0083067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83067C">
              <w:rPr>
                <w:rFonts w:ascii="Times New Roman" w:hAnsi="Times New Roman" w:cs="Times New Roman"/>
              </w:rPr>
              <w:t>(% day</w:t>
            </w:r>
            <w:r w:rsidR="0070451D" w:rsidRPr="0070451D">
              <w:rPr>
                <w:rFonts w:ascii="Times New Roman" w:hAnsi="Times New Roman" w:cs="Times New Roman"/>
                <w:vertAlign w:val="superscript"/>
              </w:rPr>
              <w:t>−1</w:t>
            </w:r>
            <w:r w:rsidR="00830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E8157A2" w14:textId="332DD410" w:rsidR="00953A5C" w:rsidRPr="0083067C" w:rsidRDefault="00953A5C" w:rsidP="00F91187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  <w:i/>
                <w:iCs/>
              </w:rPr>
              <w:t>μ</w:t>
            </w:r>
            <w:r w:rsidR="0083067C">
              <w:rPr>
                <w:rFonts w:ascii="Times New Roman" w:hAnsi="Times New Roman" w:cs="Times New Roman"/>
              </w:rPr>
              <w:t xml:space="preserve"> (days)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30BC67B" w14:textId="549B3F9E" w:rsidR="00953A5C" w:rsidRPr="0083067C" w:rsidRDefault="00953A5C" w:rsidP="00F91187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  <w:i/>
                <w:iCs/>
              </w:rPr>
              <w:t>τ</w:t>
            </w:r>
            <w:r w:rsidR="0083067C">
              <w:rPr>
                <w:rFonts w:ascii="Times New Roman" w:hAnsi="Times New Roman" w:cs="Times New Roman"/>
              </w:rPr>
              <w:t xml:space="preserve"> (% day</w:t>
            </w:r>
            <w:r w:rsidR="0070451D" w:rsidRPr="0070451D">
              <w:rPr>
                <w:rFonts w:ascii="Times New Roman" w:hAnsi="Times New Roman" w:cs="Times New Roman"/>
                <w:vertAlign w:val="superscript"/>
              </w:rPr>
              <w:t>−1</w:t>
            </w:r>
            <w:r w:rsidR="0083067C">
              <w:rPr>
                <w:rFonts w:ascii="Times New Roman" w:hAnsi="Times New Roman" w:cs="Times New Roman"/>
              </w:rPr>
              <w:t>)</w:t>
            </w:r>
          </w:p>
        </w:tc>
      </w:tr>
      <w:tr w:rsidR="00953A5C" w14:paraId="1B1C22A5" w14:textId="77777777" w:rsidTr="00422A10">
        <w:tc>
          <w:tcPr>
            <w:tcW w:w="0" w:type="auto"/>
            <w:gridSpan w:val="5"/>
            <w:tcBorders>
              <w:top w:val="single" w:sz="4" w:space="0" w:color="auto"/>
            </w:tcBorders>
          </w:tcPr>
          <w:p w14:paraId="19E25679" w14:textId="16C84DC4" w:rsidR="00953A5C" w:rsidRPr="00953A5C" w:rsidRDefault="00953A5C" w:rsidP="00F91187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53A5C">
              <w:rPr>
                <w:rFonts w:ascii="Times New Roman" w:hAnsi="Times New Roman" w:cs="Times New Roman"/>
                <w:b/>
                <w:bCs/>
                <w:i/>
                <w:iCs/>
              </w:rPr>
              <w:t>Laminaria digitata</w:t>
            </w:r>
          </w:p>
        </w:tc>
      </w:tr>
      <w:tr w:rsidR="00953A5C" w14:paraId="622B64A5" w14:textId="77777777" w:rsidTr="00422A10">
        <w:tc>
          <w:tcPr>
            <w:tcW w:w="0" w:type="auto"/>
            <w:gridSpan w:val="5"/>
          </w:tcPr>
          <w:p w14:paraId="5CFC9D4C" w14:textId="43D1ECBD" w:rsidR="00953A5C" w:rsidRPr="00C87D60" w:rsidRDefault="00953A5C" w:rsidP="00F91187">
            <w:pPr>
              <w:rPr>
                <w:rFonts w:ascii="Times New Roman" w:hAnsi="Times New Roman" w:cs="Times New Roman"/>
              </w:rPr>
            </w:pPr>
            <w:r w:rsidRPr="00C87D60">
              <w:rPr>
                <w:rFonts w:ascii="Times New Roman" w:hAnsi="Times New Roman" w:cs="Times New Roman"/>
              </w:rPr>
              <w:t>Fresh mass</w:t>
            </w:r>
          </w:p>
        </w:tc>
      </w:tr>
      <w:tr w:rsidR="00953A5C" w14:paraId="154DF4C5" w14:textId="77777777" w:rsidTr="00422A10">
        <w:tc>
          <w:tcPr>
            <w:tcW w:w="0" w:type="auto"/>
          </w:tcPr>
          <w:p w14:paraId="116479B0" w14:textId="0B22859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Live</w:t>
            </w:r>
          </w:p>
        </w:tc>
        <w:tc>
          <w:tcPr>
            <w:tcW w:w="0" w:type="auto"/>
          </w:tcPr>
          <w:p w14:paraId="35C0E755" w14:textId="7352BD0C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0.053 ± 0.043</w:t>
            </w:r>
          </w:p>
        </w:tc>
        <w:tc>
          <w:tcPr>
            <w:tcW w:w="0" w:type="auto"/>
          </w:tcPr>
          <w:p w14:paraId="4477761B" w14:textId="482B623B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0.4 ± 0.19</w:t>
            </w:r>
          </w:p>
        </w:tc>
        <w:tc>
          <w:tcPr>
            <w:tcW w:w="0" w:type="auto"/>
          </w:tcPr>
          <w:p w14:paraId="35FAB590" w14:textId="4364486D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114 ± 114</w:t>
            </w:r>
          </w:p>
        </w:tc>
        <w:tc>
          <w:tcPr>
            <w:tcW w:w="0" w:type="auto"/>
          </w:tcPr>
          <w:p w14:paraId="6E14214A" w14:textId="793B5303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3.1 ± 2.1</w:t>
            </w:r>
          </w:p>
        </w:tc>
      </w:tr>
      <w:tr w:rsidR="00953A5C" w14:paraId="7A004DD8" w14:textId="77777777" w:rsidTr="00422A10">
        <w:tc>
          <w:tcPr>
            <w:tcW w:w="0" w:type="auto"/>
            <w:tcBorders>
              <w:bottom w:val="single" w:sz="4" w:space="0" w:color="auto"/>
            </w:tcBorders>
          </w:tcPr>
          <w:p w14:paraId="635E04E6" w14:textId="4BDE81E9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Dead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AB3D7CB" w14:textId="73EC9CFD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7.7 ± 0.78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6A89B9" w14:textId="3B0D768A" w:rsidR="00953A5C" w:rsidRPr="00953A5C" w:rsidRDefault="00DF2F04" w:rsidP="00953A5C">
            <w:pPr>
              <w:rPr>
                <w:rFonts w:ascii="Times New Roman" w:hAnsi="Times New Roman" w:cs="Times New Roman"/>
              </w:rPr>
            </w:pPr>
            <w:r w:rsidRPr="00DF2F04">
              <w:rPr>
                <w:rFonts w:ascii="Times New Roman" w:hAnsi="Times New Roman" w:cs="Times New Roman"/>
              </w:rPr>
              <w:t>−</w:t>
            </w:r>
            <w:r w:rsidR="00953A5C" w:rsidRPr="00953A5C">
              <w:rPr>
                <w:rFonts w:ascii="Times New Roman" w:hAnsi="Times New Roman" w:cs="Times New Roman"/>
              </w:rPr>
              <w:t>10 ± 1.1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232452A" w14:textId="1F61D4C6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47 ± 27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D94369F" w14:textId="072C6821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3 ± 1.5</w:t>
            </w:r>
          </w:p>
        </w:tc>
      </w:tr>
      <w:tr w:rsidR="00953A5C" w14:paraId="6E154BA8" w14:textId="77777777" w:rsidTr="00C87D60">
        <w:tc>
          <w:tcPr>
            <w:tcW w:w="0" w:type="auto"/>
            <w:gridSpan w:val="5"/>
            <w:tcBorders>
              <w:top w:val="single" w:sz="4" w:space="0" w:color="auto"/>
            </w:tcBorders>
          </w:tcPr>
          <w:p w14:paraId="50191A5D" w14:textId="386C3269" w:rsidR="00953A5C" w:rsidRPr="00953A5C" w:rsidRDefault="00953A5C" w:rsidP="00953A5C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953A5C">
              <w:rPr>
                <w:rFonts w:ascii="Times New Roman" w:hAnsi="Times New Roman" w:cs="Times New Roman"/>
                <w:b/>
                <w:bCs/>
                <w:i/>
                <w:iCs/>
              </w:rPr>
              <w:t>Ecklonia</w:t>
            </w:r>
            <w:proofErr w:type="spellEnd"/>
            <w:r w:rsidRPr="00953A5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radiata</w:t>
            </w:r>
          </w:p>
        </w:tc>
      </w:tr>
      <w:tr w:rsidR="00953A5C" w14:paraId="0B099630" w14:textId="77777777" w:rsidTr="00C87D60">
        <w:tc>
          <w:tcPr>
            <w:tcW w:w="0" w:type="auto"/>
            <w:gridSpan w:val="5"/>
          </w:tcPr>
          <w:p w14:paraId="591B6549" w14:textId="3CE154F6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Dry mass</w:t>
            </w:r>
          </w:p>
        </w:tc>
      </w:tr>
      <w:tr w:rsidR="00953A5C" w14:paraId="667110C1" w14:textId="77777777" w:rsidTr="00C87D60">
        <w:tc>
          <w:tcPr>
            <w:tcW w:w="0" w:type="auto"/>
          </w:tcPr>
          <w:p w14:paraId="111CBBFE" w14:textId="2EA4A88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Live</w:t>
            </w:r>
          </w:p>
        </w:tc>
        <w:tc>
          <w:tcPr>
            <w:tcW w:w="0" w:type="auto"/>
          </w:tcPr>
          <w:p w14:paraId="1664C64F" w14:textId="228B4AB3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1.8 ± 0.29</w:t>
            </w:r>
          </w:p>
        </w:tc>
        <w:tc>
          <w:tcPr>
            <w:tcW w:w="0" w:type="auto"/>
          </w:tcPr>
          <w:p w14:paraId="33187FAB" w14:textId="075937B3" w:rsidR="00953A5C" w:rsidRPr="00953A5C" w:rsidRDefault="00DF2F04" w:rsidP="00953A5C">
            <w:pPr>
              <w:rPr>
                <w:rFonts w:ascii="Times New Roman" w:hAnsi="Times New Roman" w:cs="Times New Roman"/>
              </w:rPr>
            </w:pPr>
            <w:r w:rsidRPr="00DF2F04">
              <w:rPr>
                <w:rFonts w:ascii="Times New Roman" w:hAnsi="Times New Roman" w:cs="Times New Roman"/>
              </w:rPr>
              <w:t>−</w:t>
            </w:r>
            <w:r w:rsidR="00953A5C" w:rsidRPr="00953A5C">
              <w:rPr>
                <w:rFonts w:ascii="Times New Roman" w:hAnsi="Times New Roman" w:cs="Times New Roman"/>
              </w:rPr>
              <w:t>1.7 ± 0.95</w:t>
            </w:r>
          </w:p>
        </w:tc>
        <w:tc>
          <w:tcPr>
            <w:tcW w:w="0" w:type="auto"/>
          </w:tcPr>
          <w:p w14:paraId="4DE69B16" w14:textId="02D49DBA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35 ± 37</w:t>
            </w:r>
          </w:p>
        </w:tc>
        <w:tc>
          <w:tcPr>
            <w:tcW w:w="0" w:type="auto"/>
          </w:tcPr>
          <w:p w14:paraId="22D87E46" w14:textId="31B39CF2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3.2 ± 2.8</w:t>
            </w:r>
          </w:p>
        </w:tc>
      </w:tr>
      <w:tr w:rsidR="00953A5C" w14:paraId="02B6973E" w14:textId="77777777" w:rsidTr="00C87D60">
        <w:tc>
          <w:tcPr>
            <w:tcW w:w="0" w:type="auto"/>
            <w:tcBorders>
              <w:bottom w:val="single" w:sz="4" w:space="0" w:color="auto"/>
            </w:tcBorders>
          </w:tcPr>
          <w:p w14:paraId="0B1213D9" w14:textId="2268E8F5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Dead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F902500" w14:textId="5298C87B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11 ± 1.5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E8618A" w14:textId="3C9BD737" w:rsidR="00953A5C" w:rsidRPr="00953A5C" w:rsidRDefault="00DF2F04" w:rsidP="00953A5C">
            <w:pPr>
              <w:rPr>
                <w:rFonts w:ascii="Times New Roman" w:hAnsi="Times New Roman" w:cs="Times New Roman"/>
              </w:rPr>
            </w:pPr>
            <w:r w:rsidRPr="00DF2F04">
              <w:rPr>
                <w:rFonts w:ascii="Times New Roman" w:hAnsi="Times New Roman" w:cs="Times New Roman"/>
              </w:rPr>
              <w:t>−</w:t>
            </w:r>
            <w:r w:rsidR="00953A5C" w:rsidRPr="00953A5C">
              <w:rPr>
                <w:rFonts w:ascii="Times New Roman" w:hAnsi="Times New Roman" w:cs="Times New Roman"/>
              </w:rPr>
              <w:t>15 ± 1.9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8F2E497" w14:textId="7982E290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31 ± 4.8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385F8D" w14:textId="2D3A9D5C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1.9 ± 1.1</w:t>
            </w:r>
          </w:p>
        </w:tc>
      </w:tr>
      <w:tr w:rsidR="00953A5C" w14:paraId="1215E99B" w14:textId="77777777" w:rsidTr="00C87D60">
        <w:tc>
          <w:tcPr>
            <w:tcW w:w="0" w:type="auto"/>
            <w:gridSpan w:val="5"/>
            <w:tcBorders>
              <w:top w:val="single" w:sz="4" w:space="0" w:color="auto"/>
            </w:tcBorders>
          </w:tcPr>
          <w:p w14:paraId="289FB600" w14:textId="28F61DAC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Fresh mass</w:t>
            </w:r>
          </w:p>
        </w:tc>
      </w:tr>
      <w:tr w:rsidR="00953A5C" w14:paraId="5010C134" w14:textId="77777777" w:rsidTr="00C87D60">
        <w:tc>
          <w:tcPr>
            <w:tcW w:w="0" w:type="auto"/>
          </w:tcPr>
          <w:p w14:paraId="07F835F2" w14:textId="41514488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Live</w:t>
            </w:r>
          </w:p>
        </w:tc>
        <w:tc>
          <w:tcPr>
            <w:tcW w:w="0" w:type="auto"/>
          </w:tcPr>
          <w:p w14:paraId="583A3B9C" w14:textId="15EB34D4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1.4 ± 0.29</w:t>
            </w:r>
          </w:p>
        </w:tc>
        <w:tc>
          <w:tcPr>
            <w:tcW w:w="0" w:type="auto"/>
          </w:tcPr>
          <w:p w14:paraId="4D0DC070" w14:textId="7E208644" w:rsidR="00953A5C" w:rsidRPr="00953A5C" w:rsidRDefault="00DF2F04" w:rsidP="00953A5C">
            <w:pPr>
              <w:rPr>
                <w:rFonts w:ascii="Times New Roman" w:hAnsi="Times New Roman" w:cs="Times New Roman"/>
              </w:rPr>
            </w:pPr>
            <w:r w:rsidRPr="00DF2F04">
              <w:rPr>
                <w:rFonts w:ascii="Times New Roman" w:hAnsi="Times New Roman" w:cs="Times New Roman"/>
              </w:rPr>
              <w:t>−</w:t>
            </w:r>
            <w:r w:rsidR="00953A5C" w:rsidRPr="00953A5C">
              <w:rPr>
                <w:rFonts w:ascii="Times New Roman" w:hAnsi="Times New Roman" w:cs="Times New Roman"/>
              </w:rPr>
              <w:t>1 ± 0.35</w:t>
            </w:r>
          </w:p>
        </w:tc>
        <w:tc>
          <w:tcPr>
            <w:tcW w:w="0" w:type="auto"/>
          </w:tcPr>
          <w:p w14:paraId="239C70B1" w14:textId="3DED1F81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44 ± 38</w:t>
            </w:r>
          </w:p>
        </w:tc>
        <w:tc>
          <w:tcPr>
            <w:tcW w:w="0" w:type="auto"/>
          </w:tcPr>
          <w:p w14:paraId="439BEE46" w14:textId="4CDE5CDF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3.8 ± 2.8</w:t>
            </w:r>
          </w:p>
        </w:tc>
      </w:tr>
      <w:tr w:rsidR="00953A5C" w14:paraId="6ECBA7EA" w14:textId="77777777" w:rsidTr="00422A10">
        <w:tc>
          <w:tcPr>
            <w:tcW w:w="0" w:type="auto"/>
            <w:tcBorders>
              <w:bottom w:val="single" w:sz="4" w:space="0" w:color="auto"/>
            </w:tcBorders>
          </w:tcPr>
          <w:p w14:paraId="37E4738F" w14:textId="2D434859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Dead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31F68C" w14:textId="099DBC05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6.5 ± 1.1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1CC46ED" w14:textId="5EDF5A6B" w:rsidR="00953A5C" w:rsidRPr="00953A5C" w:rsidRDefault="00DF2F04" w:rsidP="00953A5C">
            <w:pPr>
              <w:rPr>
                <w:rFonts w:ascii="Times New Roman" w:hAnsi="Times New Roman" w:cs="Times New Roman"/>
              </w:rPr>
            </w:pPr>
            <w:r w:rsidRPr="00DF2F04">
              <w:rPr>
                <w:rFonts w:ascii="Times New Roman" w:hAnsi="Times New Roman" w:cs="Times New Roman"/>
              </w:rPr>
              <w:t>−</w:t>
            </w:r>
            <w:r w:rsidR="00953A5C" w:rsidRPr="00953A5C">
              <w:rPr>
                <w:rFonts w:ascii="Times New Roman" w:hAnsi="Times New Roman" w:cs="Times New Roman"/>
              </w:rPr>
              <w:t>11 ± 1.8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4C9EBC7" w14:textId="31D6FBBF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36 ± 16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16730E6" w14:textId="1F84AE13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2.7 ± 1.2</w:t>
            </w:r>
          </w:p>
        </w:tc>
      </w:tr>
      <w:tr w:rsidR="00953A5C" w14:paraId="170F579E" w14:textId="77777777" w:rsidTr="00422A10">
        <w:tc>
          <w:tcPr>
            <w:tcW w:w="0" w:type="auto"/>
            <w:gridSpan w:val="5"/>
            <w:tcBorders>
              <w:top w:val="single" w:sz="4" w:space="0" w:color="auto"/>
            </w:tcBorders>
          </w:tcPr>
          <w:p w14:paraId="6681A7CD" w14:textId="26754EF1" w:rsidR="00953A5C" w:rsidRPr="00953A5C" w:rsidRDefault="00953A5C" w:rsidP="00953A5C">
            <w:pPr>
              <w:rPr>
                <w:rFonts w:ascii="Times New Roman" w:hAnsi="Times New Roman" w:cs="Times New Roman"/>
                <w:b/>
                <w:bCs/>
              </w:rPr>
            </w:pPr>
            <w:r w:rsidRPr="00953A5C">
              <w:rPr>
                <w:rFonts w:ascii="Times New Roman" w:hAnsi="Times New Roman" w:cs="Times New Roman"/>
                <w:b/>
                <w:bCs/>
              </w:rPr>
              <w:t>Kelp meta-analysis</w:t>
            </w:r>
          </w:p>
        </w:tc>
      </w:tr>
      <w:tr w:rsidR="00953A5C" w14:paraId="6014EC8B" w14:textId="77777777" w:rsidTr="00422A10">
        <w:tc>
          <w:tcPr>
            <w:tcW w:w="0" w:type="auto"/>
          </w:tcPr>
          <w:p w14:paraId="4D2BB39D" w14:textId="4BE11151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Live</w:t>
            </w:r>
          </w:p>
        </w:tc>
        <w:tc>
          <w:tcPr>
            <w:tcW w:w="0" w:type="auto"/>
          </w:tcPr>
          <w:p w14:paraId="20967FA1" w14:textId="7777777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AB050D" w14:textId="7777777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ED9B16" w14:textId="7777777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639341" w14:textId="7777777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</w:p>
        </w:tc>
      </w:tr>
      <w:tr w:rsidR="00953A5C" w14:paraId="54A2969E" w14:textId="77777777" w:rsidTr="00422A10">
        <w:tc>
          <w:tcPr>
            <w:tcW w:w="0" w:type="auto"/>
            <w:tcBorders>
              <w:bottom w:val="single" w:sz="4" w:space="0" w:color="auto"/>
            </w:tcBorders>
          </w:tcPr>
          <w:p w14:paraId="77A1D0AC" w14:textId="7740EFB3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Dead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CF4BFA" w14:textId="7777777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CA2621A" w14:textId="7777777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C9A66B3" w14:textId="7777777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A62A00B" w14:textId="7777777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</w:p>
        </w:tc>
      </w:tr>
      <w:tr w:rsidR="00953A5C" w14:paraId="595A90E0" w14:textId="77777777" w:rsidTr="00422A10">
        <w:tc>
          <w:tcPr>
            <w:tcW w:w="0" w:type="auto"/>
            <w:gridSpan w:val="5"/>
            <w:tcBorders>
              <w:top w:val="single" w:sz="4" w:space="0" w:color="auto"/>
            </w:tcBorders>
          </w:tcPr>
          <w:p w14:paraId="60D7FEE5" w14:textId="562272B6" w:rsidR="00953A5C" w:rsidRPr="00953A5C" w:rsidRDefault="00953A5C" w:rsidP="00953A5C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953A5C">
              <w:rPr>
                <w:rFonts w:ascii="Times New Roman" w:hAnsi="Times New Roman" w:cs="Times New Roman"/>
                <w:b/>
                <w:bCs/>
                <w:i/>
                <w:iCs/>
              </w:rPr>
              <w:t>Amphibolis</w:t>
            </w:r>
            <w:proofErr w:type="spellEnd"/>
            <w:r w:rsidRPr="00953A5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953A5C">
              <w:rPr>
                <w:rFonts w:ascii="Times New Roman" w:hAnsi="Times New Roman" w:cs="Times New Roman"/>
                <w:b/>
                <w:bCs/>
                <w:i/>
                <w:iCs/>
              </w:rPr>
              <w:t>griffithii</w:t>
            </w:r>
            <w:proofErr w:type="spellEnd"/>
          </w:p>
        </w:tc>
      </w:tr>
      <w:tr w:rsidR="00953A5C" w14:paraId="4A114CC9" w14:textId="77777777" w:rsidTr="00422A10">
        <w:tc>
          <w:tcPr>
            <w:tcW w:w="0" w:type="auto"/>
            <w:gridSpan w:val="5"/>
          </w:tcPr>
          <w:p w14:paraId="018E459D" w14:textId="70C62532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Dry mass</w:t>
            </w:r>
          </w:p>
        </w:tc>
      </w:tr>
      <w:tr w:rsidR="00953A5C" w14:paraId="24E23FCA" w14:textId="77777777" w:rsidTr="00C87D60">
        <w:tc>
          <w:tcPr>
            <w:tcW w:w="0" w:type="auto"/>
          </w:tcPr>
          <w:p w14:paraId="07792E0A" w14:textId="7C0B3539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Live</w:t>
            </w:r>
          </w:p>
        </w:tc>
        <w:tc>
          <w:tcPr>
            <w:tcW w:w="0" w:type="auto"/>
          </w:tcPr>
          <w:p w14:paraId="4EE7E4B0" w14:textId="3161AF12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0.98 ± 0.08</w:t>
            </w:r>
          </w:p>
        </w:tc>
        <w:tc>
          <w:tcPr>
            <w:tcW w:w="0" w:type="auto"/>
          </w:tcPr>
          <w:p w14:paraId="313D107A" w14:textId="3BC93DB7" w:rsidR="00953A5C" w:rsidRPr="00953A5C" w:rsidRDefault="00DF2F04" w:rsidP="00953A5C">
            <w:pPr>
              <w:rPr>
                <w:rFonts w:ascii="Times New Roman" w:hAnsi="Times New Roman" w:cs="Times New Roman"/>
              </w:rPr>
            </w:pPr>
            <w:r w:rsidRPr="00DF2F04">
              <w:rPr>
                <w:rFonts w:ascii="Times New Roman" w:hAnsi="Times New Roman" w:cs="Times New Roman"/>
              </w:rPr>
              <w:t>−</w:t>
            </w:r>
            <w:r w:rsidR="00953A5C" w:rsidRPr="00953A5C">
              <w:rPr>
                <w:rFonts w:ascii="Times New Roman" w:hAnsi="Times New Roman" w:cs="Times New Roman"/>
              </w:rPr>
              <w:t>1.1 ± 0.38</w:t>
            </w:r>
          </w:p>
        </w:tc>
        <w:tc>
          <w:tcPr>
            <w:tcW w:w="0" w:type="auto"/>
          </w:tcPr>
          <w:p w14:paraId="0EADD850" w14:textId="3127182A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44 ± 56</w:t>
            </w:r>
          </w:p>
        </w:tc>
        <w:tc>
          <w:tcPr>
            <w:tcW w:w="0" w:type="auto"/>
          </w:tcPr>
          <w:p w14:paraId="3E502D2F" w14:textId="43D6D53B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1.2 ± 1.3</w:t>
            </w:r>
          </w:p>
        </w:tc>
      </w:tr>
      <w:tr w:rsidR="00953A5C" w14:paraId="3FD1F7F5" w14:textId="77777777" w:rsidTr="00C87D60">
        <w:tc>
          <w:tcPr>
            <w:tcW w:w="0" w:type="auto"/>
            <w:tcBorders>
              <w:bottom w:val="single" w:sz="4" w:space="0" w:color="auto"/>
            </w:tcBorders>
          </w:tcPr>
          <w:p w14:paraId="16B5E873" w14:textId="2181B45D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Dead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A342DE" w14:textId="23BF0756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1.5 ± 0.14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149163E" w14:textId="072EE277" w:rsidR="00953A5C" w:rsidRPr="00953A5C" w:rsidRDefault="00DF2F04" w:rsidP="00953A5C">
            <w:pPr>
              <w:rPr>
                <w:rFonts w:ascii="Times New Roman" w:hAnsi="Times New Roman" w:cs="Times New Roman"/>
              </w:rPr>
            </w:pPr>
            <w:r w:rsidRPr="00DF2F04">
              <w:rPr>
                <w:rFonts w:ascii="Times New Roman" w:hAnsi="Times New Roman" w:cs="Times New Roman"/>
              </w:rPr>
              <w:t>−</w:t>
            </w:r>
            <w:r w:rsidR="00953A5C" w:rsidRPr="00953A5C">
              <w:rPr>
                <w:rFonts w:ascii="Times New Roman" w:hAnsi="Times New Roman" w:cs="Times New Roman"/>
              </w:rPr>
              <w:t>2.8 ± 1.1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E708F7" w14:textId="13692FCD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20 ± 9.6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94FA74D" w14:textId="455B8970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0.77 ± 0.22</w:t>
            </w:r>
          </w:p>
        </w:tc>
      </w:tr>
      <w:tr w:rsidR="00953A5C" w14:paraId="7C81CA48" w14:textId="77777777" w:rsidTr="00C87D60">
        <w:tc>
          <w:tcPr>
            <w:tcW w:w="0" w:type="auto"/>
            <w:gridSpan w:val="5"/>
            <w:tcBorders>
              <w:top w:val="single" w:sz="4" w:space="0" w:color="auto"/>
            </w:tcBorders>
          </w:tcPr>
          <w:p w14:paraId="351EDFF0" w14:textId="24EA6C7F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Fresh mass</w:t>
            </w:r>
          </w:p>
        </w:tc>
      </w:tr>
      <w:tr w:rsidR="00953A5C" w14:paraId="0BDFD8DA" w14:textId="77777777" w:rsidTr="00422A10">
        <w:tc>
          <w:tcPr>
            <w:tcW w:w="0" w:type="auto"/>
          </w:tcPr>
          <w:p w14:paraId="1A3A3308" w14:textId="4AF4C416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Live</w:t>
            </w:r>
          </w:p>
        </w:tc>
        <w:tc>
          <w:tcPr>
            <w:tcW w:w="0" w:type="auto"/>
          </w:tcPr>
          <w:p w14:paraId="45C46B95" w14:textId="6C53D70D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0.05 ± 0.039</w:t>
            </w:r>
          </w:p>
        </w:tc>
        <w:tc>
          <w:tcPr>
            <w:tcW w:w="0" w:type="auto"/>
          </w:tcPr>
          <w:p w14:paraId="1B601D61" w14:textId="676DEF47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0.17 ± 0.1</w:t>
            </w:r>
          </w:p>
        </w:tc>
        <w:tc>
          <w:tcPr>
            <w:tcW w:w="0" w:type="auto"/>
          </w:tcPr>
          <w:p w14:paraId="5153DB71" w14:textId="7F8163A9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120 ± 85</w:t>
            </w:r>
          </w:p>
        </w:tc>
        <w:tc>
          <w:tcPr>
            <w:tcW w:w="0" w:type="auto"/>
          </w:tcPr>
          <w:p w14:paraId="191669A7" w14:textId="21D947AD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2.9 ± 1.8</w:t>
            </w:r>
          </w:p>
        </w:tc>
      </w:tr>
      <w:tr w:rsidR="00953A5C" w14:paraId="1966C0B5" w14:textId="77777777" w:rsidTr="00422A10">
        <w:tc>
          <w:tcPr>
            <w:tcW w:w="0" w:type="auto"/>
            <w:tcBorders>
              <w:bottom w:val="single" w:sz="4" w:space="0" w:color="auto"/>
            </w:tcBorders>
          </w:tcPr>
          <w:p w14:paraId="0491AAC1" w14:textId="3D248F4F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Dead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3506E53" w14:textId="279F864D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0.12 ± 0.064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FA5598B" w14:textId="2DEFF245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0.074 ± 0.14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568F8D9" w14:textId="692E00AE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105 ± 86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1F5E05" w14:textId="24DCF538" w:rsidR="00953A5C" w:rsidRPr="00953A5C" w:rsidRDefault="00953A5C" w:rsidP="00953A5C">
            <w:pPr>
              <w:rPr>
                <w:rFonts w:ascii="Times New Roman" w:hAnsi="Times New Roman" w:cs="Times New Roman"/>
              </w:rPr>
            </w:pPr>
            <w:r w:rsidRPr="00953A5C">
              <w:rPr>
                <w:rFonts w:ascii="Times New Roman" w:hAnsi="Times New Roman" w:cs="Times New Roman"/>
              </w:rPr>
              <w:t>3 ± 1.9</w:t>
            </w:r>
          </w:p>
        </w:tc>
      </w:tr>
    </w:tbl>
    <w:p w14:paraId="273086DB" w14:textId="77777777" w:rsidR="0047580A" w:rsidRDefault="0047580A" w:rsidP="00F91187">
      <w:pPr>
        <w:rPr>
          <w:rFonts w:ascii="Times New Roman" w:hAnsi="Times New Roman" w:cs="Times New Roman"/>
          <w:b/>
          <w:bCs/>
        </w:rPr>
      </w:pPr>
    </w:p>
    <w:p w14:paraId="3CB3678C" w14:textId="77777777" w:rsidR="0047580A" w:rsidRPr="00143F70" w:rsidRDefault="0047580A" w:rsidP="00F91187">
      <w:pPr>
        <w:rPr>
          <w:rFonts w:ascii="Times New Roman" w:hAnsi="Times New Roman" w:cs="Times New Roman"/>
          <w:b/>
          <w:bCs/>
        </w:rPr>
      </w:pPr>
    </w:p>
    <w:p w14:paraId="18F852D7" w14:textId="0EB0738D" w:rsidR="00B6452A" w:rsidRDefault="00B6452A" w:rsidP="00B6452A">
      <w:pPr>
        <w:rPr>
          <w:rFonts w:ascii="Times New Roman" w:hAnsi="Times New Roman" w:cs="Times New Roman"/>
        </w:rPr>
      </w:pPr>
      <w:r w:rsidRPr="00F06FF9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S3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Table 1 but for fresh mass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0"/>
        <w:gridCol w:w="1548"/>
        <w:gridCol w:w="1428"/>
        <w:gridCol w:w="1428"/>
        <w:gridCol w:w="1308"/>
        <w:gridCol w:w="636"/>
      </w:tblGrid>
      <w:tr w:rsidR="00FE227F" w:rsidRPr="00913DE8" w14:paraId="2E8C0DF6" w14:textId="77777777" w:rsidTr="00DA645A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5FE8245" w14:textId="77777777" w:rsidR="00FE227F" w:rsidRDefault="00FE227F" w:rsidP="002179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FD865F6" w14:textId="77777777" w:rsidR="00FE227F" w:rsidRPr="005B2C6D" w:rsidRDefault="00FE227F" w:rsidP="002179AC">
            <w:pPr>
              <w:rPr>
                <w:rFonts w:ascii="Times New Roman" w:hAnsi="Times New Roman" w:cs="Times New Roman"/>
                <w:b/>
                <w:bCs/>
              </w:rPr>
            </w:pPr>
            <w:r w:rsidRPr="005B2C6D">
              <w:rPr>
                <w:rFonts w:ascii="Times New Roman" w:hAnsi="Times New Roman" w:cs="Times New Roman"/>
                <w:b/>
                <w:bCs/>
              </w:rPr>
              <w:t>Live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CC607D" w14:textId="77777777" w:rsidR="00FE227F" w:rsidRPr="005B2C6D" w:rsidRDefault="00FE227F" w:rsidP="002179AC">
            <w:pPr>
              <w:rPr>
                <w:rFonts w:ascii="Times New Roman" w:hAnsi="Times New Roman" w:cs="Times New Roman"/>
                <w:b/>
                <w:bCs/>
              </w:rPr>
            </w:pPr>
            <w:r w:rsidRPr="005B2C6D">
              <w:rPr>
                <w:rFonts w:ascii="Times New Roman" w:hAnsi="Times New Roman" w:cs="Times New Roman"/>
                <w:b/>
                <w:bCs/>
              </w:rPr>
              <w:t>Dead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A9E783E" w14:textId="77777777" w:rsidR="00FE227F" w:rsidRPr="005B2C6D" w:rsidRDefault="00FE227F" w:rsidP="002179AC">
            <w:pPr>
              <w:rPr>
                <w:rFonts w:ascii="Times New Roman" w:hAnsi="Times New Roman" w:cs="Times New Roman"/>
                <w:b/>
                <w:bCs/>
              </w:rPr>
            </w:pPr>
            <w:r w:rsidRPr="005B2C6D">
              <w:rPr>
                <w:rFonts w:ascii="Times New Roman" w:hAnsi="Times New Roman" w:cs="Times New Roman"/>
                <w:b/>
                <w:bCs/>
              </w:rPr>
              <w:t>Δ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C77E4C0" w14:textId="77777777" w:rsidR="00FE227F" w:rsidRPr="005B2C6D" w:rsidRDefault="00FE227F" w:rsidP="002179AC">
            <w:pPr>
              <w:rPr>
                <w:rFonts w:ascii="Times New Roman" w:hAnsi="Times New Roman" w:cs="Times New Roman"/>
                <w:b/>
                <w:bCs/>
              </w:rPr>
            </w:pPr>
            <w:r w:rsidRPr="005B2C6D">
              <w:rPr>
                <w:rFonts w:ascii="Times New Roman" w:hAnsi="Times New Roman" w:cs="Times New Roman"/>
                <w:b/>
                <w:bCs/>
              </w:rPr>
              <w:t>log</w:t>
            </w:r>
            <w:r w:rsidRPr="005B2C6D">
              <w:rPr>
                <w:rFonts w:ascii="Times New Roman" w:hAnsi="Times New Roman" w:cs="Times New Roman"/>
                <w:b/>
                <w:bCs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ratio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8F67C1" w14:textId="77777777" w:rsidR="00FE227F" w:rsidRPr="00913DE8" w:rsidRDefault="00FE227F" w:rsidP="002179AC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3DE8"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</w:p>
        </w:tc>
      </w:tr>
      <w:tr w:rsidR="00FE227F" w14:paraId="01A3F584" w14:textId="77777777" w:rsidTr="00DA645A">
        <w:tc>
          <w:tcPr>
            <w:tcW w:w="0" w:type="auto"/>
            <w:gridSpan w:val="6"/>
            <w:tcBorders>
              <w:top w:val="single" w:sz="4" w:space="0" w:color="auto"/>
            </w:tcBorders>
          </w:tcPr>
          <w:p w14:paraId="4E006EB5" w14:textId="77777777" w:rsidR="00FE227F" w:rsidRDefault="00FE227F" w:rsidP="002179AC">
            <w:pPr>
              <w:rPr>
                <w:rFonts w:ascii="Times New Roman" w:hAnsi="Times New Roman" w:cs="Times New Roman"/>
              </w:rPr>
            </w:pPr>
            <w:r w:rsidRPr="005B2C6D">
              <w:rPr>
                <w:rFonts w:ascii="Times New Roman" w:hAnsi="Times New Roman" w:cs="Times New Roman"/>
                <w:b/>
                <w:bCs/>
              </w:rPr>
              <w:t>Kelp</w:t>
            </w:r>
          </w:p>
        </w:tc>
      </w:tr>
      <w:tr w:rsidR="00DA645A" w14:paraId="1C4344EA" w14:textId="77777777" w:rsidTr="00DA645A">
        <w:tc>
          <w:tcPr>
            <w:tcW w:w="0" w:type="auto"/>
          </w:tcPr>
          <w:p w14:paraId="0A0E81AD" w14:textId="77777777" w:rsidR="00DA645A" w:rsidRPr="005B2C6D" w:rsidRDefault="00DA645A" w:rsidP="00DA645A">
            <w:pPr>
              <w:rPr>
                <w:rFonts w:ascii="Times New Roman" w:hAnsi="Times New Roman" w:cs="Times New Roman"/>
                <w:i/>
                <w:iCs/>
              </w:rPr>
            </w:pPr>
            <w:r w:rsidRPr="005B2C6D">
              <w:rPr>
                <w:rFonts w:ascii="Times New Roman" w:hAnsi="Times New Roman" w:cs="Times New Roman"/>
                <w:i/>
                <w:iCs/>
              </w:rPr>
              <w:t>Laminaria digitata</w:t>
            </w:r>
          </w:p>
        </w:tc>
        <w:tc>
          <w:tcPr>
            <w:tcW w:w="0" w:type="auto"/>
          </w:tcPr>
          <w:p w14:paraId="69919094" w14:textId="7FFEEF95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0.053 ± 0.043</w:t>
            </w:r>
          </w:p>
        </w:tc>
        <w:tc>
          <w:tcPr>
            <w:tcW w:w="0" w:type="auto"/>
          </w:tcPr>
          <w:p w14:paraId="10647518" w14:textId="723A1F89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7.7 ± 0.78</w:t>
            </w:r>
          </w:p>
        </w:tc>
        <w:tc>
          <w:tcPr>
            <w:tcW w:w="0" w:type="auto"/>
          </w:tcPr>
          <w:p w14:paraId="78ECC420" w14:textId="3AD8C714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7.7 ± 0.78</w:t>
            </w:r>
          </w:p>
        </w:tc>
        <w:tc>
          <w:tcPr>
            <w:tcW w:w="0" w:type="auto"/>
          </w:tcPr>
          <w:p w14:paraId="2E2CF87C" w14:textId="295A0AEE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2.3 ± 0.42</w:t>
            </w:r>
          </w:p>
        </w:tc>
        <w:tc>
          <w:tcPr>
            <w:tcW w:w="0" w:type="auto"/>
          </w:tcPr>
          <w:p w14:paraId="0E458671" w14:textId="604DE81F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1</w:t>
            </w:r>
          </w:p>
        </w:tc>
      </w:tr>
      <w:tr w:rsidR="00DA645A" w14:paraId="6151BE66" w14:textId="77777777" w:rsidTr="00DA645A">
        <w:tc>
          <w:tcPr>
            <w:tcW w:w="0" w:type="auto"/>
          </w:tcPr>
          <w:p w14:paraId="5BB790C2" w14:textId="77777777" w:rsidR="00DA645A" w:rsidRPr="005B2C6D" w:rsidRDefault="00DA645A" w:rsidP="00DA645A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5B2C6D">
              <w:rPr>
                <w:rFonts w:ascii="Times New Roman" w:hAnsi="Times New Roman" w:cs="Times New Roman"/>
                <w:i/>
                <w:iCs/>
              </w:rPr>
              <w:t>Ecklonia</w:t>
            </w:r>
            <w:proofErr w:type="spellEnd"/>
            <w:r w:rsidRPr="005B2C6D">
              <w:rPr>
                <w:rFonts w:ascii="Times New Roman" w:hAnsi="Times New Roman" w:cs="Times New Roman"/>
                <w:i/>
                <w:iCs/>
              </w:rPr>
              <w:t xml:space="preserve"> radiata</w:t>
            </w:r>
          </w:p>
        </w:tc>
        <w:tc>
          <w:tcPr>
            <w:tcW w:w="0" w:type="auto"/>
          </w:tcPr>
          <w:p w14:paraId="2C3954D2" w14:textId="14FCD9D0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1.4 ± 0.29</w:t>
            </w:r>
          </w:p>
        </w:tc>
        <w:tc>
          <w:tcPr>
            <w:tcW w:w="0" w:type="auto"/>
          </w:tcPr>
          <w:p w14:paraId="2E77B6CF" w14:textId="433CC413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6.5 ± 1.1</w:t>
            </w:r>
          </w:p>
        </w:tc>
        <w:tc>
          <w:tcPr>
            <w:tcW w:w="0" w:type="auto"/>
          </w:tcPr>
          <w:p w14:paraId="41ACF7B8" w14:textId="0D3AD9A2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5.1 ± 1.1</w:t>
            </w:r>
          </w:p>
        </w:tc>
        <w:tc>
          <w:tcPr>
            <w:tcW w:w="0" w:type="auto"/>
          </w:tcPr>
          <w:p w14:paraId="23A8237D" w14:textId="25BBCF54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0.68 ± 0.12</w:t>
            </w:r>
          </w:p>
        </w:tc>
        <w:tc>
          <w:tcPr>
            <w:tcW w:w="0" w:type="auto"/>
          </w:tcPr>
          <w:p w14:paraId="04663D7E" w14:textId="4E169DDC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1</w:t>
            </w:r>
          </w:p>
        </w:tc>
      </w:tr>
      <w:tr w:rsidR="00DA645A" w14:paraId="2A62FA86" w14:textId="77777777" w:rsidTr="00DA645A">
        <w:tc>
          <w:tcPr>
            <w:tcW w:w="0" w:type="auto"/>
            <w:gridSpan w:val="6"/>
          </w:tcPr>
          <w:p w14:paraId="2185F05E" w14:textId="77777777" w:rsidR="00DA645A" w:rsidRDefault="00DA645A" w:rsidP="00DA645A">
            <w:pPr>
              <w:rPr>
                <w:rFonts w:ascii="Times New Roman" w:hAnsi="Times New Roman" w:cs="Times New Roman"/>
              </w:rPr>
            </w:pPr>
            <w:r w:rsidRPr="005B2C6D">
              <w:rPr>
                <w:rFonts w:ascii="Times New Roman" w:hAnsi="Times New Roman" w:cs="Times New Roman"/>
                <w:b/>
                <w:bCs/>
              </w:rPr>
              <w:t>Seagrass</w:t>
            </w:r>
          </w:p>
        </w:tc>
      </w:tr>
      <w:tr w:rsidR="00DA645A" w14:paraId="53D322AF" w14:textId="77777777" w:rsidTr="00DA645A">
        <w:tc>
          <w:tcPr>
            <w:tcW w:w="0" w:type="auto"/>
            <w:tcBorders>
              <w:bottom w:val="single" w:sz="4" w:space="0" w:color="auto"/>
            </w:tcBorders>
          </w:tcPr>
          <w:p w14:paraId="3231BF3F" w14:textId="77777777" w:rsidR="00DA645A" w:rsidRPr="005B2C6D" w:rsidRDefault="00DA645A" w:rsidP="00DA645A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5B2C6D">
              <w:rPr>
                <w:rFonts w:ascii="Times New Roman" w:hAnsi="Times New Roman" w:cs="Times New Roman"/>
                <w:i/>
                <w:iCs/>
              </w:rPr>
              <w:t>Amphibolis</w:t>
            </w:r>
            <w:proofErr w:type="spellEnd"/>
            <w:r w:rsidRPr="005B2C6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B2C6D">
              <w:rPr>
                <w:rFonts w:ascii="Times New Roman" w:hAnsi="Times New Roman" w:cs="Times New Roman"/>
                <w:i/>
                <w:iCs/>
              </w:rPr>
              <w:t>griffithii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982A230" w14:textId="17D35113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0.05 ± 0.039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394DE28" w14:textId="20DA0AEA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0.12 ± 0.064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11B92C0" w14:textId="67E171A5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0.07 ± 0.073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D9B101" w14:textId="4ED1C173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0.44 ± 0.48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F686ABA" w14:textId="5FF731F1" w:rsidR="00DA645A" w:rsidRPr="00DA645A" w:rsidRDefault="00DA645A" w:rsidP="00DA645A">
            <w:pPr>
              <w:rPr>
                <w:rFonts w:ascii="Times New Roman" w:hAnsi="Times New Roman" w:cs="Times New Roman"/>
              </w:rPr>
            </w:pPr>
            <w:r w:rsidRPr="00DA645A">
              <w:rPr>
                <w:rFonts w:ascii="Times New Roman" w:hAnsi="Times New Roman" w:cs="Times New Roman"/>
              </w:rPr>
              <w:t>0.85</w:t>
            </w:r>
          </w:p>
        </w:tc>
      </w:tr>
    </w:tbl>
    <w:p w14:paraId="6BD4E906" w14:textId="44DEBCD5" w:rsidR="002C37ED" w:rsidRPr="00F91187" w:rsidRDefault="002C37ED" w:rsidP="00F91187"/>
    <w:sectPr w:rsidR="002C37ED" w:rsidRPr="00F91187" w:rsidSect="003D2FC3">
      <w:footerReference w:type="even" r:id="rId15"/>
      <w:footerReference w:type="default" r:id="rId16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ka Seamus Wright" w:date="2025-11-27T12:04:00Z" w:initials="LSW">
    <w:p w14:paraId="4C669779" w14:textId="77777777" w:rsidR="00704E13" w:rsidRDefault="00704E13" w:rsidP="00704E13">
      <w:r>
        <w:rPr>
          <w:rStyle w:val="CommentReference"/>
        </w:rPr>
        <w:annotationRef/>
      </w:r>
      <w:r>
        <w:rPr>
          <w:sz w:val="20"/>
          <w:szCs w:val="20"/>
        </w:rPr>
        <w:t>Any balance details?</w:t>
      </w:r>
    </w:p>
  </w:comment>
  <w:comment w:id="1" w:author="Luka Seamus Wright" w:date="2025-11-27T12:03:00Z" w:initials="LSW">
    <w:p w14:paraId="20A8EEAA" w14:textId="77777777" w:rsidR="00704E13" w:rsidRDefault="00704E13" w:rsidP="00704E13">
      <w:r>
        <w:rPr>
          <w:rStyle w:val="CommentReference"/>
        </w:rPr>
        <w:annotationRef/>
      </w:r>
      <w:r>
        <w:rPr>
          <w:sz w:val="20"/>
          <w:szCs w:val="20"/>
        </w:rPr>
        <w:t>Was is 2 mm?</w:t>
      </w:r>
    </w:p>
  </w:comment>
  <w:comment w:id="2" w:author="Luka Seamus Wright" w:date="2025-11-26T18:50:00Z" w:initials="LSW">
    <w:p w14:paraId="53BD7E57" w14:textId="1FB871CF" w:rsidR="0080434D" w:rsidRDefault="0080434D" w:rsidP="0080434D">
      <w:r>
        <w:rPr>
          <w:rStyle w:val="CommentReference"/>
        </w:rPr>
        <w:annotationRef/>
      </w:r>
      <w:r>
        <w:rPr>
          <w:sz w:val="20"/>
          <w:szCs w:val="20"/>
        </w:rPr>
        <w:t>Or was it 35°C? I can't remember.</w:t>
      </w:r>
    </w:p>
  </w:comment>
  <w:comment w:id="3" w:author="Luka Seamus Wright" w:date="2025-11-27T12:38:00Z" w:initials="LSW">
    <w:p w14:paraId="399260F2" w14:textId="77777777" w:rsidR="00936B65" w:rsidRDefault="00211CC5" w:rsidP="00936B65">
      <w:r>
        <w:rPr>
          <w:rStyle w:val="CommentReference"/>
        </w:rPr>
        <w:annotationRef/>
      </w:r>
      <w:r w:rsidR="00936B65">
        <w:rPr>
          <w:sz w:val="20"/>
          <w:szCs w:val="20"/>
        </w:rPr>
        <w:t>Is this true? Where and when was the kelp collected? When did the experiment start?</w:t>
      </w:r>
    </w:p>
  </w:comment>
  <w:comment w:id="4" w:author="Luka Seamus Wright" w:date="2025-11-27T12:33:00Z" w:initials="LSW">
    <w:p w14:paraId="0FC9AA91" w14:textId="1778130F" w:rsidR="00DF0EEE" w:rsidRDefault="00DF0EEE" w:rsidP="00DF0EEE">
      <w:r>
        <w:rPr>
          <w:rStyle w:val="CommentReference"/>
        </w:rPr>
        <w:annotationRef/>
      </w:r>
      <w:r>
        <w:rPr>
          <w:sz w:val="20"/>
          <w:szCs w:val="20"/>
        </w:rPr>
        <w:t>Did you use a chain or pebbles?</w:t>
      </w:r>
    </w:p>
  </w:comment>
  <w:comment w:id="5" w:author="Luka Seamus Wright" w:date="2025-11-27T12:33:00Z" w:initials="LSW">
    <w:p w14:paraId="4EDEC568" w14:textId="77777777" w:rsidR="00D54D6C" w:rsidRDefault="00DF0EEE" w:rsidP="00D54D6C">
      <w:r>
        <w:rPr>
          <w:rStyle w:val="CommentReference"/>
        </w:rPr>
        <w:annotationRef/>
      </w:r>
      <w:r w:rsidR="00D54D6C">
        <w:rPr>
          <w:sz w:val="20"/>
          <w:szCs w:val="20"/>
        </w:rPr>
        <w:t>How many litres? How many tanks?</w:t>
      </w:r>
    </w:p>
  </w:comment>
  <w:comment w:id="6" w:author="Luka Seamus Wright" w:date="2025-11-27T12:33:00Z" w:initials="LSW">
    <w:p w14:paraId="638F16A1" w14:textId="31E3C9B5" w:rsidR="00DF0EEE" w:rsidRDefault="00DF0EEE" w:rsidP="00DF0EEE">
      <w:r>
        <w:rPr>
          <w:rStyle w:val="CommentReference"/>
        </w:rPr>
        <w:annotationRef/>
      </w:r>
      <w:r>
        <w:rPr>
          <w:sz w:val="20"/>
          <w:szCs w:val="20"/>
        </w:rPr>
        <w:t>Did you measure temperature and light?</w:t>
      </w:r>
    </w:p>
  </w:comment>
  <w:comment w:id="7" w:author="Luka Seamus Wright" w:date="2025-11-27T13:01:00Z" w:initials="LSW">
    <w:p w14:paraId="7B76C518" w14:textId="77777777" w:rsidR="00E062A2" w:rsidRDefault="00E062A2" w:rsidP="00E062A2">
      <w:r>
        <w:rPr>
          <w:rStyle w:val="CommentReference"/>
        </w:rPr>
        <w:annotationRef/>
      </w:r>
      <w:r>
        <w:rPr>
          <w:sz w:val="20"/>
          <w:szCs w:val="20"/>
        </w:rPr>
        <w:t>Need to check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669779" w15:done="0"/>
  <w15:commentEx w15:paraId="20A8EEAA" w15:done="0"/>
  <w15:commentEx w15:paraId="53BD7E57" w15:done="0"/>
  <w15:commentEx w15:paraId="399260F2" w15:done="0"/>
  <w15:commentEx w15:paraId="0FC9AA91" w15:done="0"/>
  <w15:commentEx w15:paraId="4EDEC568" w15:done="0"/>
  <w15:commentEx w15:paraId="638F16A1" w15:done="0"/>
  <w15:commentEx w15:paraId="7B76C5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2BF3BB" w16cex:dateUtc="2025-11-27T04:04:00Z"/>
  <w16cex:commentExtensible w16cex:durableId="5805D839" w16cex:dateUtc="2025-11-27T04:03:00Z"/>
  <w16cex:commentExtensible w16cex:durableId="431E94C3" w16cex:dateUtc="2025-11-26T10:50:00Z"/>
  <w16cex:commentExtensible w16cex:durableId="21D80F4B" w16cex:dateUtc="2025-11-27T04:38:00Z"/>
  <w16cex:commentExtensible w16cex:durableId="4FBA3801" w16cex:dateUtc="2025-11-27T04:33:00Z"/>
  <w16cex:commentExtensible w16cex:durableId="70D37F8A" w16cex:dateUtc="2025-11-27T04:33:00Z"/>
  <w16cex:commentExtensible w16cex:durableId="241E2967" w16cex:dateUtc="2025-11-27T04:33:00Z"/>
  <w16cex:commentExtensible w16cex:durableId="53501AEF" w16cex:dateUtc="2025-11-27T05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669779" w16cid:durableId="222BF3BB"/>
  <w16cid:commentId w16cid:paraId="20A8EEAA" w16cid:durableId="5805D839"/>
  <w16cid:commentId w16cid:paraId="53BD7E57" w16cid:durableId="431E94C3"/>
  <w16cid:commentId w16cid:paraId="399260F2" w16cid:durableId="21D80F4B"/>
  <w16cid:commentId w16cid:paraId="0FC9AA91" w16cid:durableId="4FBA3801"/>
  <w16cid:commentId w16cid:paraId="4EDEC568" w16cid:durableId="70D37F8A"/>
  <w16cid:commentId w16cid:paraId="638F16A1" w16cid:durableId="241E2967"/>
  <w16cid:commentId w16cid:paraId="7B76C518" w16cid:durableId="53501A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B339E" w14:textId="77777777" w:rsidR="0030730A" w:rsidRDefault="0030730A" w:rsidP="00112DE2">
      <w:r>
        <w:separator/>
      </w:r>
    </w:p>
  </w:endnote>
  <w:endnote w:type="continuationSeparator" w:id="0">
    <w:p w14:paraId="4F520AAF" w14:textId="77777777" w:rsidR="0030730A" w:rsidRDefault="0030730A" w:rsidP="0011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7063834"/>
      <w:docPartObj>
        <w:docPartGallery w:val="Page Numbers (Bottom of Page)"/>
        <w:docPartUnique/>
      </w:docPartObj>
    </w:sdtPr>
    <w:sdtContent>
      <w:p w14:paraId="163E9DCE" w14:textId="4812420F" w:rsidR="00112DE2" w:rsidRDefault="00112DE2" w:rsidP="00813F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D285A6" w14:textId="77777777" w:rsidR="00112DE2" w:rsidRDefault="00112DE2" w:rsidP="00112DE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440815544"/>
      <w:docPartObj>
        <w:docPartGallery w:val="Page Numbers (Bottom of Page)"/>
        <w:docPartUnique/>
      </w:docPartObj>
    </w:sdtPr>
    <w:sdtContent>
      <w:p w14:paraId="2591CD9E" w14:textId="5578AE54" w:rsidR="00112DE2" w:rsidRPr="00112DE2" w:rsidRDefault="00112DE2" w:rsidP="00813F77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112DE2">
          <w:rPr>
            <w:rStyle w:val="PageNumber"/>
            <w:rFonts w:ascii="Times New Roman" w:hAnsi="Times New Roman" w:cs="Times New Roman"/>
          </w:rPr>
          <w:fldChar w:fldCharType="begin"/>
        </w:r>
        <w:r w:rsidRPr="00112DE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12DE2">
          <w:rPr>
            <w:rStyle w:val="PageNumber"/>
            <w:rFonts w:ascii="Times New Roman" w:hAnsi="Times New Roman" w:cs="Times New Roman"/>
          </w:rPr>
          <w:fldChar w:fldCharType="separate"/>
        </w:r>
        <w:r w:rsidRPr="00112DE2">
          <w:rPr>
            <w:rStyle w:val="PageNumber"/>
            <w:rFonts w:ascii="Times New Roman" w:hAnsi="Times New Roman" w:cs="Times New Roman"/>
            <w:noProof/>
          </w:rPr>
          <w:t>1</w:t>
        </w:r>
        <w:r w:rsidRPr="00112DE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77B9B86" w14:textId="77777777" w:rsidR="00112DE2" w:rsidRDefault="00112DE2" w:rsidP="00112D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8B8C0" w14:textId="77777777" w:rsidR="0030730A" w:rsidRDefault="0030730A" w:rsidP="00112DE2">
      <w:r>
        <w:separator/>
      </w:r>
    </w:p>
  </w:footnote>
  <w:footnote w:type="continuationSeparator" w:id="0">
    <w:p w14:paraId="42100FEE" w14:textId="77777777" w:rsidR="0030730A" w:rsidRDefault="0030730A" w:rsidP="00112DE2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ka Seamus Wright">
    <w15:presenceInfo w15:providerId="None" w15:userId="Luka Seamus Wrigh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14"/>
    <w:rsid w:val="00002ED1"/>
    <w:rsid w:val="00002ED5"/>
    <w:rsid w:val="000076DC"/>
    <w:rsid w:val="00010448"/>
    <w:rsid w:val="0001228D"/>
    <w:rsid w:val="00016247"/>
    <w:rsid w:val="000168ED"/>
    <w:rsid w:val="0002307F"/>
    <w:rsid w:val="0003196B"/>
    <w:rsid w:val="00031C37"/>
    <w:rsid w:val="0004425F"/>
    <w:rsid w:val="00046A9B"/>
    <w:rsid w:val="000537C5"/>
    <w:rsid w:val="00053C8A"/>
    <w:rsid w:val="00057C9C"/>
    <w:rsid w:val="00061C65"/>
    <w:rsid w:val="00073487"/>
    <w:rsid w:val="000872BB"/>
    <w:rsid w:val="000923B8"/>
    <w:rsid w:val="000925E5"/>
    <w:rsid w:val="00094488"/>
    <w:rsid w:val="000945D4"/>
    <w:rsid w:val="00094D34"/>
    <w:rsid w:val="000A22F9"/>
    <w:rsid w:val="000A308B"/>
    <w:rsid w:val="000B0651"/>
    <w:rsid w:val="000B71C0"/>
    <w:rsid w:val="000C369A"/>
    <w:rsid w:val="000C4C14"/>
    <w:rsid w:val="000C4E85"/>
    <w:rsid w:val="000D5236"/>
    <w:rsid w:val="000D7955"/>
    <w:rsid w:val="000E4B3D"/>
    <w:rsid w:val="000E7CEE"/>
    <w:rsid w:val="000F1577"/>
    <w:rsid w:val="000F3C6B"/>
    <w:rsid w:val="000F5893"/>
    <w:rsid w:val="00100DB5"/>
    <w:rsid w:val="00104DE6"/>
    <w:rsid w:val="00112DE2"/>
    <w:rsid w:val="00115056"/>
    <w:rsid w:val="0012309B"/>
    <w:rsid w:val="00130391"/>
    <w:rsid w:val="00131728"/>
    <w:rsid w:val="00133E12"/>
    <w:rsid w:val="00136C69"/>
    <w:rsid w:val="001436BC"/>
    <w:rsid w:val="00143F70"/>
    <w:rsid w:val="00153509"/>
    <w:rsid w:val="00154D26"/>
    <w:rsid w:val="0015583A"/>
    <w:rsid w:val="00157843"/>
    <w:rsid w:val="00161868"/>
    <w:rsid w:val="00165DE8"/>
    <w:rsid w:val="001757CF"/>
    <w:rsid w:val="00177936"/>
    <w:rsid w:val="00181915"/>
    <w:rsid w:val="00181B85"/>
    <w:rsid w:val="001863CD"/>
    <w:rsid w:val="00187610"/>
    <w:rsid w:val="00195AFD"/>
    <w:rsid w:val="001A1E9C"/>
    <w:rsid w:val="001A44CA"/>
    <w:rsid w:val="001A6C4A"/>
    <w:rsid w:val="001B254F"/>
    <w:rsid w:val="001B46B4"/>
    <w:rsid w:val="001C0A35"/>
    <w:rsid w:val="001C13CB"/>
    <w:rsid w:val="001C2305"/>
    <w:rsid w:val="001C39D0"/>
    <w:rsid w:val="001C6285"/>
    <w:rsid w:val="001D06AF"/>
    <w:rsid w:val="001D4B16"/>
    <w:rsid w:val="001E2976"/>
    <w:rsid w:val="001F67A8"/>
    <w:rsid w:val="001F6C67"/>
    <w:rsid w:val="00211CC5"/>
    <w:rsid w:val="00214F81"/>
    <w:rsid w:val="0021630D"/>
    <w:rsid w:val="0022181E"/>
    <w:rsid w:val="002225DC"/>
    <w:rsid w:val="00222F31"/>
    <w:rsid w:val="00225847"/>
    <w:rsid w:val="00226325"/>
    <w:rsid w:val="00227527"/>
    <w:rsid w:val="00227AC8"/>
    <w:rsid w:val="002305E0"/>
    <w:rsid w:val="0024553C"/>
    <w:rsid w:val="00245F98"/>
    <w:rsid w:val="00247797"/>
    <w:rsid w:val="002514C1"/>
    <w:rsid w:val="00252A9E"/>
    <w:rsid w:val="00255BF2"/>
    <w:rsid w:val="00257FF2"/>
    <w:rsid w:val="00263C94"/>
    <w:rsid w:val="00264617"/>
    <w:rsid w:val="00266612"/>
    <w:rsid w:val="00267A32"/>
    <w:rsid w:val="00275308"/>
    <w:rsid w:val="00282B2D"/>
    <w:rsid w:val="00286812"/>
    <w:rsid w:val="002903C0"/>
    <w:rsid w:val="002A64B5"/>
    <w:rsid w:val="002A726F"/>
    <w:rsid w:val="002B250C"/>
    <w:rsid w:val="002B7AD6"/>
    <w:rsid w:val="002C37ED"/>
    <w:rsid w:val="002C46A0"/>
    <w:rsid w:val="002C6F68"/>
    <w:rsid w:val="002D2E76"/>
    <w:rsid w:val="002D429D"/>
    <w:rsid w:val="002D48AC"/>
    <w:rsid w:val="002D6505"/>
    <w:rsid w:val="002E2C63"/>
    <w:rsid w:val="002E409E"/>
    <w:rsid w:val="002E79F1"/>
    <w:rsid w:val="002F7D74"/>
    <w:rsid w:val="0030433D"/>
    <w:rsid w:val="00306B95"/>
    <w:rsid w:val="0030730A"/>
    <w:rsid w:val="0032644D"/>
    <w:rsid w:val="00327558"/>
    <w:rsid w:val="00330812"/>
    <w:rsid w:val="00336EC1"/>
    <w:rsid w:val="00345D44"/>
    <w:rsid w:val="00350A9D"/>
    <w:rsid w:val="00353EE2"/>
    <w:rsid w:val="00356544"/>
    <w:rsid w:val="00361B1D"/>
    <w:rsid w:val="0036272C"/>
    <w:rsid w:val="00365A1A"/>
    <w:rsid w:val="00366C4D"/>
    <w:rsid w:val="00371908"/>
    <w:rsid w:val="00376FAF"/>
    <w:rsid w:val="00385366"/>
    <w:rsid w:val="003A0DFA"/>
    <w:rsid w:val="003A12A8"/>
    <w:rsid w:val="003A2982"/>
    <w:rsid w:val="003A5E19"/>
    <w:rsid w:val="003B296D"/>
    <w:rsid w:val="003B7347"/>
    <w:rsid w:val="003C0093"/>
    <w:rsid w:val="003C00C1"/>
    <w:rsid w:val="003D1079"/>
    <w:rsid w:val="003D2FC3"/>
    <w:rsid w:val="003D6266"/>
    <w:rsid w:val="003E7562"/>
    <w:rsid w:val="003F617E"/>
    <w:rsid w:val="003F6299"/>
    <w:rsid w:val="00400C70"/>
    <w:rsid w:val="00401210"/>
    <w:rsid w:val="00403753"/>
    <w:rsid w:val="00404E07"/>
    <w:rsid w:val="00410D65"/>
    <w:rsid w:val="00411DBF"/>
    <w:rsid w:val="0041540B"/>
    <w:rsid w:val="00422A10"/>
    <w:rsid w:val="00422D83"/>
    <w:rsid w:val="00424930"/>
    <w:rsid w:val="004253CB"/>
    <w:rsid w:val="00431961"/>
    <w:rsid w:val="00431FA8"/>
    <w:rsid w:val="00432931"/>
    <w:rsid w:val="00432BDF"/>
    <w:rsid w:val="00433D8E"/>
    <w:rsid w:val="00434FBF"/>
    <w:rsid w:val="00446E04"/>
    <w:rsid w:val="00460E64"/>
    <w:rsid w:val="00467E04"/>
    <w:rsid w:val="00474210"/>
    <w:rsid w:val="0047580A"/>
    <w:rsid w:val="00496C47"/>
    <w:rsid w:val="00497652"/>
    <w:rsid w:val="00497B76"/>
    <w:rsid w:val="004A7046"/>
    <w:rsid w:val="004A7A39"/>
    <w:rsid w:val="004C0ACB"/>
    <w:rsid w:val="004C761B"/>
    <w:rsid w:val="004D04EC"/>
    <w:rsid w:val="004D7FC0"/>
    <w:rsid w:val="004E2A7F"/>
    <w:rsid w:val="004F19D6"/>
    <w:rsid w:val="00500E66"/>
    <w:rsid w:val="00510A9F"/>
    <w:rsid w:val="00510E9B"/>
    <w:rsid w:val="00511853"/>
    <w:rsid w:val="005201F2"/>
    <w:rsid w:val="00520FA1"/>
    <w:rsid w:val="005267C5"/>
    <w:rsid w:val="00527C9F"/>
    <w:rsid w:val="00532AD5"/>
    <w:rsid w:val="00532F7C"/>
    <w:rsid w:val="00533E11"/>
    <w:rsid w:val="00535DFD"/>
    <w:rsid w:val="005361AB"/>
    <w:rsid w:val="0055303B"/>
    <w:rsid w:val="00557DB7"/>
    <w:rsid w:val="00562FCA"/>
    <w:rsid w:val="00567415"/>
    <w:rsid w:val="005720B8"/>
    <w:rsid w:val="00575437"/>
    <w:rsid w:val="00575A45"/>
    <w:rsid w:val="00581097"/>
    <w:rsid w:val="00583F04"/>
    <w:rsid w:val="00584261"/>
    <w:rsid w:val="0059743C"/>
    <w:rsid w:val="005A1AB8"/>
    <w:rsid w:val="005B2865"/>
    <w:rsid w:val="005B2C6D"/>
    <w:rsid w:val="005B6249"/>
    <w:rsid w:val="005B64BF"/>
    <w:rsid w:val="005C283A"/>
    <w:rsid w:val="005C7414"/>
    <w:rsid w:val="005D234F"/>
    <w:rsid w:val="005F3BB0"/>
    <w:rsid w:val="00601B4B"/>
    <w:rsid w:val="0060338A"/>
    <w:rsid w:val="00607FC5"/>
    <w:rsid w:val="00620BF9"/>
    <w:rsid w:val="00622B8D"/>
    <w:rsid w:val="006232D5"/>
    <w:rsid w:val="0063354F"/>
    <w:rsid w:val="00633A41"/>
    <w:rsid w:val="00634338"/>
    <w:rsid w:val="006352DA"/>
    <w:rsid w:val="006366E0"/>
    <w:rsid w:val="006368DB"/>
    <w:rsid w:val="00641206"/>
    <w:rsid w:val="006468F2"/>
    <w:rsid w:val="00654F40"/>
    <w:rsid w:val="00655E25"/>
    <w:rsid w:val="00657964"/>
    <w:rsid w:val="00663E98"/>
    <w:rsid w:val="00664497"/>
    <w:rsid w:val="00665A3F"/>
    <w:rsid w:val="006661F1"/>
    <w:rsid w:val="00671EEC"/>
    <w:rsid w:val="00677AB7"/>
    <w:rsid w:val="00690C71"/>
    <w:rsid w:val="006A2F74"/>
    <w:rsid w:val="006A75AD"/>
    <w:rsid w:val="006B0039"/>
    <w:rsid w:val="006C0131"/>
    <w:rsid w:val="006C4513"/>
    <w:rsid w:val="006C7582"/>
    <w:rsid w:val="006D0351"/>
    <w:rsid w:val="006D436D"/>
    <w:rsid w:val="006D5F3F"/>
    <w:rsid w:val="006D61FE"/>
    <w:rsid w:val="006E1548"/>
    <w:rsid w:val="006E1BBA"/>
    <w:rsid w:val="006E1DE3"/>
    <w:rsid w:val="006E7D2A"/>
    <w:rsid w:val="006F3D76"/>
    <w:rsid w:val="006F4EA8"/>
    <w:rsid w:val="0070451D"/>
    <w:rsid w:val="00704E13"/>
    <w:rsid w:val="0071101F"/>
    <w:rsid w:val="00713511"/>
    <w:rsid w:val="00723AF4"/>
    <w:rsid w:val="00737E3B"/>
    <w:rsid w:val="007405B7"/>
    <w:rsid w:val="00751E97"/>
    <w:rsid w:val="00753848"/>
    <w:rsid w:val="00753C90"/>
    <w:rsid w:val="0076481B"/>
    <w:rsid w:val="00767103"/>
    <w:rsid w:val="00767228"/>
    <w:rsid w:val="007704C2"/>
    <w:rsid w:val="007746DE"/>
    <w:rsid w:val="00775236"/>
    <w:rsid w:val="007755EE"/>
    <w:rsid w:val="00775EEB"/>
    <w:rsid w:val="00777B1A"/>
    <w:rsid w:val="00782BB2"/>
    <w:rsid w:val="00782F3B"/>
    <w:rsid w:val="00787381"/>
    <w:rsid w:val="00794B42"/>
    <w:rsid w:val="00797914"/>
    <w:rsid w:val="00797CE1"/>
    <w:rsid w:val="00797F1B"/>
    <w:rsid w:val="007A48D2"/>
    <w:rsid w:val="007A7521"/>
    <w:rsid w:val="007B3A65"/>
    <w:rsid w:val="007B652C"/>
    <w:rsid w:val="007C0993"/>
    <w:rsid w:val="007C430D"/>
    <w:rsid w:val="007C4F2E"/>
    <w:rsid w:val="007C5F77"/>
    <w:rsid w:val="007C6A94"/>
    <w:rsid w:val="007D2352"/>
    <w:rsid w:val="007E042B"/>
    <w:rsid w:val="007F231A"/>
    <w:rsid w:val="007F2483"/>
    <w:rsid w:val="007F7DD2"/>
    <w:rsid w:val="00803EE4"/>
    <w:rsid w:val="0080434D"/>
    <w:rsid w:val="00804545"/>
    <w:rsid w:val="00810C83"/>
    <w:rsid w:val="00814CF0"/>
    <w:rsid w:val="00815212"/>
    <w:rsid w:val="00816AE0"/>
    <w:rsid w:val="0083067C"/>
    <w:rsid w:val="00835450"/>
    <w:rsid w:val="0083627C"/>
    <w:rsid w:val="00836362"/>
    <w:rsid w:val="00841406"/>
    <w:rsid w:val="00845CE8"/>
    <w:rsid w:val="00853C2E"/>
    <w:rsid w:val="008540E1"/>
    <w:rsid w:val="00861F80"/>
    <w:rsid w:val="00862AFC"/>
    <w:rsid w:val="00863231"/>
    <w:rsid w:val="00873256"/>
    <w:rsid w:val="00880139"/>
    <w:rsid w:val="00881079"/>
    <w:rsid w:val="008821DD"/>
    <w:rsid w:val="00886592"/>
    <w:rsid w:val="00893746"/>
    <w:rsid w:val="0089541C"/>
    <w:rsid w:val="008A1A74"/>
    <w:rsid w:val="008A34E2"/>
    <w:rsid w:val="008A440A"/>
    <w:rsid w:val="008A585C"/>
    <w:rsid w:val="008B025B"/>
    <w:rsid w:val="008B63F1"/>
    <w:rsid w:val="008B7D06"/>
    <w:rsid w:val="008C1556"/>
    <w:rsid w:val="008C5E16"/>
    <w:rsid w:val="008C7B0F"/>
    <w:rsid w:val="008D5444"/>
    <w:rsid w:val="008E0FF8"/>
    <w:rsid w:val="008E1A79"/>
    <w:rsid w:val="008F1077"/>
    <w:rsid w:val="008F1A00"/>
    <w:rsid w:val="008F5857"/>
    <w:rsid w:val="009023FE"/>
    <w:rsid w:val="00907D26"/>
    <w:rsid w:val="009120A6"/>
    <w:rsid w:val="00912200"/>
    <w:rsid w:val="009129E8"/>
    <w:rsid w:val="0091398F"/>
    <w:rsid w:val="00915BA3"/>
    <w:rsid w:val="00920AF1"/>
    <w:rsid w:val="00923E31"/>
    <w:rsid w:val="00924AFA"/>
    <w:rsid w:val="00930478"/>
    <w:rsid w:val="00932035"/>
    <w:rsid w:val="00936B65"/>
    <w:rsid w:val="0094785C"/>
    <w:rsid w:val="009500C1"/>
    <w:rsid w:val="00953A5C"/>
    <w:rsid w:val="00964ADC"/>
    <w:rsid w:val="009663CE"/>
    <w:rsid w:val="009735FE"/>
    <w:rsid w:val="00980D28"/>
    <w:rsid w:val="009848FF"/>
    <w:rsid w:val="0099592B"/>
    <w:rsid w:val="00996416"/>
    <w:rsid w:val="009A4254"/>
    <w:rsid w:val="009A53D6"/>
    <w:rsid w:val="009A673E"/>
    <w:rsid w:val="009C0C6E"/>
    <w:rsid w:val="009C4E19"/>
    <w:rsid w:val="009D235F"/>
    <w:rsid w:val="009D263C"/>
    <w:rsid w:val="009F4E52"/>
    <w:rsid w:val="009F4E6B"/>
    <w:rsid w:val="009F7898"/>
    <w:rsid w:val="00A04756"/>
    <w:rsid w:val="00A063D2"/>
    <w:rsid w:val="00A136FA"/>
    <w:rsid w:val="00A23B51"/>
    <w:rsid w:val="00A23D37"/>
    <w:rsid w:val="00A2437B"/>
    <w:rsid w:val="00A34677"/>
    <w:rsid w:val="00A35093"/>
    <w:rsid w:val="00A37674"/>
    <w:rsid w:val="00A41F49"/>
    <w:rsid w:val="00A45BE6"/>
    <w:rsid w:val="00A4679C"/>
    <w:rsid w:val="00A515EC"/>
    <w:rsid w:val="00A518E9"/>
    <w:rsid w:val="00A54165"/>
    <w:rsid w:val="00A562B9"/>
    <w:rsid w:val="00A631A8"/>
    <w:rsid w:val="00A734A8"/>
    <w:rsid w:val="00A76C21"/>
    <w:rsid w:val="00A80A8F"/>
    <w:rsid w:val="00A82F62"/>
    <w:rsid w:val="00A85AAE"/>
    <w:rsid w:val="00A967E1"/>
    <w:rsid w:val="00A973DC"/>
    <w:rsid w:val="00AA6779"/>
    <w:rsid w:val="00AB4898"/>
    <w:rsid w:val="00AB5CE2"/>
    <w:rsid w:val="00AC7168"/>
    <w:rsid w:val="00AC7737"/>
    <w:rsid w:val="00AC7FA2"/>
    <w:rsid w:val="00AD05BA"/>
    <w:rsid w:val="00AE2707"/>
    <w:rsid w:val="00AE286F"/>
    <w:rsid w:val="00AE7721"/>
    <w:rsid w:val="00B07188"/>
    <w:rsid w:val="00B12B1F"/>
    <w:rsid w:val="00B16E15"/>
    <w:rsid w:val="00B23006"/>
    <w:rsid w:val="00B23EBA"/>
    <w:rsid w:val="00B25563"/>
    <w:rsid w:val="00B32F7E"/>
    <w:rsid w:val="00B4609C"/>
    <w:rsid w:val="00B46DC8"/>
    <w:rsid w:val="00B472A3"/>
    <w:rsid w:val="00B4745D"/>
    <w:rsid w:val="00B5375B"/>
    <w:rsid w:val="00B545D0"/>
    <w:rsid w:val="00B54F2C"/>
    <w:rsid w:val="00B55081"/>
    <w:rsid w:val="00B6452A"/>
    <w:rsid w:val="00B64DBA"/>
    <w:rsid w:val="00B704C6"/>
    <w:rsid w:val="00B72CF2"/>
    <w:rsid w:val="00B84575"/>
    <w:rsid w:val="00B90AEB"/>
    <w:rsid w:val="00B93BFC"/>
    <w:rsid w:val="00BA1501"/>
    <w:rsid w:val="00BB4690"/>
    <w:rsid w:val="00BC4FC1"/>
    <w:rsid w:val="00BD371A"/>
    <w:rsid w:val="00BD48D6"/>
    <w:rsid w:val="00BF3980"/>
    <w:rsid w:val="00BF5B12"/>
    <w:rsid w:val="00C01D06"/>
    <w:rsid w:val="00C03269"/>
    <w:rsid w:val="00C05ED1"/>
    <w:rsid w:val="00C13ED1"/>
    <w:rsid w:val="00C1519E"/>
    <w:rsid w:val="00C160BD"/>
    <w:rsid w:val="00C2080E"/>
    <w:rsid w:val="00C2179A"/>
    <w:rsid w:val="00C220A6"/>
    <w:rsid w:val="00C24EEF"/>
    <w:rsid w:val="00C25F19"/>
    <w:rsid w:val="00C268DC"/>
    <w:rsid w:val="00C32367"/>
    <w:rsid w:val="00C3768A"/>
    <w:rsid w:val="00C4009D"/>
    <w:rsid w:val="00C41519"/>
    <w:rsid w:val="00C41771"/>
    <w:rsid w:val="00C41B55"/>
    <w:rsid w:val="00C47038"/>
    <w:rsid w:val="00C52057"/>
    <w:rsid w:val="00C53B77"/>
    <w:rsid w:val="00C54538"/>
    <w:rsid w:val="00C54985"/>
    <w:rsid w:val="00C660CE"/>
    <w:rsid w:val="00C705CD"/>
    <w:rsid w:val="00C72330"/>
    <w:rsid w:val="00C76D9D"/>
    <w:rsid w:val="00C81584"/>
    <w:rsid w:val="00C8703D"/>
    <w:rsid w:val="00C87510"/>
    <w:rsid w:val="00C87D60"/>
    <w:rsid w:val="00C92FE2"/>
    <w:rsid w:val="00C943DF"/>
    <w:rsid w:val="00C963F7"/>
    <w:rsid w:val="00CA5229"/>
    <w:rsid w:val="00CA6538"/>
    <w:rsid w:val="00CB0529"/>
    <w:rsid w:val="00CB1A8E"/>
    <w:rsid w:val="00CB593F"/>
    <w:rsid w:val="00CB5BD7"/>
    <w:rsid w:val="00CB7DD0"/>
    <w:rsid w:val="00CB7E6B"/>
    <w:rsid w:val="00CC400C"/>
    <w:rsid w:val="00CD04DA"/>
    <w:rsid w:val="00CE17A5"/>
    <w:rsid w:val="00CE46A0"/>
    <w:rsid w:val="00CE7B31"/>
    <w:rsid w:val="00CF0A30"/>
    <w:rsid w:val="00CF37F5"/>
    <w:rsid w:val="00CF504D"/>
    <w:rsid w:val="00D04973"/>
    <w:rsid w:val="00D15BCC"/>
    <w:rsid w:val="00D16930"/>
    <w:rsid w:val="00D203E8"/>
    <w:rsid w:val="00D2330C"/>
    <w:rsid w:val="00D236B9"/>
    <w:rsid w:val="00D25D34"/>
    <w:rsid w:val="00D25D9A"/>
    <w:rsid w:val="00D355AE"/>
    <w:rsid w:val="00D356F6"/>
    <w:rsid w:val="00D41D7D"/>
    <w:rsid w:val="00D44DC6"/>
    <w:rsid w:val="00D46243"/>
    <w:rsid w:val="00D472E9"/>
    <w:rsid w:val="00D53E6B"/>
    <w:rsid w:val="00D549F7"/>
    <w:rsid w:val="00D54D6C"/>
    <w:rsid w:val="00D60ADF"/>
    <w:rsid w:val="00D647D2"/>
    <w:rsid w:val="00D731A3"/>
    <w:rsid w:val="00D77D46"/>
    <w:rsid w:val="00D84206"/>
    <w:rsid w:val="00D85E14"/>
    <w:rsid w:val="00D87E7B"/>
    <w:rsid w:val="00D96756"/>
    <w:rsid w:val="00DA15FB"/>
    <w:rsid w:val="00DA3754"/>
    <w:rsid w:val="00DA63C9"/>
    <w:rsid w:val="00DA645A"/>
    <w:rsid w:val="00DB52AD"/>
    <w:rsid w:val="00DB5A84"/>
    <w:rsid w:val="00DB64BB"/>
    <w:rsid w:val="00DC13DA"/>
    <w:rsid w:val="00DC359A"/>
    <w:rsid w:val="00DC46F5"/>
    <w:rsid w:val="00DC4EA2"/>
    <w:rsid w:val="00DC6888"/>
    <w:rsid w:val="00DD666D"/>
    <w:rsid w:val="00DE0402"/>
    <w:rsid w:val="00DE200E"/>
    <w:rsid w:val="00DE28E4"/>
    <w:rsid w:val="00DF0AEF"/>
    <w:rsid w:val="00DF0EEE"/>
    <w:rsid w:val="00DF27B7"/>
    <w:rsid w:val="00DF2F04"/>
    <w:rsid w:val="00DF35E2"/>
    <w:rsid w:val="00DF62B9"/>
    <w:rsid w:val="00E00976"/>
    <w:rsid w:val="00E03563"/>
    <w:rsid w:val="00E04404"/>
    <w:rsid w:val="00E062A2"/>
    <w:rsid w:val="00E1648E"/>
    <w:rsid w:val="00E322D1"/>
    <w:rsid w:val="00E35E27"/>
    <w:rsid w:val="00E40117"/>
    <w:rsid w:val="00E441F5"/>
    <w:rsid w:val="00E51333"/>
    <w:rsid w:val="00E56A29"/>
    <w:rsid w:val="00E6002B"/>
    <w:rsid w:val="00E61909"/>
    <w:rsid w:val="00E6203F"/>
    <w:rsid w:val="00E6254A"/>
    <w:rsid w:val="00E72393"/>
    <w:rsid w:val="00E82214"/>
    <w:rsid w:val="00E84ADA"/>
    <w:rsid w:val="00E85F3E"/>
    <w:rsid w:val="00E873F1"/>
    <w:rsid w:val="00E9586F"/>
    <w:rsid w:val="00EA212A"/>
    <w:rsid w:val="00EC4949"/>
    <w:rsid w:val="00EC532C"/>
    <w:rsid w:val="00EC7D25"/>
    <w:rsid w:val="00ED4CE9"/>
    <w:rsid w:val="00EE0243"/>
    <w:rsid w:val="00EE4B27"/>
    <w:rsid w:val="00EF453F"/>
    <w:rsid w:val="00EF6105"/>
    <w:rsid w:val="00F01D4B"/>
    <w:rsid w:val="00F06FF9"/>
    <w:rsid w:val="00F12976"/>
    <w:rsid w:val="00F20170"/>
    <w:rsid w:val="00F242B8"/>
    <w:rsid w:val="00F32ED5"/>
    <w:rsid w:val="00F33A8C"/>
    <w:rsid w:val="00F36E45"/>
    <w:rsid w:val="00F37CD8"/>
    <w:rsid w:val="00F40A0F"/>
    <w:rsid w:val="00F411D5"/>
    <w:rsid w:val="00F50083"/>
    <w:rsid w:val="00F5010D"/>
    <w:rsid w:val="00F51899"/>
    <w:rsid w:val="00F60666"/>
    <w:rsid w:val="00F628A5"/>
    <w:rsid w:val="00F62A4B"/>
    <w:rsid w:val="00F721BC"/>
    <w:rsid w:val="00F800DF"/>
    <w:rsid w:val="00F834CC"/>
    <w:rsid w:val="00F9068A"/>
    <w:rsid w:val="00F91187"/>
    <w:rsid w:val="00F969FA"/>
    <w:rsid w:val="00FA02FD"/>
    <w:rsid w:val="00FA2252"/>
    <w:rsid w:val="00FB63F1"/>
    <w:rsid w:val="00FB6654"/>
    <w:rsid w:val="00FB699F"/>
    <w:rsid w:val="00FB7CC8"/>
    <w:rsid w:val="00FC212E"/>
    <w:rsid w:val="00FD0ECD"/>
    <w:rsid w:val="00FD5731"/>
    <w:rsid w:val="00FE227F"/>
    <w:rsid w:val="00FE30CF"/>
    <w:rsid w:val="00FF10A2"/>
    <w:rsid w:val="00FF6AEB"/>
    <w:rsid w:val="00FF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E38B"/>
  <w15:chartTrackingRefBased/>
  <w15:docId w15:val="{FDFB947A-6D31-954A-AE46-23F66D97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674"/>
  </w:style>
  <w:style w:type="paragraph" w:styleId="Heading1">
    <w:name w:val="heading 1"/>
    <w:basedOn w:val="Normal"/>
    <w:next w:val="Normal"/>
    <w:link w:val="Heading1Char"/>
    <w:uiPriority w:val="9"/>
    <w:qFormat/>
    <w:rsid w:val="00D8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8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0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2D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DE2"/>
  </w:style>
  <w:style w:type="paragraph" w:styleId="Footer">
    <w:name w:val="footer"/>
    <w:basedOn w:val="Normal"/>
    <w:link w:val="FooterChar"/>
    <w:uiPriority w:val="99"/>
    <w:unhideWhenUsed/>
    <w:rsid w:val="00112D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DE2"/>
  </w:style>
  <w:style w:type="character" w:styleId="PageNumber">
    <w:name w:val="page number"/>
    <w:basedOn w:val="DefaultParagraphFont"/>
    <w:uiPriority w:val="99"/>
    <w:semiHidden/>
    <w:unhideWhenUsed/>
    <w:rsid w:val="00112DE2"/>
  </w:style>
  <w:style w:type="character" w:styleId="LineNumber">
    <w:name w:val="line number"/>
    <w:basedOn w:val="DefaultParagraphFont"/>
    <w:uiPriority w:val="99"/>
    <w:unhideWhenUsed/>
    <w:rsid w:val="003D2FC3"/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2A64B5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A64B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64B5"/>
    <w:rPr>
      <w:vertAlign w:val="superscript"/>
    </w:rPr>
  </w:style>
  <w:style w:type="table" w:styleId="TableGrid">
    <w:name w:val="Table Grid"/>
    <w:basedOn w:val="TableNormal"/>
    <w:uiPriority w:val="39"/>
    <w:rsid w:val="005674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043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43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43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3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34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D6266"/>
    <w:rPr>
      <w:color w:val="666666"/>
    </w:rPr>
  </w:style>
  <w:style w:type="character" w:styleId="Strong">
    <w:name w:val="Strong"/>
    <w:basedOn w:val="DefaultParagraphFont"/>
    <w:uiPriority w:val="22"/>
    <w:qFormat/>
    <w:rsid w:val="003D62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search.crossref.org/" TargetMode="External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yperlink" Target="https://scholar.google.com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yperlink" Target="https://www.webofscience.com/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github.com/lukaseamus/dead-deco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hyperlink" Target="https://github.com/lukaseamus/dead-de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7</Pages>
  <Words>3123</Words>
  <Characters>17802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549</cp:revision>
  <dcterms:created xsi:type="dcterms:W3CDTF">2025-08-07T02:39:00Z</dcterms:created>
  <dcterms:modified xsi:type="dcterms:W3CDTF">2025-12-02T04:12:00Z</dcterms:modified>
</cp:coreProperties>
</file>