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Turnover</w:t>
            </w:r>
          </w:p>
        </w:tc>
        <w:tc>
          <w:p>
            <w:pPr>
              <w:pStyle w:val="Normal"/>
            </w:pPr>
            <w:r>
              <w:t>Time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t0.5</w:t>
            </w:r>
          </w:p>
        </w:tc>
      </w:tr>
      <w:tr>
        <w:tc>
          <w:p>
            <w:pPr>
              <w:pStyle w:val="Normal"/>
            </w:pPr>
            <w:r>
              <w:t>Trees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0.16 (-1.9 ± 1.4)</w:t>
            </w:r>
          </w:p>
        </w:tc>
        <w:tc>
          <w:p>
            <w:pPr>
              <w:pStyle w:val="Normal"/>
            </w:pPr>
            <w:r>
              <w:t>2317 (7.8 ± 1.4)</w:t>
            </w:r>
          </w:p>
        </w:tc>
        <w:tc>
          <w:p>
            <w:pPr>
              <w:pStyle w:val="Normal"/>
            </w:pPr>
            <w:r>
              <w:t>0.33 (-1.2 ± 2.9)</w:t>
            </w:r>
          </w:p>
        </w:tc>
        <w:tc>
          <w:p>
            <w:pPr>
              <w:pStyle w:val="Normal"/>
            </w:pPr>
            <w:r>
              <w:t>211 (5.4 ± 2.9)</w:t>
            </w:r>
          </w:p>
        </w:tc>
      </w:tr>
      <w:tr>
        <w:tc>
          <w:p>
            <w:pPr>
              <w:pStyle w:val="Normal"/>
            </w:pPr>
            <w:r>
              <w:t>Kelps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2.7 (1 ± 0.88)</w:t>
            </w:r>
          </w:p>
        </w:tc>
        <w:tc>
          <w:p>
            <w:pPr>
              <w:pStyle w:val="Normal"/>
            </w:pPr>
            <w:r>
              <w:t>135 (4.9 ± 0.88)</w:t>
            </w:r>
          </w:p>
        </w:tc>
        <w:tc>
          <w:p>
            <w:pPr>
              <w:pStyle w:val="Normal"/>
            </w:pPr>
            <w:r>
              <w:t>1.5 (0.46 ± 2.4)</w:t>
            </w:r>
          </w:p>
        </w:tc>
        <w:tc>
          <w:p>
            <w:pPr>
              <w:pStyle w:val="Normal"/>
            </w:pPr>
            <w:r>
              <w:t>46 (3.8 ± 2.4)</w:t>
            </w:r>
          </w:p>
        </w:tc>
      </w:tr>
      <w:tr>
        <w:tc>
          <w:p>
            <w:pPr>
              <w:pStyle w:val="Normal"/>
            </w:pPr>
            <w:r>
              <w:t>Agarum clathratum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1.5 (0.38 ± 0.78)</w:t>
            </w:r>
          </w:p>
        </w:tc>
        <w:tc>
          <w:p>
            <w:pPr>
              <w:pStyle w:val="Normal"/>
            </w:pPr>
            <w:r>
              <w:t>251 (5.5 ± 0.78)</w:t>
            </w:r>
          </w:p>
        </w:tc>
        <w:tc>
          <w:p>
            <w:pPr>
              <w:pStyle w:val="Normal"/>
            </w:pPr>
            <w:r>
              <w:t>1.1 (0.1 ± 2.3)</w:t>
            </w:r>
          </w:p>
        </w:tc>
        <w:tc>
          <w:p>
            <w:pPr>
              <w:pStyle w:val="Normal"/>
            </w:pPr>
            <w:r>
              <w:t>65 (4.1 ± 2.3)</w:t>
            </w:r>
          </w:p>
        </w:tc>
      </w:tr>
      <w:tr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2.3 (0.85 ± 0.82)</w:t>
            </w:r>
          </w:p>
        </w:tc>
        <w:tc>
          <w:p>
            <w:pPr>
              <w:pStyle w:val="Normal"/>
            </w:pPr>
            <w:r>
              <w:t>158 (5.1 ± 0.82)</w:t>
            </w:r>
          </w:p>
        </w:tc>
        <w:tc>
          <w:p>
            <w:pPr>
              <w:pStyle w:val="Normal"/>
            </w:pPr>
            <w:r>
              <w:t>1.4 (0.37 ± 2.4)</w:t>
            </w:r>
          </w:p>
        </w:tc>
        <w:tc>
          <w:p>
            <w:pPr>
              <w:pStyle w:val="Normal"/>
            </w:pPr>
            <w:r>
              <w:t>50 (3.9 ± 2.4)</w:t>
            </w:r>
          </w:p>
        </w:tc>
      </w:tr>
      <w:tr>
        <w:tc>
          <w:p>
            <w:pPr>
              <w:pStyle w:val="Normal"/>
            </w:pPr>
            <w:r>
              <w:t>Ecklonia cava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2.4 (0.86 ± 0.82)</w:t>
            </w:r>
          </w:p>
        </w:tc>
        <w:tc>
          <w:p>
            <w:pPr>
              <w:pStyle w:val="Normal"/>
            </w:pPr>
            <w:r>
              <w:t>155 (5 ± 0.82)</w:t>
            </w:r>
          </w:p>
        </w:tc>
        <w:tc>
          <w:p>
            <w:pPr>
              <w:pStyle w:val="Normal"/>
            </w:pPr>
            <w:r>
              <w:t>1.4 (0.38 ± 2.4)</w:t>
            </w:r>
          </w:p>
        </w:tc>
        <w:tc>
          <w:p>
            <w:pPr>
              <w:pStyle w:val="Normal"/>
            </w:pPr>
            <w:r>
              <w:t>50 (3.9 ± 2.4)</w:t>
            </w:r>
          </w:p>
        </w:tc>
      </w:tr>
      <w:tr>
        <w:tc>
          <w:p>
            <w:pPr>
              <w:pStyle w:val="Normal"/>
            </w:pPr>
            <w:r>
              <w:t>Ecklonia cava subsp. Kurome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2.7 (1 ± 0.84)</w:t>
            </w:r>
          </w:p>
        </w:tc>
        <w:tc>
          <w:p>
            <w:pPr>
              <w:pStyle w:val="Normal"/>
            </w:pPr>
            <w:r>
              <w:t>133 (4.9 ± 0.84)</w:t>
            </w:r>
          </w:p>
        </w:tc>
        <w:tc>
          <w:p>
            <w:pPr>
              <w:pStyle w:val="Normal"/>
            </w:pPr>
            <w:r>
              <w:t>1.5 (0.46 ± 2.4)</w:t>
            </w:r>
          </w:p>
        </w:tc>
        <w:tc>
          <w:p>
            <w:pPr>
              <w:pStyle w:val="Normal"/>
            </w:pPr>
            <w:r>
              <w:t>45 (3.8 ± 2.4)</w:t>
            </w:r>
          </w:p>
        </w:tc>
      </w:tr>
      <w:tr>
        <w:tc>
          <w:p>
            <w:pPr>
              <w:pStyle w:val="Normal"/>
            </w:pPr>
            <w:r>
              <w:t>Ecklonia maxima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(1.3 ± 0.81)</w:t>
            </w:r>
          </w:p>
        </w:tc>
        <w:tc>
          <w:p>
            <w:pPr>
              <w:pStyle w:val="Normal"/>
            </w:pPr>
            <w:r>
              <w:t>104 (4.6 ± 0.81)</w:t>
            </w:r>
          </w:p>
        </w:tc>
        <w:tc>
          <w:p>
            <w:pPr>
              <w:pStyle w:val="Normal"/>
            </w:pPr>
            <w:r>
              <w:t>1.8 (0.61 ± 2.5)</w:t>
            </w:r>
          </w:p>
        </w:tc>
        <w:tc>
          <w:p>
            <w:pPr>
              <w:pStyle w:val="Normal"/>
            </w:pPr>
            <w:r>
              <w:t>39 (3.6 ± 2.5)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2.2 (0.77 ± 0.77)</w:t>
            </w:r>
          </w:p>
        </w:tc>
        <w:tc>
          <w:p>
            <w:pPr>
              <w:pStyle w:val="Normal"/>
            </w:pPr>
            <w:r>
              <w:t>169 (5.1 ± 0.77)</w:t>
            </w:r>
          </w:p>
        </w:tc>
        <w:tc>
          <w:p>
            <w:pPr>
              <w:pStyle w:val="Normal"/>
            </w:pPr>
            <w:r>
              <w:t>1.3 (0.33 ± 2.4)</w:t>
            </w:r>
          </w:p>
        </w:tc>
        <w:tc>
          <w:p>
            <w:pPr>
              <w:pStyle w:val="Normal"/>
            </w:pPr>
            <w:r>
              <w:t>52 (3.9 ± 2.4)</w:t>
            </w:r>
          </w:p>
        </w:tc>
      </w:tr>
      <w:tr>
        <w:tc>
          <w:p>
            <w:pPr>
              <w:pStyle w:val="Normal"/>
            </w:pPr>
            <w:r>
              <w:t>Eisenia arborea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3.1 (1.1 ± 0.84)</w:t>
            </w:r>
          </w:p>
        </w:tc>
        <w:tc>
          <w:p>
            <w:pPr>
              <w:pStyle w:val="Normal"/>
            </w:pPr>
            <w:r>
              <w:t>119 (4.8 ± 0.84)</w:t>
            </w:r>
          </w:p>
        </w:tc>
        <w:tc>
          <w:p>
            <w:pPr>
              <w:pStyle w:val="Normal"/>
            </w:pPr>
            <w:r>
              <w:t>1.6 (0.53 ± 2.5)</w:t>
            </w:r>
          </w:p>
        </w:tc>
        <w:tc>
          <w:p>
            <w:pPr>
              <w:pStyle w:val="Normal"/>
            </w:pPr>
            <w:r>
              <w:t>43 (3.7 ± 2.5)</w:t>
            </w:r>
          </w:p>
        </w:tc>
      </w:tr>
      <w:tr>
        <w:tc>
          <w:p>
            <w:pPr>
              <w:pStyle w:val="Normal"/>
            </w:pPr>
            <w:r>
              <w:t>Eisenia bicyclis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2.4 (0.88 ± 0.83)</w:t>
            </w:r>
          </w:p>
        </w:tc>
        <w:tc>
          <w:p>
            <w:pPr>
              <w:pStyle w:val="Normal"/>
            </w:pPr>
            <w:r>
              <w:t>151 (5 ± 0.83)</w:t>
            </w:r>
          </w:p>
        </w:tc>
        <w:tc>
          <w:p>
            <w:pPr>
              <w:pStyle w:val="Normal"/>
            </w:pPr>
            <w:r>
              <w:t>1.4 (0.39 ± 2.4)</w:t>
            </w:r>
          </w:p>
        </w:tc>
        <w:tc>
          <w:p>
            <w:pPr>
              <w:pStyle w:val="Normal"/>
            </w:pPr>
            <w:r>
              <w:t>49 (3.8 ± 2.4)</w:t>
            </w:r>
          </w:p>
        </w:tc>
      </w:tr>
      <w:tr>
        <w:tc>
          <w:p>
            <w:pPr>
              <w:pStyle w:val="Normal"/>
            </w:pPr>
            <w:r>
              <w:t>Hedophyllum nigripes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(1.2 ± 0.8)</w:t>
            </w:r>
          </w:p>
        </w:tc>
        <w:tc>
          <w:p>
            <w:pPr>
              <w:pStyle w:val="Normal"/>
            </w:pPr>
            <w:r>
              <w:t>105 (4.7 ± 0.8)</w:t>
            </w:r>
          </w:p>
        </w:tc>
        <w:tc>
          <w:p>
            <w:pPr>
              <w:pStyle w:val="Normal"/>
            </w:pPr>
            <w:r>
              <w:t>1.8 (0.6 ± 2.5)</w:t>
            </w:r>
          </w:p>
        </w:tc>
        <w:tc>
          <w:p>
            <w:pPr>
              <w:pStyle w:val="Normal"/>
            </w:pPr>
            <w:r>
              <w:t>40 (3.6 ± 2.5)</w:t>
            </w:r>
          </w:p>
        </w:tc>
      </w:tr>
      <w:tr>
        <w:tc>
          <w:p>
            <w:pPr>
              <w:pStyle w:val="Normal"/>
            </w:pPr>
            <w:r>
              <w:t>Hedophyllum sessile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2.2 (0.81 ± 0.82)</w:t>
            </w:r>
          </w:p>
        </w:tc>
        <w:tc>
          <w:p>
            <w:pPr>
              <w:pStyle w:val="Normal"/>
            </w:pPr>
            <w:r>
              <w:t>163 (5.1 ± 0.82)</w:t>
            </w:r>
          </w:p>
        </w:tc>
        <w:tc>
          <w:p>
            <w:pPr>
              <w:pStyle w:val="Normal"/>
            </w:pPr>
            <w:r>
              <w:t>1.4 (0.34 ± 2.4)</w:t>
            </w:r>
          </w:p>
        </w:tc>
        <w:tc>
          <w:p>
            <w:pPr>
              <w:pStyle w:val="Normal"/>
            </w:pPr>
            <w:r>
              <w:t>51 (3.9 ± 2.4)</w:t>
            </w:r>
          </w:p>
        </w:tc>
      </w:tr>
      <w:tr>
        <w:tc>
          <w:p>
            <w:pPr>
              <w:pStyle w:val="Normal"/>
            </w:pPr>
            <w:r>
              <w:t>Himantothallus grandifolius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(0.96 ± 0.83)</w:t>
            </w:r>
          </w:p>
        </w:tc>
        <w:tc>
          <w:p>
            <w:pPr>
              <w:pStyle w:val="Normal"/>
            </w:pPr>
            <w:r>
              <w:t>140 (4.9 ± 0.83)</w:t>
            </w:r>
          </w:p>
        </w:tc>
        <w:tc>
          <w:p>
            <w:pPr>
              <w:pStyle w:val="Normal"/>
            </w:pPr>
            <w:r>
              <w:t>1.5 (0.43 ± 2.4)</w:t>
            </w:r>
          </w:p>
        </w:tc>
        <w:tc>
          <w:p>
            <w:pPr>
              <w:pStyle w:val="Normal"/>
            </w:pPr>
            <w:r>
              <w:t>47 (3.8 ± 2.4)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2.1 (0.77 ± 0.76)</w:t>
            </w:r>
          </w:p>
        </w:tc>
        <w:tc>
          <w:p>
            <w:pPr>
              <w:pStyle w:val="Normal"/>
            </w:pPr>
            <w:r>
              <w:t>170 (5.1 ± 0.76)</w:t>
            </w:r>
          </w:p>
        </w:tc>
        <w:tc>
          <w:p>
            <w:pPr>
              <w:pStyle w:val="Normal"/>
            </w:pPr>
            <w:r>
              <w:t>1.3 (0.33 ± 2.4)</w:t>
            </w:r>
          </w:p>
        </w:tc>
        <w:tc>
          <w:p>
            <w:pPr>
              <w:pStyle w:val="Normal"/>
            </w:pPr>
            <w:r>
              <w:t>52 (3.9 ± 2.4)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1.4 (0.34 ± 0.76)</w:t>
            </w:r>
          </w:p>
        </w:tc>
        <w:tc>
          <w:p>
            <w:pPr>
              <w:pStyle w:val="Normal"/>
            </w:pPr>
            <w:r>
              <w:t>262 (5.6 ± 0.76)</w:t>
            </w:r>
          </w:p>
        </w:tc>
        <w:tc>
          <w:p>
            <w:pPr>
              <w:pStyle w:val="Normal"/>
            </w:pPr>
            <w:r>
              <w:t>1 (0.079 ± 2.3)</w:t>
            </w:r>
          </w:p>
        </w:tc>
        <w:tc>
          <w:p>
            <w:pPr>
              <w:pStyle w:val="Normal"/>
            </w:pPr>
            <w:r>
              <w:t>66 (4.2 ± 2.3)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(0.95 ± 0.78)</w:t>
            </w:r>
          </w:p>
        </w:tc>
        <w:tc>
          <w:p>
            <w:pPr>
              <w:pStyle w:val="Normal"/>
            </w:pPr>
            <w:r>
              <w:t>142 (4.9 ± 0.78)</w:t>
            </w:r>
          </w:p>
        </w:tc>
        <w:tc>
          <w:p>
            <w:pPr>
              <w:pStyle w:val="Normal"/>
            </w:pPr>
            <w:r>
              <w:t>1.5 (0.44 ± 2.4)</w:t>
            </w:r>
          </w:p>
        </w:tc>
        <w:tc>
          <w:p>
            <w:pPr>
              <w:pStyle w:val="Normal"/>
            </w:pPr>
            <w:r>
              <w:t>46 (3.8 ± 2.4)</w:t>
            </w:r>
          </w:p>
        </w:tc>
      </w:tr>
      <w:tr>
        <w:tc>
          <w:p>
            <w:pPr>
              <w:pStyle w:val="Normal"/>
            </w:pPr>
            <w:r>
              <w:t>Laminaria pallida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 (1.1 ± 0.81)</w:t>
            </w:r>
          </w:p>
        </w:tc>
        <w:tc>
          <w:p>
            <w:pPr>
              <w:pStyle w:val="Normal"/>
            </w:pPr>
            <w:r>
              <w:t>123 (4.8 ± 0.81)</w:t>
            </w:r>
          </w:p>
        </w:tc>
        <w:tc>
          <w:p>
            <w:pPr>
              <w:pStyle w:val="Normal"/>
            </w:pPr>
            <w:r>
              <w:t>1.6 (0.51 ± 2.4)</w:t>
            </w:r>
          </w:p>
        </w:tc>
        <w:tc>
          <w:p>
            <w:pPr>
              <w:pStyle w:val="Normal"/>
            </w:pPr>
            <w:r>
              <w:t>43 (3.7 ± 2.4)</w:t>
            </w:r>
          </w:p>
        </w:tc>
      </w:tr>
      <w:tr>
        <w:tc>
          <w:p>
            <w:pPr>
              <w:pStyle w:val="Normal"/>
            </w:pPr>
            <w:r>
              <w:t>Laminaria setchellii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1.4 (0.35 ± 0.82)</w:t>
            </w:r>
          </w:p>
        </w:tc>
        <w:tc>
          <w:p>
            <w:pPr>
              <w:pStyle w:val="Normal"/>
            </w:pPr>
            <w:r>
              <w:t>257 (5.5 ± 0.82)</w:t>
            </w:r>
          </w:p>
        </w:tc>
        <w:tc>
          <w:p>
            <w:pPr>
              <w:pStyle w:val="Normal"/>
            </w:pPr>
            <w:r>
              <w:t>1.1 (0.082 ± 2.3)</w:t>
            </w:r>
          </w:p>
        </w:tc>
        <w:tc>
          <w:p>
            <w:pPr>
              <w:pStyle w:val="Normal"/>
            </w:pPr>
            <w:r>
              <w:t>66 (4.2 ± 2.3)</w:t>
            </w:r>
          </w:p>
        </w:tc>
      </w:tr>
      <w:tr>
        <w:tc>
          <w:p>
            <w:pPr>
              <w:pStyle w:val="Normal"/>
            </w:pPr>
            <w:r>
              <w:t>Laminaria solidungula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1.3 (0.28 ± 0.8)</w:t>
            </w:r>
          </w:p>
        </w:tc>
        <w:tc>
          <w:p>
            <w:pPr>
              <w:pStyle w:val="Normal"/>
            </w:pPr>
            <w:r>
              <w:t>276 (5.6 ± 0.8)</w:t>
            </w:r>
          </w:p>
        </w:tc>
        <w:tc>
          <w:p>
            <w:pPr>
              <w:pStyle w:val="Normal"/>
            </w:pPr>
            <w:r>
              <w:t>1 (0.045 ± 2.3)</w:t>
            </w:r>
          </w:p>
        </w:tc>
        <w:tc>
          <w:p>
            <w:pPr>
              <w:pStyle w:val="Normal"/>
            </w:pPr>
            <w:r>
              <w:t>68 (4.2 ± 2.3)</w:t>
            </w:r>
          </w:p>
        </w:tc>
      </w:tr>
      <w:tr>
        <w:tc>
          <w:p>
            <w:pPr>
              <w:pStyle w:val="Normal"/>
            </w:pPr>
            <w:r>
              <w:t>Lessonia corrugata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(0.96 ± 0.83)</w:t>
            </w:r>
          </w:p>
        </w:tc>
        <w:tc>
          <w:p>
            <w:pPr>
              <w:pStyle w:val="Normal"/>
            </w:pPr>
            <w:r>
              <w:t>139 (4.9 ± 0.83)</w:t>
            </w:r>
          </w:p>
        </w:tc>
        <w:tc>
          <w:p>
            <w:pPr>
              <w:pStyle w:val="Normal"/>
            </w:pPr>
            <w:r>
              <w:t>1.5 (0.44 ± 2.4)</w:t>
            </w:r>
          </w:p>
        </w:tc>
        <w:tc>
          <w:p>
            <w:pPr>
              <w:pStyle w:val="Normal"/>
            </w:pPr>
            <w:r>
              <w:t>46 (3.8 ± 2.4)</w:t>
            </w:r>
          </w:p>
        </w:tc>
      </w:tr>
      <w:tr>
        <w:tc>
          <w:p>
            <w:pPr>
              <w:pStyle w:val="Normal"/>
            </w:pPr>
            <w:r>
              <w:t>Lessonia nigrescens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4.1 (1.4 ± 0.81)</w:t>
            </w:r>
          </w:p>
        </w:tc>
        <w:tc>
          <w:p>
            <w:pPr>
              <w:pStyle w:val="Normal"/>
            </w:pPr>
            <w:r>
              <w:t>90 (4.5 ± 0.81)</w:t>
            </w:r>
          </w:p>
        </w:tc>
        <w:tc>
          <w:p>
            <w:pPr>
              <w:pStyle w:val="Normal"/>
            </w:pPr>
            <w:r>
              <w:t>2 (0.7 ± 2.5)</w:t>
            </w:r>
          </w:p>
        </w:tc>
        <w:tc>
          <w:p>
            <w:pPr>
              <w:pStyle w:val="Normal"/>
            </w:pPr>
            <w:r>
              <w:t>36 (3.5 ± 2.5)</w:t>
            </w:r>
          </w:p>
        </w:tc>
      </w:tr>
      <w:tr>
        <w:tc>
          <w:p>
            <w:pPr>
              <w:pStyle w:val="Normal"/>
            </w:pPr>
            <w:r>
              <w:t>Lessonia trabeculata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1.8 (0.6 ± 0.79)</w:t>
            </w:r>
          </w:p>
        </w:tc>
        <w:tc>
          <w:p>
            <w:pPr>
              <w:pStyle w:val="Normal"/>
            </w:pPr>
            <w:r>
              <w:t>200 (5.3 ± 0.79)</w:t>
            </w:r>
          </w:p>
        </w:tc>
        <w:tc>
          <w:p>
            <w:pPr>
              <w:pStyle w:val="Normal"/>
            </w:pPr>
            <w:r>
              <w:t>1.2 (0.24 ± 2.4)</w:t>
            </w:r>
          </w:p>
        </w:tc>
        <w:tc>
          <w:p>
            <w:pPr>
              <w:pStyle w:val="Normal"/>
            </w:pPr>
            <w:r>
              <w:t>56 (4 ± 2.4)</w:t>
            </w:r>
          </w:p>
        </w:tc>
      </w:tr>
      <w:tr>
        <w:tc>
          <w:p>
            <w:pPr>
              <w:pStyle w:val="Normal"/>
            </w:pPr>
            <w:r>
              <w:t>Lessoniopsis litoralis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3.2 (1.2 ± 0.82)</w:t>
            </w:r>
          </w:p>
        </w:tc>
        <w:tc>
          <w:p>
            <w:pPr>
              <w:pStyle w:val="Normal"/>
            </w:pPr>
            <w:r>
              <w:t>113 (4.7 ± 0.82)</w:t>
            </w:r>
          </w:p>
        </w:tc>
        <w:tc>
          <w:p>
            <w:pPr>
              <w:pStyle w:val="Normal"/>
            </w:pPr>
            <w:r>
              <w:t>1.7 (0.56 ± 2.5)</w:t>
            </w:r>
          </w:p>
        </w:tc>
        <w:tc>
          <w:p>
            <w:pPr>
              <w:pStyle w:val="Normal"/>
            </w:pPr>
            <w:r>
              <w:t>41 (3.7 ± 2.5)</w:t>
            </w:r>
          </w:p>
        </w:tc>
      </w:tr>
      <w:tr>
        <w:tc>
          <w:p>
            <w:pPr>
              <w:pStyle w:val="Normal"/>
            </w:pPr>
            <w:r>
              <w:t>Macrocystis laevis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3.4 (1.2 ± 0.84)</w:t>
            </w:r>
          </w:p>
        </w:tc>
        <w:tc>
          <w:p>
            <w:pPr>
              <w:pStyle w:val="Normal"/>
            </w:pPr>
            <w:r>
              <w:t>107 (4.7 ± 0.84)</w:t>
            </w:r>
          </w:p>
        </w:tc>
        <w:tc>
          <w:p>
            <w:pPr>
              <w:pStyle w:val="Normal"/>
            </w:pPr>
            <w:r>
              <w:t>1.7 (0.59 ± 2.5)</w:t>
            </w:r>
          </w:p>
        </w:tc>
        <w:tc>
          <w:p>
            <w:pPr>
              <w:pStyle w:val="Normal"/>
            </w:pPr>
            <w:r>
              <w:t>40 (3.6 ± 2.5)</w:t>
            </w:r>
          </w:p>
        </w:tc>
      </w:tr>
      <w:tr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5.5 (1.7 ± 0.77)</w:t>
            </w:r>
          </w:p>
        </w:tc>
        <w:tc>
          <w:p>
            <w:pPr>
              <w:pStyle w:val="Normal"/>
            </w:pPr>
            <w:r>
              <w:t>67 (4.2 ± 0.77)</w:t>
            </w:r>
          </w:p>
        </w:tc>
        <w:tc>
          <w:p>
            <w:pPr>
              <w:pStyle w:val="Normal"/>
            </w:pPr>
            <w:r>
              <w:t>2.3 (0.87 ± 2.6)</w:t>
            </w:r>
          </w:p>
        </w:tc>
        <w:tc>
          <w:p>
            <w:pPr>
              <w:pStyle w:val="Normal"/>
            </w:pPr>
            <w:r>
              <w:t>31 (3.4 ± 2.6)</w:t>
            </w:r>
          </w:p>
        </w:tc>
      </w:tr>
      <w:tr>
        <w:tc>
          <w:p>
            <w:pPr>
              <w:pStyle w:val="Normal"/>
            </w:pPr>
            <w:r>
              <w:t>Neoagarum fimbriatum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3.8 (1.3 ± 0.8)</w:t>
            </w:r>
          </w:p>
        </w:tc>
        <w:tc>
          <w:p>
            <w:pPr>
              <w:pStyle w:val="Normal"/>
            </w:pPr>
            <w:r>
              <w:t>97 (4.6 ± 0.8)</w:t>
            </w:r>
          </w:p>
        </w:tc>
        <w:tc>
          <w:p>
            <w:pPr>
              <w:pStyle w:val="Normal"/>
            </w:pPr>
            <w:r>
              <w:t>1.8 (0.64 ± 2.5)</w:t>
            </w:r>
          </w:p>
        </w:tc>
        <w:tc>
          <w:p>
            <w:pPr>
              <w:pStyle w:val="Normal"/>
            </w:pPr>
            <w:r>
              <w:t>38 (3.6 ± 2.5)</w:t>
            </w:r>
          </w:p>
        </w:tc>
      </w:tr>
      <w:tr>
        <w:tc>
          <w:p>
            <w:pPr>
              <w:pStyle w:val="Normal"/>
            </w:pPr>
            <w:r>
              <w:t>Nereocystis luetkeana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2.9 (1.1 ± 0.79)</w:t>
            </w:r>
          </w:p>
        </w:tc>
        <w:tc>
          <w:p>
            <w:pPr>
              <w:pStyle w:val="Normal"/>
            </w:pPr>
            <w:r>
              <w:t>125 (4.8 ± 0.79)</w:t>
            </w:r>
          </w:p>
        </w:tc>
        <w:tc>
          <w:p>
            <w:pPr>
              <w:pStyle w:val="Normal"/>
            </w:pPr>
            <w:r>
              <w:t>1.6 (0.5 ± 2.4)</w:t>
            </w:r>
          </w:p>
        </w:tc>
        <w:tc>
          <w:p>
            <w:pPr>
              <w:pStyle w:val="Normal"/>
            </w:pPr>
            <w:r>
              <w:t>44 (3.7 ± 2.4)</w:t>
            </w:r>
          </w:p>
        </w:tc>
      </w:tr>
      <w:tr>
        <w:tc>
          <w:p>
            <w:pPr>
              <w:pStyle w:val="Normal"/>
            </w:pPr>
            <w:r>
              <w:t>Phyllariopsis purpurascens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3.6 (1.3 ± 0.84)</w:t>
            </w:r>
          </w:p>
        </w:tc>
        <w:tc>
          <w:p>
            <w:pPr>
              <w:pStyle w:val="Normal"/>
            </w:pPr>
            <w:r>
              <w:t>102 (4.6 ± 0.84)</w:t>
            </w:r>
          </w:p>
        </w:tc>
        <w:tc>
          <w:p>
            <w:pPr>
              <w:pStyle w:val="Normal"/>
            </w:pPr>
            <w:r>
              <w:t>1.8 (0.61 ± 2.5)</w:t>
            </w:r>
          </w:p>
        </w:tc>
        <w:tc>
          <w:p>
            <w:pPr>
              <w:pStyle w:val="Normal"/>
            </w:pPr>
            <w:r>
              <w:t>39 (3.6 ± 2.5)</w:t>
            </w:r>
          </w:p>
        </w:tc>
      </w:tr>
      <w:tr>
        <w:tc>
          <w:p>
            <w:pPr>
              <w:pStyle w:val="Normal"/>
            </w:pPr>
            <w:r>
              <w:t>Pleurophycus gardneri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2.4 (0.88 ± 0.8)</w:t>
            </w:r>
          </w:p>
        </w:tc>
        <w:tc>
          <w:p>
            <w:pPr>
              <w:pStyle w:val="Normal"/>
            </w:pPr>
            <w:r>
              <w:t>152 (5 ± 0.8)</w:t>
            </w:r>
          </w:p>
        </w:tc>
        <w:tc>
          <w:p>
            <w:pPr>
              <w:pStyle w:val="Normal"/>
            </w:pPr>
            <w:r>
              <w:t>1.4 (0.39 ± 2.4)</w:t>
            </w:r>
          </w:p>
        </w:tc>
        <w:tc>
          <w:p>
            <w:pPr>
              <w:pStyle w:val="Normal"/>
            </w:pPr>
            <w:r>
              <w:t>49 (3.8 ± 2.4)</w:t>
            </w:r>
          </w:p>
        </w:tc>
      </w:tr>
      <w:tr>
        <w:tc>
          <w:p>
            <w:pPr>
              <w:pStyle w:val="Normal"/>
            </w:pPr>
            <w:r>
              <w:t>Postelsia palmiformis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(1.2 ± 0.81)</w:t>
            </w:r>
          </w:p>
        </w:tc>
        <w:tc>
          <w:p>
            <w:pPr>
              <w:pStyle w:val="Normal"/>
            </w:pPr>
            <w:r>
              <w:t>106 (4.7 ± 0.81)</w:t>
            </w:r>
          </w:p>
        </w:tc>
        <w:tc>
          <w:p>
            <w:pPr>
              <w:pStyle w:val="Normal"/>
            </w:pPr>
            <w:r>
              <w:t>1.7 (0.6 ± 2.5)</w:t>
            </w:r>
          </w:p>
        </w:tc>
        <w:tc>
          <w:p>
            <w:pPr>
              <w:pStyle w:val="Normal"/>
            </w:pPr>
            <w:r>
              <w:t>40 (3.6 ± 2.5)</w:t>
            </w:r>
          </w:p>
        </w:tc>
      </w:tr>
      <w:tr>
        <w:tc>
          <w:p>
            <w:pPr>
              <w:pStyle w:val="Normal"/>
            </w:pPr>
            <w:r>
              <w:t>Pterygophora californica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3.1 (1.1 ± 0.84)</w:t>
            </w:r>
          </w:p>
        </w:tc>
        <w:tc>
          <w:p>
            <w:pPr>
              <w:pStyle w:val="Normal"/>
            </w:pPr>
            <w:r>
              <w:t>117 (4.8 ± 0.84)</w:t>
            </w:r>
          </w:p>
        </w:tc>
        <w:tc>
          <w:p>
            <w:pPr>
              <w:pStyle w:val="Normal"/>
            </w:pPr>
            <w:r>
              <w:t>1.6 (0.54 ± 2.5)</w:t>
            </w:r>
          </w:p>
        </w:tc>
        <w:tc>
          <w:p>
            <w:pPr>
              <w:pStyle w:val="Normal"/>
            </w:pPr>
            <w:r>
              <w:t>42 (3.7 ± 2.5)</w:t>
            </w:r>
          </w:p>
        </w:tc>
      </w:tr>
      <w:tr>
        <w:tc>
          <w:p>
            <w:pPr>
              <w:pStyle w:val="Normal"/>
            </w:pPr>
            <w:r>
              <w:t>Saccharina angustata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3.2 (1.2 ± 0.84)</w:t>
            </w:r>
          </w:p>
        </w:tc>
        <w:tc>
          <w:p>
            <w:pPr>
              <w:pStyle w:val="Normal"/>
            </w:pPr>
            <w:r>
              <w:t>115 (4.7 ± 0.84)</w:t>
            </w:r>
          </w:p>
        </w:tc>
        <w:tc>
          <w:p>
            <w:pPr>
              <w:pStyle w:val="Normal"/>
            </w:pPr>
            <w:r>
              <w:t>1.7 (0.55 ± 2.5)</w:t>
            </w:r>
          </w:p>
        </w:tc>
        <w:tc>
          <w:p>
            <w:pPr>
              <w:pStyle w:val="Normal"/>
            </w:pPr>
            <w:r>
              <w:t>42 (3.7 ± 2.5)</w:t>
            </w:r>
          </w:p>
        </w:tc>
      </w:tr>
      <w:tr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2.5 (0.92 ± 0.76)</w:t>
            </w:r>
          </w:p>
        </w:tc>
        <w:tc>
          <w:p>
            <w:pPr>
              <w:pStyle w:val="Normal"/>
            </w:pPr>
            <w:r>
              <w:t>146 (5 ± 0.76)</w:t>
            </w:r>
          </w:p>
        </w:tc>
        <w:tc>
          <w:p>
            <w:pPr>
              <w:pStyle w:val="Normal"/>
            </w:pPr>
            <w:r>
              <w:t>1.5 (0.42 ± 2.4)</w:t>
            </w:r>
          </w:p>
        </w:tc>
        <w:tc>
          <w:p>
            <w:pPr>
              <w:pStyle w:val="Normal"/>
            </w:pPr>
            <w:r>
              <w:t>47 (3.8 ± 2.4)</w:t>
            </w:r>
          </w:p>
        </w:tc>
      </w:tr>
      <w:tr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3.3 (1.2 ± 0.78)</w:t>
            </w:r>
          </w:p>
        </w:tc>
        <w:tc>
          <w:p>
            <w:pPr>
              <w:pStyle w:val="Normal"/>
            </w:pPr>
            <w:r>
              <w:t>109 (4.7 ± 0.78)</w:t>
            </w:r>
          </w:p>
        </w:tc>
        <w:tc>
          <w:p>
            <w:pPr>
              <w:pStyle w:val="Normal"/>
            </w:pPr>
            <w:r>
              <w:t>1.7 (0.58 ± 2.5)</w:t>
            </w:r>
          </w:p>
        </w:tc>
        <w:tc>
          <w:p>
            <w:pPr>
              <w:pStyle w:val="Normal"/>
            </w:pPr>
            <w:r>
              <w:t>40 (3.7 ± 2.5)</w:t>
            </w:r>
          </w:p>
        </w:tc>
      </w:tr>
      <w:tr>
        <w:tc>
          <w:p>
            <w:pPr>
              <w:pStyle w:val="Normal"/>
            </w:pPr>
            <w:r>
              <w:t>Undaria pinnatifida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3.3 (1.2 ± 0.83)</w:t>
            </w:r>
          </w:p>
        </w:tc>
        <w:tc>
          <w:p>
            <w:pPr>
              <w:pStyle w:val="Normal"/>
            </w:pPr>
            <w:r>
              <w:t>110 (4.7 ± 0.83)</w:t>
            </w:r>
          </w:p>
        </w:tc>
        <w:tc>
          <w:p>
            <w:pPr>
              <w:pStyle w:val="Normal"/>
            </w:pPr>
            <w:r>
              <w:t>1.7 (0.57 ± 2.5)</w:t>
            </w:r>
          </w:p>
        </w:tc>
        <w:tc>
          <w:p>
            <w:pPr>
              <w:pStyle w:val="Normal"/>
            </w:pPr>
            <w:r>
              <w:t>41 (3.7 ± 2.5)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2026-01-09T10:41:34Z</dcterms:modified>
  <cp:category/>
</cp:coreProperties>
</file>