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Condition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sigma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epsilon</w:t>
            </w:r>
          </w:p>
        </w:tc>
        <w:tc>
          <w:p>
            <w:pPr>
              <w:pStyle w:val="Normal"/>
            </w:pPr>
            <w:r>
              <w:t>lambda</w:t>
            </w:r>
          </w:p>
        </w:tc>
        <w:tc>
          <w:p>
            <w:pPr>
              <w:pStyle w:val="Normal"/>
            </w:pPr>
            <w:r>
              <w:t>theta</w:t>
            </w:r>
          </w:p>
        </w:tc>
      </w:tr>
      <w:tr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13 ± 108 (2)</w:t>
            </w:r>
          </w:p>
        </w:tc>
        <w:tc>
          <w:p>
            <w:pPr>
              <w:pStyle w:val="Normal"/>
            </w:pPr>
            <w:r>
              <w:t>0.26 ± 0.0044</w:t>
            </w:r>
          </w:p>
        </w:tc>
        <w:tc>
          <w:p>
            <w:pPr>
              <w:pStyle w:val="Normal"/>
            </w:pPr>
            <w:r>
              <w:t>-2.6 ± 5.3</w:t>
            </w:r>
          </w:p>
        </w:tc>
        <w:tc>
          <w:p>
            <w:pPr>
              <w:pStyle w:val="Normal"/>
            </w:pPr>
            <w:r>
              <w:t>139 ± 258 (74)</w:t>
            </w:r>
          </w:p>
        </w:tc>
        <w:tc>
          <w:p>
            <w:pPr>
              <w:pStyle w:val="Normal"/>
            </w:pPr>
            <w:r>
              <w:t>8 ± 4.7</w:t>
            </w:r>
          </w:p>
        </w:tc>
        <w:tc>
          <w:p>
            <w:pPr>
              <w:pStyle w:val="Normal"/>
            </w:pPr>
            <w:r>
              <w:t>355 ± 82</w:t>
            </w:r>
          </w:p>
        </w:tc>
        <w:tc>
          <w:p>
            <w:pPr>
              <w:pStyle w:val="Normal"/>
            </w:pPr>
            <w:r>
              <w:t>0.35 ± 0.026</w:t>
            </w:r>
          </w:p>
        </w:tc>
        <w:tc>
          <w:p>
            <w:pPr>
              <w:pStyle w:val="Normal"/>
            </w:pPr>
            <w:r>
              <w:t>3.3 ± 0.24</w:t>
            </w:r>
          </w:p>
        </w:tc>
      </w:tr>
      <w:tr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24 ± 33 (17)</w:t>
            </w:r>
          </w:p>
        </w:tc>
        <w:tc>
          <w:p>
            <w:pPr>
              <w:pStyle w:val="Normal"/>
            </w:pPr>
            <w:r>
              <w:t>0.13 ± 0.0093</w:t>
            </w:r>
          </w:p>
        </w:tc>
        <w:tc>
          <w:p>
            <w:pPr>
              <w:pStyle w:val="Normal"/>
            </w:pPr>
            <w:r>
              <w:t>-9.8 ± 6.4</w:t>
            </w:r>
          </w:p>
        </w:tc>
        <w:tc>
          <w:p>
            <w:pPr>
              <w:pStyle w:val="Normal"/>
            </w:pPr>
            <w:r>
              <w:t>93 ± 58 (82)</w:t>
            </w:r>
          </w:p>
        </w:tc>
        <w:tc>
          <w:p>
            <w:pPr>
              <w:pStyle w:val="Normal"/>
            </w:pPr>
            <w:r>
              <w:t>14 ± 6.1</w:t>
            </w:r>
          </w:p>
        </w:tc>
        <w:tc>
          <w:p>
            <w:pPr>
              <w:pStyle w:val="Normal"/>
            </w:pPr>
            <w:r>
              <w:t>29745 ± 17260</w:t>
            </w:r>
          </w:p>
        </w:tc>
        <w:tc>
          <w:p>
            <w:pPr>
              <w:pStyle w:val="Normal"/>
            </w:pPr>
            <w:r>
              <w:t>7 ± 1.2</w:t>
            </w:r>
          </w:p>
        </w:tc>
        <w:tc>
          <w:p>
            <w:pPr>
              <w:pStyle w:val="Normal"/>
            </w:pPr>
            <w:r>
              <w:t>2.4 ± 0.99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2026-01-02T16:28:53Z</dcterms:modified>
  <cp:category/>
</cp:coreProperties>
</file>