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Sediment</w:t>
            </w:r>
          </w:p>
        </w:tc>
        <w:tc>
          <w:p>
            <w:pPr>
              <w:pStyle w:val="Normal"/>
            </w:pPr>
            <w:r>
              <w:t>Load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t0.5</w:t>
            </w:r>
          </w:p>
        </w:tc>
        <w:tc>
          <w:p>
            <w:pPr>
              <w:pStyle w:val="Normal"/>
            </w:pPr>
            <w:r>
              <w:t>r</w:t>
            </w:r>
          </w:p>
        </w:tc>
        <w:tc>
          <w:p>
            <w:pPr>
              <w:pStyle w:val="Normal"/>
            </w:pPr>
            <w:r>
              <w:t>g_C_m2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Coarse sand</w:t>
            </w:r>
          </w:p>
        </w:tc>
        <w:tc>
          <w:p>
            <w:pPr>
              <w:pStyle w:val="Normal"/>
            </w:pPr>
            <w:r>
              <w:t>10.0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0.53 ± 0.46 (0.43)</w:t>
            </w:r>
          </w:p>
        </w:tc>
        <w:tc>
          <w:p>
            <w:pPr>
              <w:pStyle w:val="Normal"/>
            </w:pPr>
            <w:r>
              <w:t>2 ± 1.4 (1.6)</w:t>
            </w:r>
          </w:p>
        </w:tc>
        <w:tc>
          <w:p>
            <w:pPr>
              <w:pStyle w:val="Normal"/>
            </w:pPr>
            <w:r>
              <w:t>7.3 ± 0.82</w:t>
            </w:r>
          </w:p>
        </w:tc>
        <w:tc>
          <w:p>
            <w:pPr>
              <w:pStyle w:val="Normal"/>
            </w:pPr>
            <w:r>
              <w:t>425 ± 5.6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Fine sand</w:t>
            </w:r>
          </w:p>
        </w:tc>
        <w:tc>
          <w:p>
            <w:pPr>
              <w:pStyle w:val="Normal"/>
            </w:pPr>
            <w:r>
              <w:t>10.0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0.54 ± 0.46 (0.44)</w:t>
            </w:r>
          </w:p>
        </w:tc>
        <w:tc>
          <w:p>
            <w:pPr>
              <w:pStyle w:val="Normal"/>
            </w:pPr>
            <w:r>
              <w:t>2 ± 1.5 (1.6)</w:t>
            </w:r>
          </w:p>
        </w:tc>
        <w:tc>
          <w:p>
            <w:pPr>
              <w:pStyle w:val="Normal"/>
            </w:pPr>
            <w:r>
              <w:t>7.8 ± 0.94</w:t>
            </w:r>
          </w:p>
        </w:tc>
        <w:tc>
          <w:p>
            <w:pPr>
              <w:pStyle w:val="Normal"/>
            </w:pPr>
            <w:r>
              <w:t>425 ± 5.6</w:t>
            </w:r>
          </w:p>
        </w:tc>
      </w:tr>
      <w:tr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Silt</w:t>
            </w:r>
          </w:p>
        </w:tc>
        <w:tc>
          <w:p>
            <w:pPr>
              <w:pStyle w:val="Normal"/>
            </w:pPr>
            <w:r>
              <w:t>1.0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0.73 ± 0.91 (0.56)</w:t>
            </w:r>
          </w:p>
        </w:tc>
        <w:tc>
          <w:p>
            <w:pPr>
              <w:pStyle w:val="Normal"/>
            </w:pPr>
            <w:r>
              <w:t>1.2 ± 0.42 (1.2)</w:t>
            </w:r>
          </w:p>
        </w:tc>
        <w:tc>
          <w:p>
            <w:pPr>
              <w:pStyle w:val="Normal"/>
            </w:pPr>
            <w:r>
              <w:t>14 ± 1.3</w:t>
            </w:r>
          </w:p>
        </w:tc>
        <w:tc>
          <w:p>
            <w:pPr>
              <w:pStyle w:val="Normal"/>
            </w:pPr>
            <w:r>
              <w:t>46 ± 0.62</w:t>
            </w:r>
          </w:p>
        </w:tc>
      </w:tr>
      <w:tr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Silt</w:t>
            </w:r>
          </w:p>
        </w:tc>
        <w:tc>
          <w:p>
            <w:pPr>
              <w:pStyle w:val="Normal"/>
            </w:pPr>
            <w:r>
              <w:t>7.5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0.7 ± 0.43 (0.58)</w:t>
            </w:r>
          </w:p>
        </w:tc>
        <w:tc>
          <w:p>
            <w:pPr>
              <w:pStyle w:val="Normal"/>
            </w:pPr>
            <w:r>
              <w:t>1.2 ± 0.36 (1.2)</w:t>
            </w:r>
          </w:p>
        </w:tc>
        <w:tc>
          <w:p>
            <w:pPr>
              <w:pStyle w:val="Normal"/>
            </w:pPr>
            <w:r>
              <w:t>14 ± 1</w:t>
            </w:r>
          </w:p>
        </w:tc>
        <w:tc>
          <w:p>
            <w:pPr>
              <w:pStyle w:val="Normal"/>
            </w:pPr>
            <w:r>
              <w:t>346 ± 4.7</w:t>
            </w:r>
          </w:p>
        </w:tc>
      </w:tr>
      <w:tr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Silt</w:t>
            </w:r>
          </w:p>
        </w:tc>
        <w:tc>
          <w:p>
            <w:pPr>
              <w:pStyle w:val="Normal"/>
            </w:pPr>
            <w:r>
              <w:t>15.0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0.76 ± 0.62 (0.6)</w:t>
            </w:r>
          </w:p>
        </w:tc>
        <w:tc>
          <w:p>
            <w:pPr>
              <w:pStyle w:val="Normal"/>
            </w:pPr>
            <w:r>
              <w:t>1.2 ± 0.49 (1.2)</w:t>
            </w:r>
          </w:p>
        </w:tc>
        <w:tc>
          <w:p>
            <w:pPr>
              <w:pStyle w:val="Normal"/>
            </w:pPr>
            <w:r>
              <w:t>15 ± 1.5</w:t>
            </w:r>
          </w:p>
        </w:tc>
        <w:tc>
          <w:p>
            <w:pPr>
              <w:pStyle w:val="Normal"/>
            </w:pPr>
            <w:r>
              <w:t>692 ± 9.4</w:t>
            </w:r>
          </w:p>
        </w:tc>
      </w:tr>
      <w:tr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Silt</w:t>
            </w:r>
          </w:p>
        </w:tc>
        <w:tc>
          <w:p>
            <w:pPr>
              <w:pStyle w:val="Normal"/>
            </w:pPr>
            <w:r>
              <w:t>1.0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0.57 ± 0.93 (0.38)</w:t>
            </w:r>
          </w:p>
        </w:tc>
        <w:tc>
          <w:p>
            <w:pPr>
              <w:pStyle w:val="Normal"/>
            </w:pPr>
            <w:r>
              <w:t>1.7 ± 0.63 (1.8)</w:t>
            </w:r>
          </w:p>
        </w:tc>
        <w:tc>
          <w:p>
            <w:pPr>
              <w:pStyle w:val="Normal"/>
            </w:pPr>
            <w:r>
              <w:t>14 ± 1.5</w:t>
            </w:r>
          </w:p>
        </w:tc>
        <w:tc>
          <w:p>
            <w:pPr>
              <w:pStyle w:val="Normal"/>
            </w:pPr>
            <w:r>
              <w:t>35 ± 1.1</w:t>
            </w:r>
          </w:p>
        </w:tc>
      </w:tr>
      <w:tr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Silt</w:t>
            </w:r>
          </w:p>
        </w:tc>
        <w:tc>
          <w:p>
            <w:pPr>
              <w:pStyle w:val="Normal"/>
            </w:pPr>
            <w:r>
              <w:t>7.5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0.5 ± 0.39 (0.41)</w:t>
            </w:r>
          </w:p>
        </w:tc>
        <w:tc>
          <w:p>
            <w:pPr>
              <w:pStyle w:val="Normal"/>
            </w:pPr>
            <w:r>
              <w:t>1.6 ± 0.46 (1.7)</w:t>
            </w:r>
          </w:p>
        </w:tc>
        <w:tc>
          <w:p>
            <w:pPr>
              <w:pStyle w:val="Normal"/>
            </w:pPr>
            <w:r>
              <w:t>14 ± 1.2</w:t>
            </w:r>
          </w:p>
        </w:tc>
        <w:tc>
          <w:p>
            <w:pPr>
              <w:pStyle w:val="Normal"/>
            </w:pPr>
            <w:r>
              <w:t>262 ± 7.9</w:t>
            </w:r>
          </w:p>
        </w:tc>
      </w:tr>
      <w:tr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Silt</w:t>
            </w:r>
          </w:p>
        </w:tc>
        <w:tc>
          <w:p>
            <w:pPr>
              <w:pStyle w:val="Normal"/>
            </w:pPr>
            <w:r>
              <w:t>15.0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0.52 ± 0.48 (0.43)</w:t>
            </w:r>
          </w:p>
        </w:tc>
        <w:tc>
          <w:p>
            <w:pPr>
              <w:pStyle w:val="Normal"/>
            </w:pPr>
            <w:r>
              <w:t>1.6 ± 0.49 (1.6)</w:t>
            </w:r>
          </w:p>
        </w:tc>
        <w:tc>
          <w:p>
            <w:pPr>
              <w:pStyle w:val="Normal"/>
            </w:pPr>
            <w:r>
              <w:t>15 ± 1.5</w:t>
            </w:r>
          </w:p>
        </w:tc>
        <w:tc>
          <w:p>
            <w:pPr>
              <w:pStyle w:val="Normal"/>
            </w:pPr>
            <w:r>
              <w:t>524 ± 16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2026-03-18T09:40:42Z</dcterms:modified>
  <cp:category/>
</cp:coreProperties>
</file>