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1D98" w14:textId="645ABA65" w:rsidR="00C53022" w:rsidRPr="00FF2898" w:rsidRDefault="00FF2898">
      <w:pPr>
        <w:rPr>
          <w:lang w:val="en-US"/>
        </w:rPr>
      </w:pPr>
      <w:r>
        <w:rPr>
          <w:lang w:val="en-US"/>
        </w:rPr>
        <w:t xml:space="preserve">6 cycles of sonication for 20 s </w:t>
      </w:r>
      <w:r>
        <w:rPr>
          <w:lang w:val="en-US"/>
        </w:rPr>
        <w:t>(2 min total sonication time)</w:t>
      </w:r>
      <w:r>
        <w:rPr>
          <w:lang w:val="en-US"/>
        </w:rPr>
        <w:t xml:space="preserve"> with 50 s breaks (5 min total rest time).</w:t>
      </w:r>
    </w:p>
    <w:sectPr w:rsidR="00C53022" w:rsidRPr="00FF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E4"/>
    <w:rsid w:val="00522BE4"/>
    <w:rsid w:val="00C03E1E"/>
    <w:rsid w:val="00C53022"/>
    <w:rsid w:val="00F37531"/>
    <w:rsid w:val="00FF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37772"/>
  <w15:chartTrackingRefBased/>
  <w15:docId w15:val="{883CAE85-1E54-C048-8D94-5C60175D0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8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Seamus Wright</cp:lastModifiedBy>
  <cp:revision>2</cp:revision>
  <dcterms:created xsi:type="dcterms:W3CDTF">2023-11-23T02:54:00Z</dcterms:created>
  <dcterms:modified xsi:type="dcterms:W3CDTF">2023-11-23T02:56:00Z</dcterms:modified>
</cp:coreProperties>
</file>