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contrast</w:t>
            </w:r>
          </w:p>
        </w:tc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diff</w:t>
            </w:r>
          </w:p>
        </w:tc>
        <w:tc>
          <w:p>
            <w:pPr>
              <w:pStyle w:val="Normal"/>
            </w:pPr>
            <w:r>
              <w:t>ratio</w:t>
            </w:r>
          </w:p>
        </w:tc>
      </w:tr>
      <w:tr>
        <w:tc>
          <w:p>
            <w:pPr>
              <w:pStyle w:val="Normal"/>
            </w:pPr>
            <w:r>
              <w:t>D15vL15</w:t>
            </w:r>
          </w:p>
        </w:tc>
        <w:tc>
          <w:p>
            <w:pPr>
              <w:pStyle w:val="Normal"/>
            </w:pPr>
            <w:r>
              <w:t>0.9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-28 ± 26 (-27)</w:t>
            </w:r>
          </w:p>
        </w:tc>
        <w:tc>
          <w:p>
            <w:pPr>
              <w:pStyle w:val="Normal"/>
            </w:pPr>
            <w:r>
              <w:t>0.73 ± 0.25 (0.7)</w:t>
            </w:r>
          </w:p>
        </w:tc>
      </w:tr>
      <w:tr>
        <w:tc>
          <w:p>
            <w:pPr>
              <w:pStyle w:val="Normal"/>
            </w:pPr>
            <w:r>
              <w:t>L20vL15</w:t>
            </w:r>
          </w:p>
        </w:tc>
        <w:tc>
          <w:p>
            <w:pPr>
              <w:pStyle w:val="Normal"/>
            </w:pPr>
            <w:r>
              <w:t>1.0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-62 ± 23 (-61)</w:t>
            </w:r>
          </w:p>
        </w:tc>
        <w:tc>
          <w:p>
            <w:pPr>
              <w:pStyle w:val="Normal"/>
            </w:pPr>
            <w:r>
              <w:t>0.36 ± 0.13 (0.33)</w:t>
            </w:r>
          </w:p>
        </w:tc>
      </w:tr>
      <w:tr>
        <w:tc>
          <w:p>
            <w:pPr>
              <w:pStyle w:val="Normal"/>
            </w:pPr>
            <w:r>
              <w:t>L25vL15</w:t>
            </w:r>
          </w:p>
        </w:tc>
        <w:tc>
          <w:p>
            <w:pPr>
              <w:pStyle w:val="Normal"/>
            </w:pPr>
            <w:r>
              <w:t>1.0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-68 ± 22 (-66)</w:t>
            </w:r>
          </w:p>
        </w:tc>
        <w:tc>
          <w:p>
            <w:pPr>
              <w:pStyle w:val="Normal"/>
            </w:pPr>
            <w:r>
              <w:t>0.3 ± 0.11 (0.28)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2026-10-03T14:19:06Z</dcterms:modified>
  <cp:category/>
</cp:coreProperties>
</file>