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F83E" w14:textId="77777777" w:rsidR="008A7DD9" w:rsidRPr="00DB3905" w:rsidRDefault="008A7DD9" w:rsidP="008A7DD9">
      <w:pPr>
        <w:rPr>
          <w:rFonts w:ascii="Futura" w:hAnsi="Futura" w:cs="Futura"/>
          <w:i/>
          <w:iCs/>
          <w:lang w:val="en-US" w:bidi="he-IL"/>
        </w:rPr>
      </w:pPr>
      <w:r w:rsidRPr="00DB3905">
        <w:rPr>
          <w:rFonts w:ascii="Futura" w:hAnsi="Futura" w:cs="Futura"/>
          <w:i/>
          <w:iCs/>
          <w:lang w:val="en-US" w:bidi="he-IL"/>
        </w:rPr>
        <w:t>Supplement to</w:t>
      </w:r>
    </w:p>
    <w:p w14:paraId="11CE2776" w14:textId="77777777" w:rsidR="008A7DD9" w:rsidRPr="00392863" w:rsidRDefault="008A7DD9" w:rsidP="008A7DD9">
      <w:pPr>
        <w:rPr>
          <w:rFonts w:ascii="Futura" w:hAnsi="Futura" w:cs="Futura"/>
          <w:b/>
          <w:bCs/>
          <w:sz w:val="30"/>
          <w:szCs w:val="30"/>
          <w:lang w:val="en-US" w:bidi="he-IL"/>
        </w:rPr>
      </w:pPr>
      <w:r w:rsidRPr="00392863">
        <w:rPr>
          <w:rFonts w:ascii="Futura" w:hAnsi="Futura" w:cs="Futura"/>
          <w:b/>
          <w:bCs/>
          <w:sz w:val="30"/>
          <w:szCs w:val="30"/>
          <w:lang w:val="en-US" w:bidi="he-IL"/>
        </w:rPr>
        <w:t>Plants in limbo — the theory of detrital photosynthesis</w:t>
      </w:r>
    </w:p>
    <w:p w14:paraId="2CCC918A" w14:textId="77777777" w:rsidR="008A7DD9" w:rsidRPr="00C60943" w:rsidRDefault="008A7DD9" w:rsidP="008A7DD9">
      <w:pPr>
        <w:rPr>
          <w:rFonts w:ascii="Futura" w:hAnsi="Futura" w:cs="Futura"/>
          <w:sz w:val="20"/>
          <w:szCs w:val="20"/>
          <w:lang w:bidi="he-IL"/>
        </w:rPr>
      </w:pPr>
      <w:r w:rsidRPr="00C60943">
        <w:rPr>
          <w:rFonts w:ascii="Futura" w:hAnsi="Futura" w:cs="Futura"/>
          <w:sz w:val="20"/>
          <w:szCs w:val="20"/>
          <w:lang w:bidi="he-IL"/>
        </w:rPr>
        <w:t>Luka Seamus Wright</w:t>
      </w:r>
      <w:r w:rsidRPr="00C60943">
        <w:rPr>
          <w:rFonts w:ascii="Futura" w:hAnsi="Futura" w:cs="Futura"/>
          <w:sz w:val="20"/>
          <w:szCs w:val="20"/>
          <w:vertAlign w:val="superscript"/>
          <w:lang w:bidi="he-IL"/>
        </w:rPr>
        <w:t>1,2</w:t>
      </w:r>
      <w:r w:rsidRPr="00C60943">
        <w:rPr>
          <w:rFonts w:ascii="Futura" w:hAnsi="Futura" w:cs="Futura"/>
          <w:sz w:val="20"/>
          <w:szCs w:val="20"/>
          <w:lang w:bidi="he-IL"/>
        </w:rPr>
        <w:t>*</w:t>
      </w:r>
    </w:p>
    <w:p w14:paraId="3EF83366" w14:textId="77777777" w:rsidR="008A7DD9" w:rsidRPr="00C60943" w:rsidRDefault="008A7DD9" w:rsidP="008A7DD9">
      <w:pPr>
        <w:rPr>
          <w:rFonts w:ascii="Futura" w:hAnsi="Futura" w:cs="Futura"/>
          <w:sz w:val="20"/>
          <w:szCs w:val="20"/>
          <w:lang w:bidi="he-IL"/>
        </w:rPr>
      </w:pPr>
      <w:r w:rsidRPr="00C60943">
        <w:rPr>
          <w:rFonts w:ascii="Futura" w:hAnsi="Futura" w:cs="Futura"/>
          <w:sz w:val="20"/>
          <w:szCs w:val="20"/>
          <w:vertAlign w:val="superscript"/>
          <w:lang w:bidi="he-IL"/>
        </w:rPr>
        <w:t>1</w:t>
      </w:r>
      <w:r w:rsidRPr="00C60943">
        <w:rPr>
          <w:rFonts w:ascii="Futura" w:hAnsi="Futura" w:cs="Futura"/>
          <w:sz w:val="20"/>
          <w:szCs w:val="20"/>
          <w:lang w:bidi="he-IL"/>
        </w:rPr>
        <w:t>Oceans Institute, University of Western Australia, Perth, Australia</w:t>
      </w:r>
    </w:p>
    <w:p w14:paraId="52D8A8D8" w14:textId="77777777" w:rsidR="008A7DD9" w:rsidRPr="0058633D" w:rsidRDefault="008A7DD9" w:rsidP="008A7DD9">
      <w:pPr>
        <w:rPr>
          <w:rFonts w:ascii="Futura" w:hAnsi="Futura" w:cs="Futura"/>
          <w:sz w:val="20"/>
          <w:szCs w:val="20"/>
          <w:lang w:bidi="he-IL"/>
        </w:rPr>
      </w:pPr>
      <w:r w:rsidRPr="00C60943">
        <w:rPr>
          <w:rFonts w:ascii="Futura" w:hAnsi="Futura" w:cs="Futura"/>
          <w:sz w:val="20"/>
          <w:szCs w:val="20"/>
          <w:vertAlign w:val="superscript"/>
          <w:lang w:bidi="he-IL"/>
        </w:rPr>
        <w:t>2</w:t>
      </w:r>
      <w:r w:rsidRPr="00C60943">
        <w:rPr>
          <w:rFonts w:ascii="Futura" w:hAnsi="Futura" w:cs="Futura"/>
          <w:sz w:val="20"/>
          <w:szCs w:val="20"/>
          <w:lang w:bidi="he-IL"/>
        </w:rPr>
        <w:t>S</w:t>
      </w:r>
      <w:r w:rsidRPr="0058633D">
        <w:rPr>
          <w:rFonts w:ascii="Futura" w:hAnsi="Futura" w:cs="Futura"/>
          <w:sz w:val="20"/>
          <w:szCs w:val="20"/>
          <w:lang w:bidi="he-IL"/>
        </w:rPr>
        <w:t>chool of Biological Sciences, University of Western Australia, Perth, Australia</w:t>
      </w:r>
    </w:p>
    <w:p w14:paraId="5CD249AC" w14:textId="77777777" w:rsidR="008A7DD9" w:rsidRPr="004715C9" w:rsidRDefault="008A7DD9" w:rsidP="008A7DD9">
      <w:pPr>
        <w:rPr>
          <w:rFonts w:ascii="Futura" w:hAnsi="Futura" w:cs="Futura"/>
          <w:sz w:val="20"/>
          <w:szCs w:val="20"/>
          <w:lang w:bidi="he-IL"/>
        </w:rPr>
      </w:pPr>
      <w:hyperlink r:id="rId7" w:history="1">
        <w:r w:rsidRPr="0058633D">
          <w:rPr>
            <w:rStyle w:val="Hyperlink"/>
            <w:rFonts w:ascii="Futura" w:hAnsi="Futura" w:cs="Futura"/>
            <w:color w:val="auto"/>
            <w:sz w:val="20"/>
            <w:szCs w:val="20"/>
            <w:u w:val="none"/>
            <w:lang w:bidi="he-IL"/>
          </w:rPr>
          <w:t>*luka.wright@research.uwa.edu.au</w:t>
        </w:r>
      </w:hyperlink>
      <w:r w:rsidRPr="0058633D">
        <w:rPr>
          <w:rFonts w:ascii="Futura" w:hAnsi="Futura" w:cs="Futura"/>
          <w:sz w:val="20"/>
          <w:szCs w:val="20"/>
          <w:lang w:bidi="he-IL"/>
        </w:rPr>
        <w:t xml:space="preserve">, </w:t>
      </w:r>
      <w:hyperlink r:id="rId8" w:history="1">
        <w:r w:rsidRPr="0058633D">
          <w:rPr>
            <w:rStyle w:val="Hyperlink"/>
            <w:rFonts w:ascii="Futura" w:hAnsi="Futura" w:cs="Futura"/>
            <w:color w:val="auto"/>
            <w:sz w:val="20"/>
            <w:szCs w:val="20"/>
            <w:u w:val="none"/>
            <w:lang w:bidi="he-IL"/>
          </w:rPr>
          <w:t>luka@wright.it</w:t>
        </w:r>
      </w:hyperlink>
      <w:r w:rsidRPr="0058633D">
        <w:rPr>
          <w:rFonts w:ascii="Futura" w:hAnsi="Futura" w:cs="Futura"/>
          <w:sz w:val="20"/>
          <w:szCs w:val="20"/>
          <w:lang w:bidi="he-IL"/>
        </w:rPr>
        <w:t xml:space="preserve">, </w:t>
      </w:r>
      <w:hyperlink r:id="rId9" w:history="1">
        <w:r w:rsidRPr="004715C9">
          <w:rPr>
            <w:rStyle w:val="Hyperlink"/>
            <w:rFonts w:ascii="Futura" w:hAnsi="Futura" w:cs="Futura"/>
            <w:color w:val="auto"/>
            <w:sz w:val="20"/>
            <w:szCs w:val="20"/>
            <w:lang w:bidi="he-IL"/>
          </w:rPr>
          <w:t>orcid.org/0000-0002-1273-6256</w:t>
        </w:r>
      </w:hyperlink>
      <w:r w:rsidRPr="004715C9">
        <w:rPr>
          <w:rFonts w:ascii="Futura" w:hAnsi="Futura" w:cs="Futura"/>
          <w:sz w:val="20"/>
          <w:szCs w:val="20"/>
          <w:lang w:bidi="he-IL"/>
        </w:rPr>
        <w:t xml:space="preserve"> </w:t>
      </w:r>
    </w:p>
    <w:p w14:paraId="0A613835" w14:textId="77777777" w:rsidR="008A7DD9" w:rsidRPr="00576D8F" w:rsidRDefault="008A7DD9" w:rsidP="008A7DD9">
      <w:pPr>
        <w:rPr>
          <w:rFonts w:ascii="Futura" w:hAnsi="Futura" w:cs="Futura"/>
          <w:b/>
          <w:bCs/>
          <w:sz w:val="20"/>
          <w:szCs w:val="20"/>
          <w:lang w:bidi="he-IL"/>
        </w:rPr>
      </w:pPr>
    </w:p>
    <w:p w14:paraId="4EB6123C" w14:textId="77777777" w:rsidR="008A7DD9" w:rsidRPr="009C106E" w:rsidRDefault="008A7DD9" w:rsidP="008A7DD9">
      <w:pPr>
        <w:rPr>
          <w:rFonts w:ascii="Futura" w:hAnsi="Futura" w:cs="Futura"/>
          <w:b/>
          <w:bCs/>
          <w:lang w:val="en-US" w:bidi="he-IL"/>
        </w:rPr>
      </w:pPr>
      <w:r>
        <w:rPr>
          <w:rFonts w:ascii="Futura" w:hAnsi="Futura" w:cs="Futura"/>
          <w:b/>
          <w:bCs/>
          <w:lang w:val="en-US" w:bidi="he-IL"/>
        </w:rPr>
        <w:t>Supplementary</w:t>
      </w:r>
      <w:r w:rsidRPr="009C106E">
        <w:rPr>
          <w:rFonts w:ascii="Futura" w:hAnsi="Futura" w:cs="Futura"/>
          <w:b/>
          <w:bCs/>
          <w:lang w:val="en-US" w:bidi="he-IL"/>
        </w:rPr>
        <w:t xml:space="preserve"> methods</w:t>
      </w:r>
    </w:p>
    <w:p w14:paraId="39E65E7D" w14:textId="77777777" w:rsidR="008A7DD9" w:rsidRPr="009C106E" w:rsidRDefault="008A7DD9" w:rsidP="008A7DD9">
      <w:pPr>
        <w:rPr>
          <w:rFonts w:ascii="Futura" w:hAnsi="Futura" w:cs="Futura"/>
          <w:b/>
          <w:bCs/>
          <w:sz w:val="20"/>
          <w:szCs w:val="20"/>
          <w:lang w:val="en-US" w:bidi="he-IL"/>
        </w:rPr>
      </w:pPr>
      <w:r w:rsidRPr="009C106E">
        <w:rPr>
          <w:rFonts w:ascii="Futura" w:hAnsi="Futura" w:cs="Futura"/>
          <w:b/>
          <w:bCs/>
          <w:sz w:val="20"/>
          <w:szCs w:val="20"/>
          <w:lang w:val="en-US" w:bidi="he-IL"/>
        </w:rPr>
        <w:t>Sample collection</w:t>
      </w:r>
    </w:p>
    <w:p w14:paraId="55C3C151" w14:textId="2C568168" w:rsidR="008A7DD9" w:rsidRPr="00394137" w:rsidRDefault="008A7DD9" w:rsidP="008A7DD9">
      <w:pPr>
        <w:rPr>
          <w:rFonts w:ascii="Futura" w:hAnsi="Futura" w:cs="Futura"/>
          <w:sz w:val="20"/>
          <w:szCs w:val="20"/>
          <w:lang w:bidi="he-IL"/>
        </w:rPr>
      </w:pPr>
      <w:r w:rsidRPr="008A7DD9">
        <w:rPr>
          <w:rFonts w:ascii="Futura Medium" w:hAnsi="Futura Medium" w:cs="Futura Medium" w:hint="cs"/>
          <w:i/>
          <w:iCs/>
          <w:sz w:val="20"/>
          <w:szCs w:val="20"/>
          <w:lang w:bidi="he-IL"/>
        </w:rPr>
        <w:t>Halophila ovalis</w:t>
      </w:r>
      <w:r w:rsidRPr="008A7DD9">
        <w:rPr>
          <w:rFonts w:ascii="Futura Medium" w:hAnsi="Futura Medium" w:cs="Futura Medium" w:hint="cs"/>
          <w:sz w:val="20"/>
          <w:szCs w:val="20"/>
          <w:lang w:bidi="he-IL"/>
        </w:rPr>
        <w:t xml:space="preserve"> ramets with several leaf pairs and intact roots were collected from Pelican Point in the brackish Swan Estuary (31.98715°S, 115.82101°E) alongside sediment from adjacent Matilda Bay (31.97572°S, 115.82324°E) on 15</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September 2022. I filled the bottom of a 220-L glass flow-through seawater tank with the sediment and planted the ramets to acclimatise them to ambient seawater temperature and salinity and a 12-12-h light-dark cycle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mean ± standard deviation, cf.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BEC{Masini and Manning, 1997 #37837}</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Masini &amp; Manning 1997)</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for about two hours. </w:t>
      </w:r>
      <w:proofErr w:type="spellStart"/>
      <w:r w:rsidRPr="008A7DD9">
        <w:rPr>
          <w:rFonts w:ascii="Futura Medium" w:hAnsi="Futura Medium" w:cs="Futura Medium" w:hint="cs"/>
          <w:i/>
          <w:iCs/>
          <w:sz w:val="20"/>
          <w:szCs w:val="20"/>
          <w:lang w:bidi="he-IL"/>
        </w:rPr>
        <w:t>Amphibolis</w:t>
      </w:r>
      <w:proofErr w:type="spellEnd"/>
      <w:r w:rsidRPr="008A7DD9">
        <w:rPr>
          <w:rFonts w:ascii="Futura Medium" w:hAnsi="Futura Medium" w:cs="Futura Medium" w:hint="cs"/>
          <w:i/>
          <w:iCs/>
          <w:sz w:val="20"/>
          <w:szCs w:val="20"/>
          <w:lang w:bidi="he-IL"/>
        </w:rPr>
        <w:t xml:space="preserve"> antarctica</w:t>
      </w:r>
      <w:r w:rsidRPr="008A7DD9">
        <w:rPr>
          <w:rFonts w:ascii="Futura Medium" w:hAnsi="Futura Medium" w:cs="Futura Medium" w:hint="cs"/>
          <w:sz w:val="20"/>
          <w:szCs w:val="20"/>
          <w:lang w:bidi="he-IL"/>
        </w:rPr>
        <w:t xml:space="preserve"> stems with several leaf clusters were collected from fully marine Marmion Lagoon (31.85303°S, 115.75092°E) on 13</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October 2022 and immediately used in the experiment. Sediment and seagrasses were collected from less than one metre depth</w:t>
      </w:r>
      <w:r w:rsidRPr="00394137">
        <w:rPr>
          <w:rFonts w:ascii="Futura" w:hAnsi="Futura" w:cs="Futura"/>
          <w:sz w:val="20"/>
          <w:szCs w:val="20"/>
          <w:lang w:bidi="he-IL"/>
        </w:rPr>
        <w:t>.</w:t>
      </w:r>
    </w:p>
    <w:p w14:paraId="51DC2D72" w14:textId="77777777" w:rsidR="008A7DD9" w:rsidRPr="00394137" w:rsidRDefault="008A7DD9" w:rsidP="008A7DD9">
      <w:pPr>
        <w:rPr>
          <w:rFonts w:ascii="Futura" w:hAnsi="Futura" w:cs="Futura"/>
          <w:sz w:val="20"/>
          <w:szCs w:val="20"/>
          <w:lang w:bidi="he-IL"/>
        </w:rPr>
      </w:pPr>
    </w:p>
    <w:p w14:paraId="06C85345" w14:textId="77777777" w:rsidR="008A7DD9" w:rsidRPr="009C106E" w:rsidRDefault="008A7DD9" w:rsidP="008A7DD9">
      <w:pPr>
        <w:rPr>
          <w:rFonts w:ascii="Futura" w:hAnsi="Futura" w:cs="Futura"/>
          <w:b/>
          <w:bCs/>
          <w:sz w:val="20"/>
          <w:szCs w:val="20"/>
        </w:rPr>
      </w:pPr>
      <w:r w:rsidRPr="009C106E">
        <w:rPr>
          <w:rFonts w:ascii="Futura" w:hAnsi="Futura" w:cs="Futura"/>
          <w:b/>
          <w:bCs/>
          <w:sz w:val="20"/>
          <w:szCs w:val="20"/>
        </w:rPr>
        <w:t>Experiment</w:t>
      </w:r>
    </w:p>
    <w:p w14:paraId="4E2F4446" w14:textId="77777777" w:rsidR="008A7DD9" w:rsidRPr="00394137" w:rsidRDefault="008A7DD9" w:rsidP="008A7DD9">
      <w:pPr>
        <w:rPr>
          <w:rFonts w:ascii="Futura" w:hAnsi="Futura" w:cs="Futura"/>
          <w:sz w:val="20"/>
          <w:szCs w:val="20"/>
          <w:lang w:bidi="he-IL"/>
        </w:rPr>
      </w:pPr>
      <w:r w:rsidRPr="00394137">
        <w:rPr>
          <w:rFonts w:ascii="Futura" w:hAnsi="Futura" w:cs="Futura"/>
          <w:sz w:val="20"/>
          <w:szCs w:val="20"/>
          <w:lang w:bidi="he-IL"/>
        </w:rPr>
        <w:t xml:space="preserve">The </w:t>
      </w:r>
      <w:proofErr w:type="gramStart"/>
      <w:r w:rsidRPr="0068299B">
        <w:rPr>
          <w:rFonts w:ascii="Futura" w:hAnsi="Futura" w:cs="Futura"/>
          <w:sz w:val="20"/>
          <w:szCs w:val="20"/>
          <w:lang w:bidi="he-IL"/>
        </w:rPr>
        <w:t>ex situ</w:t>
      </w:r>
      <w:proofErr w:type="gramEnd"/>
      <w:r w:rsidRPr="00394137">
        <w:rPr>
          <w:rFonts w:ascii="Futura" w:hAnsi="Futura" w:cs="Futura"/>
          <w:sz w:val="20"/>
          <w:szCs w:val="20"/>
          <w:lang w:bidi="he-IL"/>
        </w:rPr>
        <w:t xml:space="preserve"> decomposition experiment was commenced on the respective day of collection by excising individual leaves (</w:t>
      </w:r>
      <w:r w:rsidRPr="00394137">
        <w:rPr>
          <w:rFonts w:ascii="Futura" w:hAnsi="Futura" w:cs="Futura"/>
          <w:i/>
          <w:iCs/>
          <w:sz w:val="20"/>
          <w:szCs w:val="20"/>
          <w:lang w:bidi="he-IL"/>
        </w:rPr>
        <w:t>H. ovalis</w:t>
      </w:r>
      <w:r w:rsidRPr="00394137">
        <w:rPr>
          <w:rFonts w:ascii="Futura" w:hAnsi="Futura" w:cs="Futura"/>
          <w:sz w:val="20"/>
          <w:szCs w:val="20"/>
          <w:lang w:bidi="he-IL"/>
        </w:rPr>
        <w:t>) or leaf clusters (</w:t>
      </w:r>
      <w:r w:rsidRPr="00394137">
        <w:rPr>
          <w:rFonts w:ascii="Futura" w:hAnsi="Futura" w:cs="Futura"/>
          <w:i/>
          <w:iCs/>
          <w:sz w:val="20"/>
          <w:szCs w:val="20"/>
          <w:lang w:bidi="he-IL"/>
        </w:rPr>
        <w:t>A. antarctica</w:t>
      </w:r>
      <w:r w:rsidRPr="00394137">
        <w:rPr>
          <w:rFonts w:ascii="Futura" w:hAnsi="Futura" w:cs="Futura"/>
          <w:sz w:val="20"/>
          <w:szCs w:val="20"/>
          <w:lang w:bidi="he-IL"/>
        </w:rPr>
        <w:t>), hereinafter leaves, and immediately measuring photosynthesis (see next paragraph) of six (</w:t>
      </w:r>
      <w:r w:rsidRPr="00394137">
        <w:rPr>
          <w:rFonts w:ascii="Futura" w:hAnsi="Futura" w:cs="Futura"/>
          <w:i/>
          <w:iCs/>
          <w:sz w:val="20"/>
          <w:szCs w:val="20"/>
          <w:lang w:bidi="he-IL"/>
        </w:rPr>
        <w:t>H. ovalis</w:t>
      </w:r>
      <w:r w:rsidRPr="00394137">
        <w:rPr>
          <w:rFonts w:ascii="Futura" w:hAnsi="Futura" w:cs="Futura"/>
          <w:sz w:val="20"/>
          <w:szCs w:val="20"/>
          <w:lang w:bidi="he-IL"/>
        </w:rPr>
        <w:t>) or nine (</w:t>
      </w:r>
      <w:r w:rsidRPr="00394137">
        <w:rPr>
          <w:rFonts w:ascii="Futura" w:hAnsi="Futura" w:cs="Futura"/>
          <w:i/>
          <w:iCs/>
          <w:sz w:val="20"/>
          <w:szCs w:val="20"/>
          <w:lang w:bidi="he-IL"/>
        </w:rPr>
        <w:t>A. antarctica</w:t>
      </w:r>
      <w:r w:rsidRPr="00394137">
        <w:rPr>
          <w:rFonts w:ascii="Futura" w:hAnsi="Futura" w:cs="Futura"/>
          <w:sz w:val="20"/>
          <w:szCs w:val="20"/>
          <w:lang w:bidi="he-IL"/>
        </w:rPr>
        <w:t>) samples. Excision prematurely induces senescence and was intended to mimic detachment of non-senescent leaves, which may be caused by hydrodynamics or herbivory, rather than abscission. The remaining leaves were enclosed in mesh (3-m</w:t>
      </w:r>
      <w:r>
        <w:rPr>
          <w:rFonts w:ascii="Futura" w:hAnsi="Futura" w:cs="Futura"/>
          <w:sz w:val="20"/>
          <w:szCs w:val="20"/>
          <w:lang w:bidi="he-IL"/>
        </w:rPr>
        <w:t>m diameter</w:t>
      </w:r>
      <w:r w:rsidRPr="00394137">
        <w:rPr>
          <w:rFonts w:ascii="Futura" w:hAnsi="Futura" w:cs="Futura"/>
          <w:sz w:val="20"/>
          <w:szCs w:val="20"/>
          <w:lang w:bidi="he-IL"/>
        </w:rPr>
        <w:t xml:space="preserve">). Mesh bags were weighed down with </w:t>
      </w:r>
      <w:r w:rsidRPr="008A7DD9">
        <w:rPr>
          <w:rFonts w:ascii="Futura Medium" w:hAnsi="Futura Medium" w:cs="Futura Medium" w:hint="cs"/>
          <w:sz w:val="20"/>
          <w:szCs w:val="20"/>
          <w:lang w:bidi="he-IL"/>
        </w:rPr>
        <w:t>inert aquarium pebbles and placed on the sediment in the same 220-L tank under identical photon fluence rate of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xml:space="preserve">, which is sufficient for detrital photosynthesis to play a role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BEC{Wright et al., 2024 #11375}</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(Wright et al. 2024)</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and is representative of the light environment experienced by detritus in the understorey of kelp forests and seagrass meadows or on deeper sediment flats. To measure photosynthesis at each of five (</w:t>
      </w:r>
      <w:r w:rsidRPr="008A7DD9">
        <w:rPr>
          <w:rFonts w:ascii="Futura Medium" w:hAnsi="Futura Medium" w:cs="Futura Medium" w:hint="cs"/>
          <w:i/>
          <w:iCs/>
          <w:sz w:val="20"/>
          <w:szCs w:val="20"/>
          <w:lang w:bidi="he-IL"/>
        </w:rPr>
        <w:t>A. antarctica</w:t>
      </w:r>
      <w:r w:rsidRPr="008A7DD9">
        <w:rPr>
          <w:rFonts w:ascii="Futura Medium" w:hAnsi="Futura Medium" w:cs="Futura Medium" w:hint="cs"/>
          <w:sz w:val="20"/>
          <w:szCs w:val="20"/>
          <w:lang w:bidi="he-IL"/>
        </w:rPr>
        <w:t>) to six (</w:t>
      </w:r>
      <w:r w:rsidRPr="008A7DD9">
        <w:rPr>
          <w:rFonts w:ascii="Futura Medium" w:hAnsi="Futura Medium" w:cs="Futura Medium" w:hint="cs"/>
          <w:i/>
          <w:iCs/>
          <w:sz w:val="20"/>
          <w:szCs w:val="20"/>
          <w:lang w:bidi="he-IL"/>
        </w:rPr>
        <w:t>H. ovalis</w:t>
      </w:r>
      <w:r w:rsidRPr="008A7DD9">
        <w:rPr>
          <w:rFonts w:ascii="Futura Medium" w:hAnsi="Futura Medium" w:cs="Futura Medium" w:hint="cs"/>
          <w:sz w:val="20"/>
          <w:szCs w:val="20"/>
          <w:lang w:bidi="he-IL"/>
        </w:rPr>
        <w:t>) timepoints over 34 days following excision, six destructive samples were</w:t>
      </w:r>
      <w:r w:rsidRPr="00394137">
        <w:rPr>
          <w:rFonts w:ascii="Futura" w:hAnsi="Futura" w:cs="Futura"/>
          <w:sz w:val="20"/>
          <w:szCs w:val="20"/>
          <w:lang w:bidi="he-IL"/>
        </w:rPr>
        <w:t xml:space="preserve"> taken from the mesh bags which were kept submerged for the entire duration of the experiment.</w:t>
      </w:r>
    </w:p>
    <w:p w14:paraId="065B12D7" w14:textId="77777777" w:rsidR="008A7DD9" w:rsidRPr="00394137" w:rsidRDefault="008A7DD9" w:rsidP="008A7DD9">
      <w:pPr>
        <w:rPr>
          <w:rFonts w:ascii="Futura" w:hAnsi="Futura" w:cs="Futura"/>
          <w:sz w:val="20"/>
          <w:szCs w:val="20"/>
          <w:lang w:bidi="he-IL"/>
        </w:rPr>
      </w:pPr>
    </w:p>
    <w:p w14:paraId="6EEE7AAC" w14:textId="77777777" w:rsidR="008A7DD9" w:rsidRPr="009C106E" w:rsidRDefault="008A7DD9" w:rsidP="008A7DD9">
      <w:pPr>
        <w:rPr>
          <w:rFonts w:ascii="Futura" w:hAnsi="Futura" w:cs="Futura"/>
          <w:b/>
          <w:bCs/>
          <w:sz w:val="20"/>
          <w:szCs w:val="20"/>
        </w:rPr>
      </w:pPr>
      <w:r w:rsidRPr="009C106E">
        <w:rPr>
          <w:rFonts w:ascii="Futura" w:hAnsi="Futura" w:cs="Futura"/>
          <w:b/>
          <w:bCs/>
          <w:sz w:val="20"/>
          <w:szCs w:val="20"/>
        </w:rPr>
        <w:t>Photosynthesis measurement</w:t>
      </w:r>
    </w:p>
    <w:p w14:paraId="4DE51E02" w14:textId="073CFF0C" w:rsidR="008A7DD9" w:rsidRDefault="008A7DD9" w:rsidP="008A7DD9">
      <w:pPr>
        <w:rPr>
          <w:rFonts w:ascii="Futura" w:hAnsi="Futura" w:cs="Futura"/>
          <w:sz w:val="20"/>
          <w:szCs w:val="20"/>
          <w:lang w:bidi="he-IL"/>
        </w:rPr>
      </w:pPr>
      <w:r w:rsidRPr="001A6D5B">
        <w:rPr>
          <w:rFonts w:ascii="Futura Medium" w:hAnsi="Futura Medium" w:cs="Futura Medium" w:hint="cs"/>
          <w:sz w:val="20"/>
          <w:szCs w:val="20"/>
          <w:lang w:bidi="he-IL"/>
        </w:rPr>
        <w:t>Light-saturated net photosynthesis (</w:t>
      </w:r>
      <w:r w:rsidRPr="001A6D5B">
        <w:rPr>
          <w:rFonts w:ascii="Futura Medium" w:hAnsi="Futura Medium" w:cs="Futura Medium" w:hint="cs"/>
          <w:i/>
          <w:iCs/>
          <w:sz w:val="20"/>
          <w:szCs w:val="20"/>
          <w:lang w:bidi="he-IL"/>
        </w:rPr>
        <w:t>P</w:t>
      </w:r>
      <w:r w:rsidRPr="001A6D5B">
        <w:rPr>
          <w:rFonts w:ascii="Futura Medium" w:hAnsi="Futura Medium" w:cs="Futura Medium" w:hint="cs"/>
          <w:sz w:val="20"/>
          <w:szCs w:val="20"/>
          <w:vertAlign w:val="subscript"/>
          <w:lang w:bidi="he-IL"/>
        </w:rPr>
        <w:t>max</w:t>
      </w:r>
      <w:r w:rsidRPr="001A6D5B">
        <w:rPr>
          <w:rFonts w:ascii="Futura Medium" w:hAnsi="Futura Medium" w:cs="Futura Medium" w:hint="cs"/>
          <w:sz w:val="20"/>
          <w:szCs w:val="20"/>
          <w:lang w:bidi="he-IL"/>
        </w:rPr>
        <w:t>) of leaves was measured using closed oxygen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incubations (cf.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ADDIN BEC{Wright et al., 2024 #11375}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Wright et al. 2024)</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weigh roughly ten times as much as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(given my data the mass ratio seems to be closer to 14:1). Since I wanted to measure both seagrasses at a comparable leaf mass per volume for the same duration, I incubated ten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or single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alongside seawater blanks in sealed glass jars filled with water collected from the flow-through system. Each jar was equipped with a magnetic stir bar and a self-adhesive planar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sensor spot (SP-PSt3-SA-NAU-D5-YOP,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and placed on a magnetic stirrer under a saturating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 xml:space="preserve">ADDIN BEC{Masini and Manning, 1997 #37837; </w:instrText>
      </w:r>
      <w:r w:rsidRPr="001A6D5B">
        <w:rPr>
          <w:rFonts w:ascii="Futura Medium" w:hAnsi="Futura Medium" w:cs="Futura Medium" w:hint="cs"/>
          <w:sz w:val="20"/>
          <w:szCs w:val="20"/>
          <w:lang w:bidi="he-IL"/>
        </w:rPr>
        <w:instrText>Jamaludin et al., 2006 #2708; Said et al., 2021 #107855}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(Masini &amp; Manning 1997, Jamaludin et al. 2006, Said et al. 2021)</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irradiance of 420 ± 19 µmol photons m</w:t>
      </w:r>
      <w:r w:rsidRPr="001A6D5B">
        <w:rPr>
          <w:rFonts w:ascii="Futura Medium" w:hAnsi="Futura Medium" w:cs="Futura Medium" w:hint="cs"/>
          <w:sz w:val="20"/>
          <w:szCs w:val="20"/>
          <w:vertAlign w:val="superscript"/>
          <w:lang w:bidi="he-IL"/>
        </w:rPr>
        <w:t>−2</w:t>
      </w:r>
      <w:r w:rsidRPr="001A6D5B">
        <w:rPr>
          <w:rFonts w:ascii="Futura Medium" w:hAnsi="Futura Medium" w:cs="Futura Medium" w:hint="cs"/>
          <w:sz w:val="20"/>
          <w:szCs w:val="20"/>
          <w:lang w:bidi="he-IL"/>
        </w:rPr>
        <w:t xml:space="preserve"> s</w:t>
      </w:r>
      <w:r w:rsidRPr="001A6D5B">
        <w:rPr>
          <w:rFonts w:ascii="Futura Medium" w:hAnsi="Futura Medium" w:cs="Futura Medium" w:hint="cs"/>
          <w:sz w:val="20"/>
          <w:szCs w:val="20"/>
          <w:vertAlign w:val="superscript"/>
          <w:lang w:bidi="he-IL"/>
        </w:rPr>
        <w:t>−1</w:t>
      </w:r>
      <w:r w:rsidRPr="001A6D5B">
        <w:rPr>
          <w:rFonts w:ascii="Futura Medium" w:hAnsi="Futura Medium" w:cs="Futura Medium" w:hint="cs"/>
          <w:sz w:val="20"/>
          <w:szCs w:val="20"/>
          <w:lang w:bidi="he-IL"/>
        </w:rPr>
        <w:t xml:space="preserve"> (Zeus, </w:t>
      </w:r>
      <w:r w:rsidRPr="001A6D5B">
        <w:rPr>
          <w:rFonts w:ascii="Futura Medium" w:hAnsi="Futura Medium" w:cs="Futura Medium" w:hint="cs"/>
          <w:color w:val="000000"/>
          <w:sz w:val="20"/>
          <w:szCs w:val="20"/>
          <w:shd w:val="clear" w:color="auto" w:fill="FFFFFF"/>
          <w:lang w:eastAsia="en-GB" w:bidi="he-IL"/>
        </w:rPr>
        <w:t>Ledzeal, Shenzhen Topline Lighting Technology Co. Ltd., Shenzhen, China</w:t>
      </w:r>
      <w:r w:rsidRPr="001A6D5B">
        <w:rPr>
          <w:rFonts w:ascii="Futura Medium" w:hAnsi="Futura Medium" w:cs="Futura Medium" w:hint="cs"/>
          <w:sz w:val="20"/>
          <w:szCs w:val="20"/>
        </w:rPr>
        <w:t>) in a 20ºC room. Care was taken to exclude air from jars. Dissolved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(µM) was measured fibre-optically through the glass every 10 s over at least 35 min with a four-channel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(OXY-4 SMA G2,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was calibrated using anoxic (1% w/v Na</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SO</w:t>
      </w:r>
      <w:r w:rsidRPr="001A6D5B">
        <w:rPr>
          <w:rFonts w:ascii="Futura Medium" w:hAnsi="Futura Medium" w:cs="Futura Medium" w:hint="cs"/>
          <w:sz w:val="20"/>
          <w:szCs w:val="20"/>
          <w:vertAlign w:val="subscript"/>
          <w:lang w:bidi="he-IL"/>
        </w:rPr>
        <w:t>3</w:t>
      </w:r>
      <w:r w:rsidRPr="001A6D5B">
        <w:rPr>
          <w:rFonts w:ascii="Futura Medium" w:hAnsi="Futura Medium" w:cs="Futura Medium" w:hint="cs"/>
          <w:sz w:val="20"/>
          <w:szCs w:val="20"/>
        </w:rPr>
        <w:t xml:space="preserve">) and air-saturated (bubbled with air) ultrapure water. All measurements were corrected for incubation temperature (18 ± 0.73 ºC), pressure (1020 ± 6 </w:t>
      </w:r>
      <w:proofErr w:type="spellStart"/>
      <w:r w:rsidRPr="001A6D5B">
        <w:rPr>
          <w:rFonts w:ascii="Futura Medium" w:hAnsi="Futura Medium" w:cs="Futura Medium" w:hint="cs"/>
          <w:sz w:val="20"/>
          <w:szCs w:val="20"/>
        </w:rPr>
        <w:t>hPa</w:t>
      </w:r>
      <w:proofErr w:type="spellEnd"/>
      <w:r w:rsidRPr="001A6D5B">
        <w:rPr>
          <w:rFonts w:ascii="Futura Medium" w:hAnsi="Futura Medium" w:cs="Futura Medium" w:hint="cs"/>
          <w:sz w:val="20"/>
          <w:szCs w:val="20"/>
        </w:rPr>
        <w:t>) and salinity (35 ± 0.48 ‰) using a single temperature dipping probe connected to the first channel of the</w:t>
      </w:r>
      <w:r w:rsidRPr="001A6D5B">
        <w:rPr>
          <w:rFonts w:ascii="Futura Medium" w:hAnsi="Futura Medium" w:cs="Futura Medium" w:hint="cs"/>
          <w:sz w:val="20"/>
          <w:szCs w:val="20"/>
          <w:lang w:bidi="he-IL"/>
        </w:rPr>
        <w:t xml:space="preserve"> built-</w:t>
      </w:r>
      <w:r w:rsidRPr="001A6D5B">
        <w:rPr>
          <w:rFonts w:ascii="Futura Medium" w:hAnsi="Futura Medium" w:cs="Futura Medium" w:hint="cs"/>
          <w:sz w:val="20"/>
          <w:szCs w:val="20"/>
          <w:lang w:bidi="he-IL"/>
        </w:rPr>
        <w:lastRenderedPageBreak/>
        <w:t>in temperature sensor of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w:t>
      </w:r>
      <w:r w:rsidRPr="001C3F12">
        <w:rPr>
          <w:rFonts w:ascii="Futura" w:hAnsi="Futura" w:cs="Futura"/>
          <w:sz w:val="20"/>
          <w:szCs w:val="20"/>
          <w:lang w:bidi="he-IL"/>
        </w:rPr>
        <w:t xml:space="preserve"> and placed in a fifth jar filled with seawater, the built-in pressure sensor </w:t>
      </w:r>
      <w:r>
        <w:rPr>
          <w:rFonts w:ascii="Futura" w:hAnsi="Futura" w:cs="Futura"/>
          <w:sz w:val="20"/>
          <w:szCs w:val="20"/>
          <w:lang w:bidi="he-IL"/>
        </w:rPr>
        <w:t xml:space="preserve">of the </w:t>
      </w:r>
      <w:r w:rsidRPr="001C3F12">
        <w:rPr>
          <w:rFonts w:ascii="Futura" w:hAnsi="Futura" w:cs="Futura"/>
          <w:sz w:val="20"/>
          <w:szCs w:val="20"/>
          <w:lang w:bidi="he-IL"/>
        </w:rPr>
        <w:t>O</w:t>
      </w:r>
      <w:r w:rsidRPr="001C3F12">
        <w:rPr>
          <w:rFonts w:ascii="Futura" w:hAnsi="Futura" w:cs="Futura"/>
          <w:sz w:val="20"/>
          <w:szCs w:val="20"/>
          <w:vertAlign w:val="subscript"/>
          <w:lang w:bidi="he-IL"/>
        </w:rPr>
        <w:t>2</w:t>
      </w:r>
      <w:r w:rsidRPr="001C3F12">
        <w:rPr>
          <w:rFonts w:ascii="Futura" w:hAnsi="Futura" w:cs="Futura"/>
          <w:sz w:val="20"/>
          <w:szCs w:val="20"/>
          <w:lang w:bidi="he-IL"/>
        </w:rPr>
        <w:t xml:space="preserve"> meter and a handheld refractometer respectively. I blotted and weighed (</w:t>
      </w:r>
      <w:r w:rsidRPr="001C3F12">
        <w:rPr>
          <w:rFonts w:ascii="Futura" w:hAnsi="Futura" w:cs="Futura"/>
          <w:color w:val="000000"/>
          <w:sz w:val="20"/>
          <w:szCs w:val="20"/>
          <w:shd w:val="clear" w:color="auto" w:fill="FFFFFF"/>
          <w:lang w:eastAsia="en-GB" w:bidi="he-IL"/>
        </w:rPr>
        <w:t xml:space="preserve">0.01-g accuracy, 440-33N, Kern &amp; Sohn GmbH, </w:t>
      </w:r>
      <w:proofErr w:type="spellStart"/>
      <w:r w:rsidRPr="001C3F12">
        <w:rPr>
          <w:rFonts w:ascii="Futura" w:hAnsi="Futura" w:cs="Futura"/>
          <w:color w:val="000000"/>
          <w:sz w:val="20"/>
          <w:szCs w:val="20"/>
          <w:shd w:val="clear" w:color="auto" w:fill="FFFFFF"/>
          <w:lang w:eastAsia="en-GB" w:bidi="he-IL"/>
        </w:rPr>
        <w:t>Balingen</w:t>
      </w:r>
      <w:proofErr w:type="spellEnd"/>
      <w:r w:rsidRPr="001C3F12">
        <w:rPr>
          <w:rFonts w:ascii="Futura" w:hAnsi="Futura" w:cs="Futura"/>
          <w:color w:val="000000"/>
          <w:sz w:val="20"/>
          <w:szCs w:val="20"/>
          <w:shd w:val="clear" w:color="auto" w:fill="FFFFFF"/>
          <w:lang w:eastAsia="en-GB" w:bidi="he-IL"/>
        </w:rPr>
        <w:t>, Germany</w:t>
      </w:r>
      <w:r w:rsidRPr="001C3F12">
        <w:rPr>
          <w:rFonts w:ascii="Futura" w:hAnsi="Futura" w:cs="Futura"/>
          <w:sz w:val="20"/>
          <w:szCs w:val="20"/>
          <w:lang w:bidi="he-IL"/>
        </w:rPr>
        <w:t xml:space="preserve">) leaves and gravimetrically determined jar volume with ultrapure water to standardise </w:t>
      </w:r>
      <w:r w:rsidRPr="001C3F12">
        <w:rPr>
          <w:rFonts w:ascii="Futura" w:hAnsi="Futura" w:cs="Futura"/>
          <w:i/>
          <w:iCs/>
          <w:sz w:val="20"/>
          <w:szCs w:val="20"/>
          <w:lang w:bidi="he-IL"/>
        </w:rPr>
        <w:t>P</w:t>
      </w:r>
      <w:r w:rsidRPr="001C3F12">
        <w:rPr>
          <w:rFonts w:ascii="Futura" w:hAnsi="Futura" w:cs="Futura"/>
          <w:sz w:val="20"/>
          <w:szCs w:val="20"/>
          <w:vertAlign w:val="subscript"/>
          <w:lang w:bidi="he-IL"/>
        </w:rPr>
        <w:t>max</w:t>
      </w:r>
      <w:r w:rsidRPr="001C3F12">
        <w:rPr>
          <w:rFonts w:ascii="Futura" w:hAnsi="Futura" w:cs="Futura"/>
          <w:sz w:val="20"/>
          <w:szCs w:val="20"/>
          <w:lang w:bidi="he-IL"/>
        </w:rPr>
        <w:t xml:space="preserve"> as shown in Equation S1.</w:t>
      </w:r>
    </w:p>
    <w:p w14:paraId="69BD006D" w14:textId="77777777" w:rsidR="008A7DD9" w:rsidRDefault="008A7DD9" w:rsidP="008A7DD9">
      <w:pPr>
        <w:rPr>
          <w:rFonts w:ascii="Futura" w:hAnsi="Futura" w:cs="Futura"/>
          <w:sz w:val="20"/>
          <w:szCs w:val="20"/>
          <w:lang w:bidi="he-IL"/>
        </w:rPr>
      </w:pPr>
    </w:p>
    <w:p w14:paraId="12C63D4D" w14:textId="77777777" w:rsidR="008A7DD9" w:rsidRPr="009C106E" w:rsidRDefault="008A7DD9" w:rsidP="008A7DD9">
      <w:pPr>
        <w:rPr>
          <w:rFonts w:ascii="Futura" w:hAnsi="Futura" w:cs="Futura"/>
          <w:b/>
          <w:bCs/>
          <w:sz w:val="20"/>
          <w:szCs w:val="20"/>
        </w:rPr>
      </w:pPr>
      <w:r w:rsidRPr="009C106E">
        <w:rPr>
          <w:rFonts w:ascii="Futura" w:hAnsi="Futura" w:cs="Futura"/>
          <w:b/>
          <w:bCs/>
          <w:sz w:val="20"/>
          <w:szCs w:val="20"/>
        </w:rPr>
        <w:t>Data analysis</w:t>
      </w:r>
    </w:p>
    <w:p w14:paraId="5A2A756F" w14:textId="77777777" w:rsidR="008A7DD9" w:rsidRPr="00CC2A2E" w:rsidRDefault="008A7DD9" w:rsidP="008A7DD9">
      <w:pPr>
        <w:rPr>
          <w:rFonts w:ascii="Futura" w:hAnsi="Futura" w:cs="Futura"/>
          <w:sz w:val="20"/>
          <w:szCs w:val="20"/>
          <w:lang w:bidi="he-IL"/>
        </w:rPr>
      </w:pPr>
      <w:r w:rsidRPr="00CC2A2E">
        <w:rPr>
          <w:rFonts w:ascii="Futura" w:hAnsi="Futura" w:cs="Futura"/>
          <w:sz w:val="20"/>
          <w:szCs w:val="20"/>
          <w:lang w:bidi="he-IL"/>
        </w:rPr>
        <w:t>In the first instance, simple linear models with centred incubation time (</w:t>
      </w:r>
      <w:r w:rsidRPr="00CC2A2E">
        <w:rPr>
          <w:rFonts w:ascii="Futura" w:hAnsi="Futura" w:cs="Futura"/>
          <w:i/>
          <w:iCs/>
          <w:sz w:val="20"/>
          <w:szCs w:val="20"/>
          <w:lang w:bidi="he-IL"/>
        </w:rPr>
        <w:t>t</w:t>
      </w:r>
      <w:r w:rsidRPr="00CC2A2E">
        <w:rPr>
          <w:rFonts w:ascii="Futura" w:hAnsi="Futura" w:cs="Futura"/>
          <w:sz w:val="20"/>
          <w:szCs w:val="20"/>
          <w:lang w:bidi="he-IL"/>
        </w:rPr>
        <w:t xml:space="preserve"> − </w:t>
      </w:r>
      <m:oMath>
        <m:acc>
          <m:accPr>
            <m:chr m:val="̅"/>
            <m:ctrlPr>
              <w:rPr>
                <w:rFonts w:ascii="Cambria Math" w:hAnsi="Cambria Math"/>
                <w:i/>
                <w:sz w:val="20"/>
              </w:rPr>
            </m:ctrlPr>
          </m:accPr>
          <m:e>
            <m:r>
              <m:rPr>
                <m:nor/>
              </m:rPr>
              <w:rPr>
                <w:rFonts w:ascii="Futura" w:hAnsi="Futura" w:cs="Futura"/>
                <w:i/>
                <w:sz w:val="20"/>
                <w:szCs w:val="20"/>
                <w:lang w:bidi="he-IL"/>
              </w:rPr>
              <m:t>t</m:t>
            </m:r>
          </m:e>
        </m:acc>
      </m:oMath>
      <w:r w:rsidRPr="00BF71C4">
        <w:rPr>
          <w:rFonts w:ascii="Futura" w:hAnsi="Futura" w:cs="Futura"/>
          <w:sz w:val="20"/>
          <w:szCs w:val="20"/>
          <w:lang w:bidi="he-IL"/>
        </w:rPr>
        <w:t>,</w:t>
      </w:r>
      <w:r w:rsidRPr="00CC2A2E">
        <w:rPr>
          <w:rFonts w:ascii="Futura" w:hAnsi="Futura" w:cs="Futura"/>
          <w:sz w:val="20"/>
          <w:szCs w:val="20"/>
          <w:lang w:bidi="he-IL"/>
        </w:rPr>
        <w:t xml:space="preserve"> min) as the predictor and dissolved O</w:t>
      </w:r>
      <w:r w:rsidRPr="00CC2A2E">
        <w:rPr>
          <w:rFonts w:ascii="Futura" w:hAnsi="Futura" w:cs="Futura"/>
          <w:sz w:val="20"/>
          <w:szCs w:val="20"/>
          <w:vertAlign w:val="subscript"/>
          <w:lang w:bidi="he-IL"/>
        </w:rPr>
        <w:t>2</w:t>
      </w:r>
      <w:r w:rsidRPr="00CC2A2E">
        <w:rPr>
          <w:rFonts w:ascii="Futura" w:hAnsi="Futura" w:cs="Futura"/>
          <w:sz w:val="20"/>
          <w:szCs w:val="20"/>
          <w:lang w:bidi="he-IL"/>
        </w:rPr>
        <w:t xml:space="preserve"> (µM) as the response variable were fit to measurements from each sample and blank incubation. This yielded posterior probability distributions for slopes (</w:t>
      </w:r>
      <w:r w:rsidRPr="001A6D5B">
        <w:rPr>
          <w:rFonts w:ascii="Helvetica Neue Medium" w:hAnsi="Helvetica Neue Medium"/>
          <w:i/>
          <w:iCs/>
          <w:sz w:val="20"/>
          <w:szCs w:val="20"/>
        </w:rPr>
        <w:t>β</w:t>
      </w:r>
      <w:r w:rsidRPr="00CC2A2E">
        <w:rPr>
          <w:rFonts w:ascii="Futura" w:hAnsi="Futura" w:cs="Futura"/>
          <w:sz w:val="20"/>
          <w:szCs w:val="20"/>
          <w:lang w:bidi="he-IL"/>
        </w:rPr>
        <w:t>, µM min</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which were converted to mass-based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Pr="00CC2A2E">
        <w:rPr>
          <w:rFonts w:ascii="Futura" w:hAnsi="Futura" w:cs="Futura"/>
          <w:sz w:val="20"/>
          <w:szCs w:val="20"/>
          <w:lang w:bidi="he-IL"/>
        </w:rPr>
        <w:t xml:space="preserve"> (µmol g</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h</w:t>
      </w:r>
      <w:r w:rsidRPr="00CC2A2E">
        <w:rPr>
          <w:rFonts w:ascii="Futura" w:hAnsi="Futura" w:cs="Futura"/>
          <w:sz w:val="20"/>
          <w:szCs w:val="20"/>
          <w:vertAlign w:val="superscript"/>
          <w:lang w:bidi="he-IL"/>
        </w:rPr>
        <w:t>−1</w:t>
      </w:r>
      <w:r w:rsidRPr="00CC2A2E">
        <w:rPr>
          <w:rFonts w:ascii="Futura" w:hAnsi="Futura" w:cs="Futura"/>
          <w:sz w:val="20"/>
          <w:szCs w:val="20"/>
          <w:lang w:bidi="he-IL"/>
        </w:rPr>
        <w:t>) as</w:t>
      </w:r>
    </w:p>
    <w:p w14:paraId="29E80196" w14:textId="77777777" w:rsidR="008A7DD9" w:rsidRPr="00CC2A2E" w:rsidRDefault="008A7DD9" w:rsidP="008A7DD9">
      <w:pPr>
        <w:rPr>
          <w:rFonts w:ascii="Futura" w:hAnsi="Futura" w:cs="Futura"/>
          <w:sz w:val="20"/>
          <w:szCs w:val="20"/>
          <w:lang w:bidi="he-IL"/>
        </w:rPr>
      </w:pPr>
    </w:p>
    <w:p w14:paraId="44919E4D" w14:textId="60FF0B6A" w:rsidR="008A7DD9" w:rsidRPr="00CC2A2E" w:rsidRDefault="008A7DD9" w:rsidP="000669CF">
      <w:pPr>
        <w:tabs>
          <w:tab w:val="right" w:pos="9026"/>
        </w:tabs>
        <w:rPr>
          <w:rFonts w:ascii="Futura" w:hAnsi="Futura" w:cs="Futura"/>
          <w:sz w:val="20"/>
          <w:szCs w:val="20"/>
          <w:lang w:bidi="he-IL"/>
        </w:rPr>
      </w:pPr>
      <m:oMath>
        <m:r>
          <m:rPr>
            <m:nor/>
          </m:rPr>
          <w:rPr>
            <w:rFonts w:ascii="Futura" w:hAnsi="Futura" w:cs="Futura"/>
            <w:i/>
            <w:iCs/>
            <w:sz w:val="20"/>
            <w:szCs w:val="20"/>
            <w:lang w:bidi="he-IL"/>
          </w:rPr>
          <m:t>P</m:t>
        </m:r>
        <m:r>
          <m:rPr>
            <m:nor/>
          </m:rPr>
          <w:rPr>
            <w:rFonts w:ascii="Futura" w:hAnsi="Futura" w:cs="Futura"/>
            <w:sz w:val="20"/>
            <w:szCs w:val="20"/>
            <w:vertAlign w:val="subscript"/>
            <w:lang w:bidi="he-IL"/>
          </w:rPr>
          <m:t>max</m:t>
        </m:r>
        <m:r>
          <m:rPr>
            <m:nor/>
          </m:rPr>
          <w:rPr>
            <w:rFonts w:ascii="Futura" w:hAnsi="Futura" w:cs="Futura"/>
            <w:sz w:val="20"/>
            <w:szCs w:val="20"/>
            <w:lang w:bidi="he-IL"/>
          </w:rPr>
          <m:t xml:space="preserve"> = </m:t>
        </m:r>
        <m:f>
          <m:fPr>
            <m:ctrlPr>
              <w:rPr>
                <w:rFonts w:ascii="Cambria Math" w:hAnsi="Cambria Math"/>
                <w:sz w:val="20"/>
              </w:rPr>
            </m:ctrlPr>
          </m:fPr>
          <m:num>
            <m:r>
              <m:rPr>
                <m:nor/>
              </m:rPr>
              <w:rPr>
                <w:rFonts w:ascii="Futura" w:hAnsi="Futura" w:cs="Futura"/>
                <w:sz w:val="20"/>
                <w:szCs w:val="20"/>
                <w:lang w:bidi="he-IL"/>
              </w:rPr>
              <m:t>(</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s</m:t>
                </m:r>
              </m:sub>
            </m:sSub>
            <m:r>
              <m:rPr>
                <m:nor/>
              </m:rPr>
              <w:rPr>
                <w:rFonts w:ascii="Futura" w:hAnsi="Futura" w:cs="Futura"/>
                <w:iCs/>
                <w:sz w:val="20"/>
                <w:szCs w:val="20"/>
                <w:lang w:bidi="he-IL"/>
              </w:rPr>
              <m:t xml:space="preserve"> </m:t>
            </m:r>
            <m:r>
              <w:rPr>
                <w:rFonts w:ascii="Cambria Math" w:hAnsi="Cambria Math" w:cs="Futura"/>
                <w:sz w:val="20"/>
                <w:szCs w:val="20"/>
                <w:lang w:bidi="he-IL"/>
              </w:rPr>
              <m:t>-</m:t>
            </m:r>
            <m:r>
              <m:rPr>
                <m:nor/>
              </m:rPr>
              <w:rPr>
                <w:rFonts w:ascii="Futura" w:hAnsi="Futura" w:cs="Futura"/>
                <w:iCs/>
                <w:sz w:val="20"/>
                <w:szCs w:val="20"/>
                <w:lang w:bidi="he-IL"/>
              </w:rPr>
              <m:t xml:space="preserve"> </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b</m:t>
                </m:r>
              </m:sub>
            </m:sSub>
            <m:r>
              <m:rPr>
                <m:nor/>
              </m:rPr>
              <w:rPr>
                <w:rFonts w:ascii="Futura" w:hAnsi="Futura" w:cs="Futura"/>
                <w:sz w:val="20"/>
                <w:szCs w:val="20"/>
                <w:lang w:bidi="he-IL"/>
              </w:rPr>
              <m:t xml:space="preserve">) × </m:t>
            </m:r>
            <m:r>
              <m:rPr>
                <m:nor/>
              </m:rPr>
              <w:rPr>
                <w:rFonts w:ascii="Futura" w:hAnsi="Futura" w:cs="Futura"/>
                <w:i/>
                <w:iCs/>
                <w:sz w:val="20"/>
                <w:szCs w:val="20"/>
                <w:lang w:bidi="he-IL"/>
              </w:rPr>
              <m:t>V</m:t>
            </m:r>
            <m:r>
              <m:rPr>
                <m:nor/>
              </m:rPr>
              <w:rPr>
                <w:rFonts w:ascii="Futura" w:hAnsi="Futura" w:cs="Futura"/>
                <w:sz w:val="20"/>
                <w:szCs w:val="20"/>
                <w:lang w:bidi="he-IL"/>
              </w:rPr>
              <m:t xml:space="preserve"> × ∆</m:t>
            </m:r>
            <m:r>
              <m:rPr>
                <m:nor/>
              </m:rPr>
              <w:rPr>
                <w:rFonts w:ascii="Futura" w:hAnsi="Futura" w:cs="Futura"/>
                <w:i/>
                <w:iCs/>
                <w:sz w:val="20"/>
                <w:szCs w:val="20"/>
                <w:lang w:bidi="he-IL"/>
              </w:rPr>
              <m:t>t</m:t>
            </m:r>
          </m:num>
          <m:den>
            <m:r>
              <m:rPr>
                <m:nor/>
              </m:rPr>
              <w:rPr>
                <w:rFonts w:ascii="Futura" w:hAnsi="Futura" w:cs="Futura"/>
                <w:i/>
                <w:iCs/>
                <w:sz w:val="20"/>
                <w:szCs w:val="20"/>
                <w:lang w:bidi="he-IL"/>
              </w:rPr>
              <m:t>m</m:t>
            </m:r>
          </m:den>
        </m:f>
      </m:oMath>
      <w:r w:rsidRPr="00CC2A2E">
        <w:rPr>
          <w:rFonts w:ascii="Futura" w:eastAsiaTheme="minorEastAsia" w:hAnsi="Futura" w:cs="Futura"/>
          <w:sz w:val="20"/>
          <w:szCs w:val="20"/>
          <w:lang w:bidi="he-IL"/>
        </w:rPr>
        <w:tab/>
        <w:t>(</w:t>
      </w:r>
      <w:r>
        <w:rPr>
          <w:rFonts w:ascii="Futura" w:eastAsiaTheme="minorEastAsia" w:hAnsi="Futura" w:cs="Futura"/>
          <w:sz w:val="20"/>
          <w:szCs w:val="20"/>
          <w:lang w:bidi="he-IL"/>
        </w:rPr>
        <w:t>S</w:t>
      </w:r>
      <w:r w:rsidRPr="00CC2A2E">
        <w:rPr>
          <w:rFonts w:ascii="Futura" w:eastAsiaTheme="minorEastAsia" w:hAnsi="Futura" w:cs="Futura"/>
          <w:sz w:val="20"/>
          <w:szCs w:val="20"/>
          <w:lang w:bidi="he-IL"/>
        </w:rPr>
        <w:t>1)</w:t>
      </w:r>
    </w:p>
    <w:p w14:paraId="2172BC67" w14:textId="77777777" w:rsidR="008A7DD9" w:rsidRPr="00CC2A2E" w:rsidRDefault="008A7DD9" w:rsidP="008A7DD9">
      <w:pPr>
        <w:rPr>
          <w:rFonts w:ascii="Futura" w:eastAsiaTheme="minorEastAsia" w:hAnsi="Futura" w:cs="Futura"/>
          <w:sz w:val="20"/>
          <w:szCs w:val="20"/>
          <w:lang w:bidi="he-IL"/>
        </w:rPr>
      </w:pPr>
    </w:p>
    <w:p w14:paraId="49B27962" w14:textId="4F1EEC6D" w:rsidR="008A7DD9" w:rsidRPr="00724987" w:rsidRDefault="008A7DD9" w:rsidP="008A7DD9">
      <w:pPr>
        <w:rPr>
          <w:rFonts w:ascii="Futura" w:hAnsi="Futura" w:cs="Futura"/>
          <w:sz w:val="20"/>
          <w:szCs w:val="20"/>
          <w:lang w:bidi="he-IL"/>
        </w:rPr>
      </w:pPr>
      <w:r w:rsidRPr="00CC2A2E">
        <w:rPr>
          <w:rFonts w:ascii="Futura" w:hAnsi="Futura" w:cs="Futura"/>
          <w:sz w:val="20"/>
          <w:szCs w:val="20"/>
          <w:lang w:bidi="he-IL"/>
        </w:rPr>
        <w:t>where subscript</w:t>
      </w:r>
      <w:r w:rsidRPr="00CC2A2E">
        <w:rPr>
          <w:rFonts w:ascii="Futura" w:hAnsi="Futura" w:cs="Futura"/>
          <w:i/>
          <w:iCs/>
          <w:sz w:val="20"/>
          <w:szCs w:val="20"/>
          <w:lang w:bidi="he-IL"/>
        </w:rPr>
        <w:t xml:space="preserve"> </w:t>
      </w:r>
      <w:r w:rsidRPr="00CC2A2E">
        <w:rPr>
          <w:rFonts w:ascii="Futura" w:hAnsi="Futura" w:cs="Futura"/>
          <w:sz w:val="20"/>
          <w:szCs w:val="20"/>
          <w:lang w:bidi="he-IL"/>
        </w:rPr>
        <w:t>s</w:t>
      </w:r>
      <w:r w:rsidRPr="00CC2A2E">
        <w:rPr>
          <w:rFonts w:ascii="Futura" w:hAnsi="Futura" w:cs="Futura"/>
          <w:i/>
          <w:iCs/>
          <w:sz w:val="20"/>
          <w:szCs w:val="20"/>
          <w:lang w:bidi="he-IL"/>
        </w:rPr>
        <w:t xml:space="preserve"> </w:t>
      </w:r>
      <w:r w:rsidRPr="00CC2A2E">
        <w:rPr>
          <w:rFonts w:ascii="Futura" w:hAnsi="Futura" w:cs="Futura"/>
          <w:sz w:val="20"/>
          <w:szCs w:val="20"/>
          <w:lang w:bidi="he-IL"/>
        </w:rPr>
        <w:t>and</w:t>
      </w:r>
      <w:r w:rsidRPr="00CC2A2E">
        <w:rPr>
          <w:rFonts w:ascii="Futura" w:hAnsi="Futura" w:cs="Futura"/>
          <w:i/>
          <w:iCs/>
          <w:sz w:val="20"/>
          <w:szCs w:val="20"/>
          <w:lang w:bidi="he-IL"/>
        </w:rPr>
        <w:t xml:space="preserve"> </w:t>
      </w:r>
      <w:r w:rsidRPr="00CC2A2E">
        <w:rPr>
          <w:rFonts w:ascii="Futura" w:hAnsi="Futura" w:cs="Futura"/>
          <w:sz w:val="20"/>
          <w:szCs w:val="20"/>
          <w:lang w:bidi="he-IL"/>
        </w:rPr>
        <w:t xml:space="preserve">b denote sample and blank incubations from the same measurement group, </w:t>
      </w:r>
      <w:r w:rsidRPr="00CC2A2E">
        <w:rPr>
          <w:rFonts w:ascii="Futura" w:hAnsi="Futura" w:cs="Futura"/>
          <w:i/>
          <w:iCs/>
          <w:sz w:val="20"/>
          <w:szCs w:val="20"/>
          <w:lang w:bidi="he-IL"/>
        </w:rPr>
        <w:t>V</w:t>
      </w:r>
      <w:r w:rsidRPr="00CC2A2E">
        <w:rPr>
          <w:rFonts w:ascii="Futura" w:hAnsi="Futura" w:cs="Futura"/>
          <w:sz w:val="20"/>
          <w:szCs w:val="20"/>
          <w:lang w:bidi="he-IL"/>
        </w:rPr>
        <w:t xml:space="preserve"> is </w:t>
      </w:r>
      <w:r w:rsidRPr="008A1BF8">
        <w:rPr>
          <w:rFonts w:ascii="Futura Medium" w:hAnsi="Futura Medium" w:cs="Futura Medium" w:hint="cs"/>
          <w:sz w:val="20"/>
          <w:szCs w:val="20"/>
          <w:lang w:bidi="he-IL"/>
        </w:rPr>
        <w:t>the incubation volume (175 ± 0.17 mL) in litres, m</w:t>
      </w:r>
      <w:r w:rsidRPr="008A1BF8">
        <w:rPr>
          <w:rFonts w:ascii="Futura Medium" w:hAnsi="Futura Medium" w:cs="Futura Medium" w:hint="cs"/>
          <w:sz w:val="20"/>
          <w:szCs w:val="20"/>
        </w:rPr>
        <w:t xml:space="preserve"> is the sample blotted mass (0.52 ± 0.23 g) in grams and </w:t>
      </w:r>
      <w:proofErr w:type="spellStart"/>
      <w:r w:rsidR="008A1BF8" w:rsidRPr="008A1BF8">
        <w:rPr>
          <w:rFonts w:ascii="Futura Medium" w:hAnsi="Futura Medium" w:cs="Futura Medium" w:hint="cs"/>
          <w:sz w:val="20"/>
          <w:szCs w:val="20"/>
        </w:rPr>
        <w:t>Δ</w:t>
      </w:r>
      <w:r w:rsidRPr="008A1BF8">
        <w:rPr>
          <w:rFonts w:ascii="Futura Medium" w:hAnsi="Futura Medium" w:cs="Futura Medium" w:hint="cs"/>
          <w:i/>
          <w:iCs/>
          <w:sz w:val="20"/>
          <w:szCs w:val="20"/>
          <w:lang w:bidi="he-IL"/>
        </w:rPr>
        <w:t>t</w:t>
      </w:r>
      <w:proofErr w:type="spellEnd"/>
      <w:r w:rsidRPr="008A1BF8">
        <w:rPr>
          <w:rFonts w:ascii="Futura Medium" w:hAnsi="Futura Medium" w:cs="Futura Medium" w:hint="cs"/>
          <w:sz w:val="20"/>
          <w:szCs w:val="20"/>
          <w:lang w:bidi="he-IL"/>
        </w:rPr>
        <w:t xml:space="preserve"> is the desired period (1 h) in minutes</w:t>
      </w:r>
      <w:r w:rsidRPr="00CC2A2E">
        <w:rPr>
          <w:rFonts w:ascii="Futura" w:hAnsi="Futura" w:cs="Futura"/>
          <w:sz w:val="20"/>
          <w:szCs w:val="20"/>
          <w:lang w:bidi="he-IL"/>
        </w:rPr>
        <w:t>.</w:t>
      </w:r>
      <w:r>
        <w:rPr>
          <w:rFonts w:ascii="Futura" w:hAnsi="Futura" w:cs="Futura"/>
          <w:sz w:val="20"/>
          <w:szCs w:val="20"/>
          <w:lang w:bidi="he-IL"/>
        </w:rPr>
        <w:t xml:space="preserve"> I also calculated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For </w:t>
      </w:r>
      <w:r w:rsidRPr="00CC2A2E">
        <w:rPr>
          <w:rFonts w:ascii="Futura" w:hAnsi="Futura" w:cs="Futura"/>
          <w:i/>
          <w:iCs/>
          <w:sz w:val="20"/>
          <w:szCs w:val="20"/>
          <w:lang w:bidi="he-IL"/>
        </w:rPr>
        <w:t>A. antarctica</w:t>
      </w:r>
      <w:r>
        <w:rPr>
          <w:rFonts w:ascii="Futura" w:hAnsi="Futura" w:cs="Futura"/>
          <w:sz w:val="20"/>
          <w:szCs w:val="20"/>
          <w:lang w:bidi="he-IL"/>
        </w:rPr>
        <w:t xml:space="preserve"> this was simply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s</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b</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V </w:t>
      </w:r>
      <w:r w:rsidRPr="00724987">
        <w:rPr>
          <w:rFonts w:ascii="Futura" w:hAnsi="Futura" w:cs="Futura"/>
          <w:sz w:val="20"/>
          <w:szCs w:val="20"/>
          <w:lang w:bidi="he-IL"/>
        </w:rPr>
        <w:t>×</w:t>
      </w:r>
      <w:r w:rsidR="00FE46E6">
        <w:rPr>
          <w:rFonts w:ascii="Futura" w:hAnsi="Futura" w:cs="Futura"/>
          <w:sz w:val="20"/>
          <w:szCs w:val="20"/>
          <w:lang w:bidi="he-IL"/>
        </w:rPr>
        <w:t xml:space="preserve"> </w:t>
      </w:r>
      <w:proofErr w:type="spellStart"/>
      <w:r w:rsidR="00FE46E6" w:rsidRPr="008A1BF8">
        <w:rPr>
          <w:rFonts w:ascii="Futura Medium" w:hAnsi="Futura Medium" w:cs="Futura Medium" w:hint="cs"/>
          <w:sz w:val="20"/>
          <w:szCs w:val="20"/>
        </w:rPr>
        <w:t>Δ</w:t>
      </w:r>
      <w:r w:rsidRPr="00764EBC">
        <w:rPr>
          <w:rFonts w:ascii="Futura" w:hAnsi="Futura" w:cs="Futura"/>
          <w:i/>
          <w:iCs/>
          <w:sz w:val="20"/>
          <w:szCs w:val="20"/>
          <w:lang w:bidi="he-IL"/>
        </w:rPr>
        <w:t>t</w:t>
      </w:r>
      <w:proofErr w:type="spellEnd"/>
      <w:r>
        <w:rPr>
          <w:rFonts w:ascii="Futura" w:hAnsi="Futura" w:cs="Futura"/>
          <w:sz w:val="20"/>
          <w:szCs w:val="20"/>
          <w:lang w:bidi="he-IL"/>
        </w:rPr>
        <w:t xml:space="preserve">. For </w:t>
      </w:r>
      <w:r w:rsidRPr="00724987">
        <w:rPr>
          <w:rFonts w:ascii="Futura" w:hAnsi="Futura" w:cs="Futura"/>
          <w:i/>
          <w:iCs/>
          <w:sz w:val="20"/>
          <w:szCs w:val="20"/>
          <w:lang w:bidi="he-IL"/>
        </w:rPr>
        <w:t>H. ovalis</w:t>
      </w:r>
      <w:r>
        <w:rPr>
          <w:rFonts w:ascii="Futura" w:hAnsi="Futura" w:cs="Futura"/>
          <w:sz w:val="20"/>
          <w:szCs w:val="20"/>
          <w:lang w:bidi="he-IL"/>
        </w:rPr>
        <w:t xml:space="preserve"> the rate was additionally divided by 10 because there were 10 leaves in each incubation chamber.</w:t>
      </w:r>
    </w:p>
    <w:p w14:paraId="5EE786C2" w14:textId="77777777" w:rsidR="008A7DD9" w:rsidRDefault="008A7DD9" w:rsidP="008A7DD9">
      <w:pPr>
        <w:rPr>
          <w:rFonts w:ascii="Futura" w:hAnsi="Futura" w:cs="Futura"/>
          <w:sz w:val="20"/>
          <w:szCs w:val="20"/>
          <w:lang w:bidi="he-IL"/>
        </w:rPr>
      </w:pPr>
    </w:p>
    <w:p w14:paraId="7329985D" w14:textId="77777777" w:rsidR="008A7DD9" w:rsidRDefault="008A7DD9" w:rsidP="008A7DD9">
      <w:pPr>
        <w:rPr>
          <w:rFonts w:ascii="Futura" w:hAnsi="Futura" w:cs="Futura"/>
          <w:sz w:val="20"/>
          <w:szCs w:val="20"/>
          <w:lang w:bidi="he-IL"/>
        </w:rPr>
      </w:pPr>
      <w:r>
        <w:rPr>
          <w:rFonts w:ascii="Futura" w:hAnsi="Futura" w:cs="Futura"/>
          <w:sz w:val="20"/>
          <w:szCs w:val="20"/>
          <w:lang w:bidi="he-IL"/>
        </w:rPr>
        <w:t xml:space="preserve">Varying conditions during the </w:t>
      </w:r>
      <w:r w:rsidRPr="00CC2A2E">
        <w:rPr>
          <w:rFonts w:ascii="Futura" w:hAnsi="Futura" w:cs="Futura"/>
          <w:sz w:val="20"/>
          <w:szCs w:val="20"/>
          <w:lang w:bidi="he-IL"/>
        </w:rPr>
        <w:t>35</w:t>
      </w:r>
      <w:r>
        <w:rPr>
          <w:rFonts w:ascii="Futura" w:hAnsi="Futura" w:cs="Futura"/>
          <w:sz w:val="20"/>
          <w:szCs w:val="20"/>
          <w:lang w:bidi="he-IL"/>
        </w:rPr>
        <w:t>-</w:t>
      </w:r>
      <w:r w:rsidRPr="00CC2A2E">
        <w:rPr>
          <w:rFonts w:ascii="Futura" w:hAnsi="Futura" w:cs="Futura"/>
          <w:sz w:val="20"/>
          <w:szCs w:val="20"/>
          <w:lang w:bidi="he-IL"/>
        </w:rPr>
        <w:t xml:space="preserve">min </w:t>
      </w:r>
      <w:r>
        <w:rPr>
          <w:rFonts w:ascii="Futura" w:hAnsi="Futura" w:cs="Futura"/>
          <w:sz w:val="20"/>
          <w:szCs w:val="20"/>
          <w:lang w:bidi="he-IL"/>
        </w:rPr>
        <w:t xml:space="preserve">incubations described above could affect </w:t>
      </w:r>
      <w:r w:rsidRPr="00CC2A2E">
        <w:rPr>
          <w:rFonts w:ascii="Futura" w:hAnsi="Futura" w:cs="Futura"/>
          <w:i/>
          <w:iCs/>
          <w:sz w:val="20"/>
          <w:szCs w:val="20"/>
          <w:lang w:bidi="he-IL"/>
        </w:rPr>
        <w:t>P</w:t>
      </w:r>
      <w:r w:rsidRPr="00EC7D58">
        <w:rPr>
          <w:rFonts w:ascii="Futura" w:hAnsi="Futura" w:cs="Futura"/>
          <w:sz w:val="20"/>
          <w:szCs w:val="20"/>
          <w:vertAlign w:val="subscript"/>
          <w:lang w:bidi="he-IL"/>
        </w:rPr>
        <w:t>max</w:t>
      </w:r>
      <w:r>
        <w:rPr>
          <w:rFonts w:ascii="Futura" w:hAnsi="Futura" w:cs="Futura"/>
          <w:sz w:val="20"/>
          <w:szCs w:val="20"/>
          <w:lang w:bidi="he-IL"/>
        </w:rPr>
        <w:t xml:space="preserve"> and confound the experimental effect. Possible confounding variables that I measured are </w:t>
      </w:r>
      <w:r w:rsidRPr="00FE3161">
        <w:rPr>
          <w:rFonts w:ascii="Futura" w:hAnsi="Futura" w:cs="Futura"/>
          <w:sz w:val="20"/>
          <w:szCs w:val="20"/>
          <w:lang w:bidi="he-IL"/>
        </w:rPr>
        <w:t>initial incubation O</w:t>
      </w:r>
      <w:r w:rsidRPr="00FE3161">
        <w:rPr>
          <w:rFonts w:ascii="Futura" w:hAnsi="Futura" w:cs="Futura"/>
          <w:sz w:val="20"/>
          <w:szCs w:val="20"/>
          <w:vertAlign w:val="subscript"/>
          <w:lang w:bidi="he-IL"/>
        </w:rPr>
        <w:t>2</w:t>
      </w:r>
      <w:r w:rsidRPr="00FE3161">
        <w:rPr>
          <w:rFonts w:ascii="Futura" w:hAnsi="Futura" w:cs="Futura"/>
          <w:sz w:val="20"/>
          <w:szCs w:val="20"/>
          <w:lang w:bidi="he-IL"/>
        </w:rPr>
        <w:t xml:space="preserve"> (µM)</w:t>
      </w:r>
      <w:r>
        <w:rPr>
          <w:rFonts w:ascii="Futura" w:hAnsi="Futura" w:cs="Futura"/>
          <w:sz w:val="20"/>
          <w:szCs w:val="20"/>
          <w:lang w:bidi="he-IL"/>
        </w:rPr>
        <w:t xml:space="preserve">, </w:t>
      </w:r>
      <w:r w:rsidRPr="00FE3161">
        <w:rPr>
          <w:rFonts w:ascii="Futura" w:hAnsi="Futura" w:cs="Futura"/>
          <w:sz w:val="20"/>
          <w:szCs w:val="20"/>
          <w:lang w:bidi="he-IL"/>
        </w:rPr>
        <w:t>mean incubation temperature (</w:t>
      </w:r>
      <w:r w:rsidRPr="007F316D">
        <w:rPr>
          <w:rFonts w:ascii="Futura" w:hAnsi="Futura" w:cs="Futura"/>
          <w:i/>
          <w:iCs/>
          <w:sz w:val="20"/>
          <w:szCs w:val="20"/>
          <w:lang w:bidi="he-IL"/>
        </w:rPr>
        <w:t>T</w:t>
      </w:r>
      <w:r>
        <w:rPr>
          <w:rFonts w:ascii="Futura" w:hAnsi="Futura" w:cs="Futura"/>
          <w:sz w:val="20"/>
          <w:szCs w:val="20"/>
          <w:lang w:bidi="he-IL"/>
        </w:rPr>
        <w:t xml:space="preserve">, </w:t>
      </w:r>
      <w:r w:rsidRPr="00FE3161">
        <w:rPr>
          <w:rFonts w:ascii="Futura" w:hAnsi="Futura" w:cs="Futura"/>
          <w:sz w:val="20"/>
          <w:szCs w:val="20"/>
          <w:lang w:bidi="he-IL"/>
        </w:rPr>
        <w:t>°C), mean incubation pressure (</w:t>
      </w:r>
      <w:r w:rsidRPr="007F316D">
        <w:rPr>
          <w:rFonts w:ascii="Futura" w:hAnsi="Futura" w:cs="Futura"/>
          <w:i/>
          <w:iCs/>
          <w:sz w:val="20"/>
          <w:szCs w:val="20"/>
          <w:lang w:bidi="he-IL"/>
        </w:rPr>
        <w:t>P</w:t>
      </w:r>
      <w:r>
        <w:rPr>
          <w:rFonts w:ascii="Futura" w:hAnsi="Futura" w:cs="Futura"/>
          <w:sz w:val="20"/>
          <w:szCs w:val="20"/>
          <w:lang w:bidi="he-IL"/>
        </w:rPr>
        <w:t xml:space="preserve">, </w:t>
      </w:r>
      <w:proofErr w:type="spellStart"/>
      <w:r w:rsidRPr="00FE3161">
        <w:rPr>
          <w:rFonts w:ascii="Futura" w:hAnsi="Futura" w:cs="Futura"/>
          <w:sz w:val="20"/>
          <w:szCs w:val="20"/>
          <w:lang w:bidi="he-IL"/>
        </w:rPr>
        <w:t>hPA</w:t>
      </w:r>
      <w:proofErr w:type="spellEnd"/>
      <w:r w:rsidRPr="00FE3161">
        <w:rPr>
          <w:rFonts w:ascii="Futura" w:hAnsi="Futura" w:cs="Futura"/>
          <w:sz w:val="20"/>
          <w:szCs w:val="20"/>
          <w:lang w:bidi="he-IL"/>
        </w:rPr>
        <w:t>), incubation salinity (</w:t>
      </w:r>
      <w:r w:rsidRPr="007F316D">
        <w:rPr>
          <w:rFonts w:ascii="Futura" w:hAnsi="Futura" w:cs="Futura"/>
          <w:i/>
          <w:iCs/>
          <w:sz w:val="20"/>
          <w:szCs w:val="20"/>
          <w:lang w:bidi="he-IL"/>
        </w:rPr>
        <w:t>S</w:t>
      </w:r>
      <w:r>
        <w:rPr>
          <w:rFonts w:ascii="Futura" w:hAnsi="Futura" w:cs="Futura"/>
          <w:sz w:val="20"/>
          <w:szCs w:val="20"/>
          <w:lang w:bidi="he-IL"/>
        </w:rPr>
        <w:t xml:space="preserve">, </w:t>
      </w:r>
      <w:r w:rsidRPr="00FE3161">
        <w:rPr>
          <w:rFonts w:ascii="Futura" w:hAnsi="Futura" w:cs="Futura"/>
          <w:sz w:val="20"/>
          <w:szCs w:val="20"/>
          <w:lang w:bidi="he-IL"/>
        </w:rPr>
        <w:t xml:space="preserve">‰) and </w:t>
      </w:r>
      <w:r>
        <w:rPr>
          <w:rFonts w:ascii="Futura" w:hAnsi="Futura" w:cs="Futura"/>
          <w:sz w:val="20"/>
          <w:szCs w:val="20"/>
          <w:lang w:bidi="he-IL"/>
        </w:rPr>
        <w:t>sample</w:t>
      </w:r>
      <w:r w:rsidRPr="00FE3161">
        <w:rPr>
          <w:rFonts w:ascii="Futura" w:hAnsi="Futura" w:cs="Futura"/>
          <w:sz w:val="20"/>
          <w:szCs w:val="20"/>
          <w:lang w:bidi="he-IL"/>
        </w:rPr>
        <w:t xml:space="preserve"> mass (</w:t>
      </w:r>
      <w:r w:rsidRPr="007F316D">
        <w:rPr>
          <w:rFonts w:ascii="Futura" w:hAnsi="Futura" w:cs="Futura"/>
          <w:i/>
          <w:iCs/>
          <w:sz w:val="20"/>
          <w:szCs w:val="20"/>
          <w:lang w:bidi="he-IL"/>
        </w:rPr>
        <w:t>m</w:t>
      </w:r>
      <w:r>
        <w:rPr>
          <w:rFonts w:ascii="Futura" w:hAnsi="Futura" w:cs="Futura"/>
          <w:sz w:val="20"/>
          <w:szCs w:val="20"/>
          <w:lang w:bidi="he-IL"/>
        </w:rPr>
        <w:t xml:space="preserve">, </w:t>
      </w:r>
      <w:r w:rsidRPr="00FE3161">
        <w:rPr>
          <w:rFonts w:ascii="Futura" w:hAnsi="Futura" w:cs="Futura"/>
          <w:sz w:val="20"/>
          <w:szCs w:val="20"/>
          <w:lang w:bidi="he-IL"/>
        </w:rPr>
        <w:t>g)</w:t>
      </w:r>
      <w:r>
        <w:rPr>
          <w:rFonts w:ascii="Futura" w:hAnsi="Futura" w:cs="Futura"/>
          <w:sz w:val="20"/>
          <w:szCs w:val="20"/>
          <w:lang w:bidi="he-IL"/>
        </w:rPr>
        <w:t xml:space="preserve">. Although the oxygen measurements themselves were corrected for temperature, pressure and salinity, photosynthesis could also be influenced by these variables. Similarly,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standardised by mass (Equation S1), the amount of leaf relative to water in the incubation chamber could additionally affect photosynthesis by changing the availability of carbon and nutrients. I explored these unwanted effects using a multiple linear regression of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against standardised (minus mean, divided by standard deviation) confounders:</w:t>
      </w:r>
    </w:p>
    <w:p w14:paraId="1DC72A76" w14:textId="77777777" w:rsidR="008A7DD9" w:rsidRDefault="008A7DD9" w:rsidP="008A7DD9">
      <w:pPr>
        <w:rPr>
          <w:rFonts w:ascii="Futura" w:hAnsi="Futura" w:cs="Futura"/>
          <w:sz w:val="20"/>
          <w:szCs w:val="20"/>
          <w:lang w:bidi="he-IL"/>
        </w:rPr>
      </w:pPr>
    </w:p>
    <w:p w14:paraId="7CB4C250" w14:textId="0A47A3D8" w:rsidR="008A7DD9" w:rsidRPr="003C403A" w:rsidRDefault="008A7DD9" w:rsidP="00E67AA5">
      <w:pPr>
        <w:tabs>
          <w:tab w:val="right" w:pos="9026"/>
        </w:tabs>
        <w:rPr>
          <w:rFonts w:ascii="Helvetica Neue" w:hAnsi="Helvetica Neue" w:cs="Futura"/>
          <w:sz w:val="20"/>
          <w:szCs w:val="20"/>
          <w:lang w:bidi="he-IL"/>
        </w:rPr>
      </w:pPr>
      <m:oMath>
        <m:r>
          <m:rPr>
            <m:nor/>
          </m:rPr>
          <w:rPr>
            <w:rFonts w:ascii="Futura" w:hAnsi="Futura" w:cs="Futura"/>
            <w:i/>
            <w:iCs/>
            <w:sz w:val="20"/>
            <w:szCs w:val="20"/>
            <w:lang w:bidi="he-IL"/>
          </w:rPr>
          <m:t>P</m:t>
        </m:r>
        <m:r>
          <m:rPr>
            <m:nor/>
          </m:rPr>
          <w:rPr>
            <w:rFonts w:ascii="Futura" w:hAnsi="Futura" w:cs="Futura"/>
            <w:sz w:val="20"/>
            <w:szCs w:val="20"/>
            <w:vertAlign w:val="subscript"/>
            <w:lang w:bidi="he-IL"/>
          </w:rPr>
          <m:t>max</m:t>
        </m:r>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m:t>
        </m:r>
        <m:sSub>
          <m:sSubPr>
            <m:ctrlPr>
              <w:rPr>
                <w:rFonts w:ascii="Cambria Math" w:hAnsi="Cambria Math"/>
                <w:i/>
                <w:sz w:val="20"/>
              </w:rPr>
            </m:ctrlPr>
          </m:sSubPr>
          <m:e>
            <m:r>
              <m:rPr>
                <m:nor/>
              </m:rPr>
              <w:rPr>
                <w:rFonts w:ascii="Helvetica Neue Medium" w:hAnsi="Helvetica Neue Medium" w:cs="Futura Medium"/>
                <w:i/>
                <w:iCs/>
                <w:sz w:val="20"/>
                <w:szCs w:val="20"/>
              </w:rPr>
              <m:t>μ</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w:rPr>
            <w:rFonts w:ascii="Cambria Math" w:hAnsi="Cambria Math" w:cs="Futura"/>
            <w:sz w:val="20"/>
            <w:szCs w:val="20"/>
            <w:lang w:bidi="he-IL"/>
          </w:rPr>
          <m:t xml:space="preserve"> </m:t>
        </m:r>
        <m:r>
          <m:rPr>
            <m:sty m:val="p"/>
          </m:rPr>
          <w:rPr>
            <w:rFonts w:ascii="Futura" w:hAnsi="Futura" w:cs="Futura"/>
            <w:sz w:val="20"/>
            <w:szCs w:val="20"/>
            <w:lang w:bidi="he-IL"/>
          </w:rPr>
          <m:t>,</m:t>
        </m:r>
        <m:r>
          <m:rPr>
            <m:nor/>
          </m:rPr>
          <w:rPr>
            <w:rFonts w:ascii="Cambria Math"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oMath>
      <w:r w:rsidRPr="003C403A">
        <w:rPr>
          <w:rFonts w:ascii="Helvetica Neue" w:eastAsiaTheme="minorEastAsia" w:hAnsi="Helvetica Neue" w:cs="Futura"/>
          <w:sz w:val="20"/>
          <w:szCs w:val="20"/>
          <w:lang w:bidi="he-IL"/>
        </w:rPr>
        <w:tab/>
      </w:r>
      <w:r w:rsidRPr="003C403A">
        <w:rPr>
          <w:rFonts w:ascii="Futura" w:eastAsiaTheme="minorEastAsia" w:hAnsi="Futura" w:cs="Futura"/>
          <w:sz w:val="20"/>
          <w:szCs w:val="20"/>
          <w:lang w:bidi="he-IL"/>
        </w:rPr>
        <w:t>(</w:t>
      </w:r>
      <w:r>
        <w:rPr>
          <w:rFonts w:ascii="Futura" w:eastAsiaTheme="minorEastAsia" w:hAnsi="Futura" w:cs="Futura"/>
          <w:sz w:val="20"/>
          <w:szCs w:val="20"/>
          <w:lang w:bidi="he-IL"/>
        </w:rPr>
        <w:t>S2</w:t>
      </w:r>
      <w:r w:rsidRPr="003C403A">
        <w:rPr>
          <w:rFonts w:ascii="Futura" w:eastAsiaTheme="minorEastAsia" w:hAnsi="Futura" w:cs="Futura"/>
          <w:sz w:val="20"/>
          <w:szCs w:val="20"/>
          <w:lang w:bidi="he-IL"/>
        </w:rPr>
        <w:t>)</w:t>
      </w:r>
    </w:p>
    <w:p w14:paraId="3D8F61E9" w14:textId="1B6595B3" w:rsidR="008A7DD9" w:rsidRPr="002A4E2A" w:rsidRDefault="00000000" w:rsidP="00E67AA5">
      <w:pPr>
        <w:rPr>
          <w:rFonts w:ascii="Futura" w:eastAsiaTheme="minorEastAsia" w:hAnsi="Futura" w:cs="Futura"/>
          <w:sz w:val="20"/>
          <w:szCs w:val="20"/>
          <w:lang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μ</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 </m:t>
          </m:r>
          <m:r>
            <m:rPr>
              <m:nor/>
            </m:rPr>
            <w:rPr>
              <w:rFonts w:ascii="Helvetica Neue Medium" w:hAnsi="Helvetica Neue Medium" w:cs="Futura"/>
              <w:i/>
              <w:iCs/>
              <w:sz w:val="20"/>
              <w:szCs w:val="20"/>
            </w:rPr>
            <m:t>α</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sz w:val="20"/>
                      <w:szCs w:val="20"/>
                      <w:lang w:bidi="he-IL"/>
                    </w:rPr>
                    <m:t>2</m:t>
                  </m:r>
                </m:sub>
              </m:sSub>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sz w:val="20"/>
                  <w:szCs w:val="20"/>
                  <w:lang w:bidi="he-IL"/>
                </w:rPr>
                <m:t>2</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r>
            <m:rPr>
              <m:nor/>
            </m:rPr>
            <w:rPr>
              <w:rFonts w:ascii="Futura" w:hAnsi="Futura" w:cs="Futura"/>
              <w:sz w:val="20"/>
              <w:szCs w:val="20"/>
              <w:lang w:bidi="he-IL"/>
            </w:rPr>
            <m:t xml:space="preserve"> × </m:t>
          </m:r>
          <m:r>
            <m:rPr>
              <m:nor/>
            </m:rPr>
            <w:rPr>
              <w:rFonts w:ascii="Futura" w:hAnsi="Futura" w:cs="Futura"/>
              <w:i/>
              <w:iCs/>
              <w:sz w:val="20"/>
              <w:szCs w:val="20"/>
              <w:lang w:bidi="he-IL"/>
            </w:rPr>
            <m:t>T</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nor/>
            </m:rPr>
            <w:rPr>
              <w:rFonts w:ascii="Futura" w:hAnsi="Futura" w:cs="Futura"/>
              <w:sz w:val="20"/>
              <w:szCs w:val="20"/>
              <w:lang w:bidi="he-IL"/>
            </w:rPr>
            <m:t xml:space="preserve"> × </m:t>
          </m:r>
          <m:r>
            <m:rPr>
              <m:nor/>
            </m:rPr>
            <w:rPr>
              <w:rFonts w:ascii="Futura" w:hAnsi="Futura" w:cs="Futura"/>
              <w:i/>
              <w:iCs/>
              <w:sz w:val="20"/>
              <w:szCs w:val="20"/>
              <w:lang w:bidi="he-IL"/>
            </w:rPr>
            <m:t>P</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nor/>
            </m:rPr>
            <w:rPr>
              <w:rFonts w:ascii="Futura" w:hAnsi="Futura" w:cs="Futura"/>
              <w:sz w:val="20"/>
              <w:szCs w:val="20"/>
              <w:lang w:bidi="he-IL"/>
            </w:rPr>
            <m:t xml:space="preserve"> × </m:t>
          </m:r>
          <m:r>
            <m:rPr>
              <m:nor/>
            </m:rPr>
            <w:rPr>
              <w:rFonts w:ascii="Futura" w:hAnsi="Futura" w:cs="Futura"/>
              <w:i/>
              <w:iCs/>
              <w:sz w:val="20"/>
              <w:szCs w:val="20"/>
              <w:lang w:bidi="he-IL"/>
            </w:rPr>
            <m:t>S</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w:hAnsi="Futura" w:cs="Futura"/>
              <w:sz w:val="20"/>
              <w:szCs w:val="20"/>
              <w:lang w:bidi="he-IL"/>
            </w:rPr>
            <m:t xml:space="preserve"> × </m:t>
          </m:r>
          <m:r>
            <m:rPr>
              <m:nor/>
            </m:rPr>
            <w:rPr>
              <w:rFonts w:ascii="Futura" w:hAnsi="Futura" w:cs="Futura"/>
              <w:i/>
              <w:iCs/>
              <w:sz w:val="20"/>
              <w:szCs w:val="20"/>
              <w:lang w:bidi="he-IL"/>
            </w:rPr>
            <m:t>m</m:t>
          </m:r>
        </m:oMath>
      </m:oMathPara>
    </w:p>
    <w:p w14:paraId="40AC023C" w14:textId="66551C22" w:rsidR="008A7DD9" w:rsidRPr="00747BD4" w:rsidRDefault="00D41197" w:rsidP="00E67AA5">
      <w:pPr>
        <w:rPr>
          <w:rFonts w:ascii="Futura" w:eastAsiaTheme="minorEastAsia" w:hAnsi="Futura" w:cs="Futura"/>
          <w:sz w:val="20"/>
          <w:szCs w:val="20"/>
          <w:lang w:bidi="he-IL"/>
        </w:rPr>
      </w:pPr>
      <m:oMathPara>
        <m:oMathParaPr>
          <m:jc m:val="left"/>
        </m:oMathParaPr>
        <m:oMath>
          <m:r>
            <m:rPr>
              <m:nor/>
            </m:rPr>
            <w:rPr>
              <w:rFonts w:ascii="Helvetica Neue Medium" w:hAnsi="Helvetica Neue Medium" w:cs="Futura"/>
              <w:i/>
              <w:iCs/>
              <w:sz w:val="20"/>
              <w:szCs w:val="20"/>
            </w:rPr>
            <m:t>α</m:t>
          </m:r>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Normal( 21 , 10 )</m:t>
          </m:r>
        </m:oMath>
      </m:oMathPara>
    </w:p>
    <w:p w14:paraId="21DE826D" w14:textId="018A9F07" w:rsidR="008A7DD9" w:rsidRPr="008B5C0D" w:rsidRDefault="00000000" w:rsidP="00E67AA5">
      <w:pPr>
        <w:rPr>
          <w:rFonts w:ascii="Futura" w:eastAsiaTheme="minorEastAsia" w:hAnsi="Futura" w:cs="Futura"/>
          <w:sz w:val="20"/>
          <w:szCs w:val="20"/>
          <w:lang w:val="en-GB"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β</m:t>
              </m:r>
            </m:e>
            <m:sub>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sz w:val="20"/>
                      <w:szCs w:val="20"/>
                      <w:lang w:bidi="he-IL"/>
                    </w:rPr>
                    <m:t>2</m:t>
                  </m:r>
                </m:sub>
              </m:sSub>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w:hAnsi="Futura" w:cs="Futura"/>
              <w:sz w:val="20"/>
              <w:szCs w:val="20"/>
              <w:lang w:val="en-GB" w:bidi="he-IL"/>
            </w:rPr>
            <m:t xml:space="preserve"> </m:t>
          </m:r>
          <m:r>
            <m:rPr>
              <m:nor/>
            </m:rPr>
            <w:rPr>
              <w:rFonts w:ascii="Helvetica Neue Medium" w:hAnsi="Helvetica Neue Medium" w:cs="Futura"/>
              <w:sz w:val="20"/>
              <w:szCs w:val="20"/>
              <w:lang w:val="en-GB" w:bidi="he-IL"/>
            </w:rPr>
            <m:t>~</m:t>
          </m:r>
          <m:r>
            <m:rPr>
              <m:nor/>
            </m:rPr>
            <w:rPr>
              <w:rFonts w:ascii="Futura" w:hAnsi="Futura" w:cs="Futura"/>
              <w:sz w:val="20"/>
              <w:szCs w:val="20"/>
              <w:lang w:val="en-GB" w:bidi="he-IL"/>
            </w:rPr>
            <m:t xml:space="preserve"> Normal( 0 , 1 )</m:t>
          </m:r>
        </m:oMath>
      </m:oMathPara>
    </w:p>
    <w:p w14:paraId="703E6623" w14:textId="2AD65CD1" w:rsidR="008A7DD9" w:rsidRPr="008B5C0D" w:rsidRDefault="00000000" w:rsidP="00E67AA5">
      <w:pPr>
        <w:rPr>
          <w:rFonts w:ascii="Futura" w:hAnsi="Futura" w:cs="Futura"/>
          <w:i/>
          <w:lang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m:t>
          </m:r>
          <m:r>
            <m:rPr>
              <m:nor/>
            </m:rPr>
            <w:rPr>
              <w:rFonts w:ascii="Futura" w:hAnsi="Futura" w:cs="Futura"/>
              <w:iCs/>
              <w:sz w:val="20"/>
              <w:szCs w:val="20"/>
              <w:lang w:bidi="he-IL"/>
            </w:rPr>
            <m:t>Exponential( 1 )</m:t>
          </m:r>
        </m:oMath>
      </m:oMathPara>
    </w:p>
    <w:p w14:paraId="24E1450D" w14:textId="77777777" w:rsidR="008A7DD9" w:rsidRDefault="008A7DD9" w:rsidP="008A7DD9">
      <w:pPr>
        <w:rPr>
          <w:rFonts w:ascii="Futura" w:hAnsi="Futura" w:cs="Futura"/>
          <w:b/>
          <w:bCs/>
          <w:sz w:val="20"/>
          <w:szCs w:val="20"/>
          <w:lang w:bidi="he-IL"/>
        </w:rPr>
      </w:pPr>
    </w:p>
    <w:p w14:paraId="7122D29F" w14:textId="77777777" w:rsidR="008A7DD9" w:rsidRPr="00FE3161" w:rsidRDefault="008A7DD9" w:rsidP="008A7DD9">
      <w:pPr>
        <w:rPr>
          <w:rFonts w:ascii="Futura" w:hAnsi="Futura" w:cs="Futura"/>
          <w:sz w:val="20"/>
          <w:szCs w:val="20"/>
          <w:lang w:bidi="he-IL"/>
        </w:rPr>
      </w:pPr>
      <w:r w:rsidRPr="00FE3161">
        <w:rPr>
          <w:rFonts w:ascii="Futura" w:hAnsi="Futura" w:cs="Futura"/>
          <w:sz w:val="20"/>
          <w:szCs w:val="20"/>
          <w:lang w:bidi="he-IL"/>
        </w:rPr>
        <w:t xml:space="preserve">The likelihood </w:t>
      </w:r>
      <w:r>
        <w:rPr>
          <w:rFonts w:ascii="Futura" w:hAnsi="Futura" w:cs="Futura"/>
          <w:sz w:val="20"/>
          <w:szCs w:val="20"/>
          <w:lang w:bidi="he-IL"/>
        </w:rPr>
        <w:t xml:space="preserve">for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t>
      </w:r>
      <w:r w:rsidRPr="00FE3161">
        <w:rPr>
          <w:rFonts w:ascii="Futura" w:hAnsi="Futura" w:cs="Futura"/>
          <w:sz w:val="20"/>
          <w:szCs w:val="20"/>
          <w:lang w:bidi="he-IL"/>
        </w:rPr>
        <w:t xml:space="preserve">is normal because predictions of </w:t>
      </w:r>
      <w:r>
        <w:rPr>
          <w:rFonts w:ascii="Futura" w:hAnsi="Futura" w:cs="Futura"/>
          <w:sz w:val="20"/>
          <w:szCs w:val="20"/>
          <w:lang w:bidi="he-IL"/>
        </w:rPr>
        <w:t>net</w:t>
      </w:r>
      <w:r w:rsidRPr="00FE3161">
        <w:rPr>
          <w:rFonts w:ascii="Futura" w:hAnsi="Futura" w:cs="Futura"/>
          <w:sz w:val="20"/>
          <w:szCs w:val="20"/>
          <w:lang w:bidi="he-IL"/>
        </w:rPr>
        <w:t xml:space="preserve"> photosynthesis can take negative values. </w:t>
      </w:r>
      <w:r>
        <w:rPr>
          <w:rFonts w:ascii="Futura" w:hAnsi="Futura" w:cs="Futura"/>
          <w:sz w:val="20"/>
          <w:szCs w:val="20"/>
          <w:lang w:bidi="he-IL"/>
        </w:rPr>
        <w:t xml:space="preserve">Each parameter was stratified by species.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only weakly associated with confounders (Figure S1), I decided to account for them in the main model. </w:t>
      </w:r>
      <w:r w:rsidRPr="00FE3161">
        <w:rPr>
          <w:rFonts w:ascii="Futura" w:hAnsi="Futura" w:cs="Futura"/>
          <w:sz w:val="20"/>
          <w:szCs w:val="20"/>
          <w:lang w:bidi="he-IL"/>
        </w:rPr>
        <w:t xml:space="preserve">To predict </w:t>
      </w:r>
      <w:r w:rsidRPr="00FE3161">
        <w:rPr>
          <w:rFonts w:ascii="Futura" w:hAnsi="Futura" w:cs="Futura"/>
          <w:i/>
          <w:iCs/>
          <w:sz w:val="20"/>
          <w:szCs w:val="20"/>
          <w:lang w:bidi="he-IL"/>
        </w:rPr>
        <w:t>P</w:t>
      </w:r>
      <w:r w:rsidRPr="00FE3161">
        <w:rPr>
          <w:rFonts w:ascii="Futura" w:hAnsi="Futura" w:cs="Futura"/>
          <w:sz w:val="20"/>
          <w:szCs w:val="20"/>
          <w:vertAlign w:val="subscript"/>
          <w:lang w:bidi="he-IL"/>
        </w:rPr>
        <w:t>max</w:t>
      </w:r>
      <w:r w:rsidRPr="00FE3161">
        <w:rPr>
          <w:rFonts w:ascii="Futura" w:hAnsi="Futura" w:cs="Futura"/>
          <w:sz w:val="20"/>
          <w:szCs w:val="20"/>
          <w:lang w:bidi="he-IL"/>
        </w:rPr>
        <w:t xml:space="preserve"> with detrital age (</w:t>
      </w:r>
      <w:r>
        <w:rPr>
          <w:rFonts w:ascii="Futura" w:hAnsi="Futura" w:cs="Futura"/>
          <w:i/>
          <w:iCs/>
          <w:sz w:val="20"/>
          <w:szCs w:val="20"/>
          <w:lang w:bidi="he-IL"/>
        </w:rPr>
        <w:t>t</w:t>
      </w:r>
      <w:r w:rsidRPr="00FE3161">
        <w:rPr>
          <w:rFonts w:ascii="Futura" w:hAnsi="Futura" w:cs="Futura"/>
          <w:sz w:val="20"/>
          <w:szCs w:val="20"/>
          <w:lang w:bidi="he-IL"/>
        </w:rPr>
        <w:t>, d</w:t>
      </w:r>
      <w:r>
        <w:rPr>
          <w:rFonts w:ascii="Futura" w:hAnsi="Futura" w:cs="Futura"/>
          <w:sz w:val="20"/>
          <w:szCs w:val="20"/>
          <w:lang w:bidi="he-IL"/>
        </w:rPr>
        <w:t>ays</w:t>
      </w:r>
      <w:r w:rsidRPr="00FE3161">
        <w:rPr>
          <w:rFonts w:ascii="Futura" w:hAnsi="Futura" w:cs="Futura"/>
          <w:sz w:val="20"/>
          <w:szCs w:val="20"/>
          <w:lang w:bidi="he-IL"/>
        </w:rPr>
        <w:t xml:space="preserve">), I </w:t>
      </w:r>
      <w:r>
        <w:rPr>
          <w:rFonts w:ascii="Futura" w:hAnsi="Futura" w:cs="Futura"/>
          <w:sz w:val="20"/>
          <w:szCs w:val="20"/>
          <w:lang w:bidi="he-IL"/>
        </w:rPr>
        <w:t>used</w:t>
      </w:r>
      <w:r w:rsidRPr="00FE3161">
        <w:rPr>
          <w:rFonts w:ascii="Futura" w:hAnsi="Futura" w:cs="Futura"/>
          <w:sz w:val="20"/>
          <w:szCs w:val="20"/>
          <w:lang w:bidi="he-IL"/>
        </w:rPr>
        <w:t xml:space="preserve"> </w:t>
      </w:r>
      <w:r>
        <w:rPr>
          <w:rFonts w:ascii="Futura" w:hAnsi="Futura" w:cs="Futura"/>
          <w:sz w:val="20"/>
          <w:szCs w:val="20"/>
          <w:lang w:bidi="he-IL"/>
        </w:rPr>
        <w:t xml:space="preserve">the </w:t>
      </w:r>
      <w:r w:rsidRPr="00FE3161">
        <w:rPr>
          <w:rFonts w:ascii="Futura" w:hAnsi="Futura" w:cs="Futura"/>
          <w:sz w:val="20"/>
          <w:szCs w:val="20"/>
          <w:lang w:bidi="he-IL"/>
        </w:rPr>
        <w:t xml:space="preserve">logistic model </w:t>
      </w:r>
      <w:r>
        <w:rPr>
          <w:rFonts w:ascii="Futura" w:hAnsi="Futura" w:cs="Futura"/>
          <w:sz w:val="20"/>
          <w:szCs w:val="20"/>
          <w:lang w:bidi="he-IL"/>
        </w:rPr>
        <w:t>of detrital photosynthesis (Equation 1) as</w:t>
      </w:r>
    </w:p>
    <w:p w14:paraId="5FF701DD" w14:textId="77777777" w:rsidR="008A7DD9" w:rsidRPr="00FE3161" w:rsidRDefault="008A7DD9" w:rsidP="008A7DD9">
      <w:pPr>
        <w:rPr>
          <w:rFonts w:ascii="Futura" w:hAnsi="Futura" w:cs="Futura"/>
          <w:sz w:val="20"/>
          <w:szCs w:val="20"/>
          <w:lang w:bidi="he-IL"/>
        </w:rPr>
      </w:pPr>
    </w:p>
    <w:p w14:paraId="080A9EA3" w14:textId="77777777" w:rsidR="00A36863" w:rsidRPr="003C403A" w:rsidRDefault="00A36863" w:rsidP="00A36863">
      <w:pPr>
        <w:tabs>
          <w:tab w:val="right" w:pos="9026"/>
        </w:tabs>
        <w:rPr>
          <w:rFonts w:ascii="Helvetica Neue" w:hAnsi="Helvetica Neue" w:cs="Futura Medium"/>
          <w:sz w:val="20"/>
          <w:szCs w:val="20"/>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Medium"/>
                <w:i/>
                <w:iCs/>
                <w:sz w:val="20"/>
                <w:szCs w:val="20"/>
              </w:rPr>
              <m:t>μ</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Pr="003C403A">
        <w:rPr>
          <w:rFonts w:ascii="Helvetica Neue" w:eastAsiaTheme="minorEastAsia" w:hAnsi="Helvetica Neue" w:cs="Futura Medium"/>
          <w:sz w:val="20"/>
          <w:szCs w:val="20"/>
        </w:rPr>
        <w:tab/>
      </w:r>
      <w:r w:rsidRPr="003C403A">
        <w:rPr>
          <w:rFonts w:ascii="Futura Medium" w:eastAsiaTheme="minorEastAsia" w:hAnsi="Futura Medium" w:cs="Futura Medium" w:hint="cs"/>
          <w:sz w:val="20"/>
          <w:szCs w:val="20"/>
        </w:rPr>
        <w:t>(</w:t>
      </w:r>
      <w:r>
        <w:rPr>
          <w:rFonts w:ascii="Futura Medium" w:eastAsiaTheme="minorEastAsia" w:hAnsi="Futura Medium" w:cs="Futura Medium"/>
          <w:sz w:val="20"/>
          <w:szCs w:val="20"/>
        </w:rPr>
        <w:t>S3</w:t>
      </w:r>
      <w:r w:rsidRPr="003C403A">
        <w:rPr>
          <w:rFonts w:ascii="Futura Medium" w:eastAsiaTheme="minorEastAsia" w:hAnsi="Futura Medium" w:cs="Futura Medium" w:hint="cs"/>
          <w:sz w:val="20"/>
          <w:szCs w:val="20"/>
        </w:rPr>
        <w:t>)</w:t>
      </w:r>
    </w:p>
    <w:p w14:paraId="1A748AE4" w14:textId="0DC43CF7" w:rsidR="00A36863" w:rsidRPr="00D40CBB" w:rsidRDefault="00A36863" w:rsidP="00A36863">
      <w:pPr>
        <w:tabs>
          <w:tab w:val="right" w:pos="9026"/>
        </w:tabs>
        <w:rPr>
          <w:rFonts w:ascii="Futura Medium" w:hAnsi="Futura Medium" w:cs="Futura Medium"/>
          <w:sz w:val="20"/>
          <w:szCs w:val="20"/>
          <w:lang w:val="de-DE"/>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w:proofErr w:type="spellStart"/>
            <m:r>
              <m:rPr>
                <m:nor/>
              </m:rPr>
              <w:rPr>
                <w:rFonts w:ascii="Futura Medium" w:hAnsi="Futura Medium" w:cs="Futura Medium" w:hint="cs"/>
                <w:i/>
                <w:iCs/>
                <w:sz w:val="20"/>
                <w:szCs w:val="20"/>
                <w:lang w:val="de-DE"/>
              </w:rPr>
              <m:t>P</m:t>
            </m:r>
            <m:r>
              <m:rPr>
                <m:nor/>
              </m:rPr>
              <w:rPr>
                <w:rFonts w:ascii="Futura Medium" w:hAnsi="Futura Medium" w:cs="Futura Medium" w:hint="cs"/>
                <w:sz w:val="20"/>
                <w:szCs w:val="20"/>
                <w:vertAlign w:val="subscript"/>
                <w:lang w:val="de-DE"/>
              </w:rPr>
              <m:t>max</m:t>
            </m:r>
            <w:proofErr w:type="spellEnd"/>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r>
              <m:rPr>
                <m:nor/>
              </m:rPr>
              <w:rPr>
                <w:rFonts w:ascii="Futura Medium" w:hAnsi="Futura Medium" w:cs="Futura Medium" w:hint="cs"/>
                <w:sz w:val="20"/>
                <w:szCs w:val="20"/>
                <w:lang w:val="de-DE"/>
              </w:rPr>
              <m:t xml:space="preserve"> </m:t>
            </m:r>
            <m:r>
              <m:rPr>
                <m:nor/>
              </m:rPr>
              <w:rPr>
                <w:rFonts w:ascii="Futura Medium" w:hAnsi="Futura Medium" w:cs="Futura Medium" w:hint="cs"/>
                <w:iCs/>
                <w:sz w:val="20"/>
                <w:szCs w:val="20"/>
                <w:lang w:val="de-DE"/>
              </w:rPr>
              <m:t xml:space="preserve">+ </m:t>
            </m:r>
            <m:r>
              <m:rPr>
                <m:nor/>
              </m:rPr>
              <w:rPr>
                <w:rFonts w:ascii="Helvetica Neue Medium" w:hAnsi="Helvetica Neue Medium" w:cs="Futura"/>
                <w:i/>
                <w:iCs/>
                <w:sz w:val="20"/>
                <w:szCs w:val="20"/>
              </w:rPr>
              <m:t>τ</m:t>
            </m:r>
          </m:num>
          <m:den>
            <m:r>
              <m:rPr>
                <m:nor/>
              </m:rPr>
              <w:rPr>
                <w:rFonts w:ascii="Futura Medium" w:hAnsi="Futura Medium" w:cs="Futura Medium" w:hint="cs"/>
                <w:iCs/>
                <w:sz w:val="20"/>
                <w:szCs w:val="20"/>
                <w:lang w:val="de-DE"/>
              </w:rPr>
              <m:t>1</m:t>
            </m:r>
            <m:r>
              <m:rPr>
                <m:nor/>
              </m:rPr>
              <w:rPr>
                <w:rFonts w:ascii="Futura Medium" w:hAnsi="Futura Medium" w:cs="Futura Medium"/>
                <w:iCs/>
                <w:sz w:val="20"/>
                <w:szCs w:val="20"/>
                <w:lang w:val="de-DE"/>
              </w:rPr>
              <m:t xml:space="preserve"> </m:t>
            </m:r>
            <m:r>
              <m:rPr>
                <m:nor/>
              </m:rPr>
              <w:rPr>
                <w:rFonts w:ascii="Futura Medium" w:hAnsi="Futura Medium" w:cs="Futura Medium" w:hint="cs"/>
                <w:sz w:val="20"/>
                <w:szCs w:val="20"/>
                <w:lang w:val="de-DE"/>
              </w:rPr>
              <m:t>+</m:t>
            </m:r>
            <m:r>
              <m:rPr>
                <m:nor/>
              </m:rPr>
              <w:rPr>
                <w:rFonts w:ascii="Futura Medium" w:hAnsi="Futura Medium" w:cs="Futura Medium"/>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r>
                      <m:rPr>
                        <m:nor/>
                      </m:rPr>
                      <w:rPr>
                        <w:rFonts w:ascii="Futura Medium" w:hAnsi="Futura Medium" w:cs="Futura Medium" w:hint="cs"/>
                        <w:i/>
                        <w:iCs/>
                        <w:sz w:val="20"/>
                        <w:szCs w:val="20"/>
                        <w:lang w:val="de-DE"/>
                      </w:rPr>
                      <m:t>t</m:t>
                    </m:r>
                    <m:r>
                      <m:rPr>
                        <m:nor/>
                      </m:rPr>
                      <w:rPr>
                        <w:rFonts w:ascii="Futura Medium" w:hAnsi="Futura Medium" w:cs="Futura Medium" w:hint="cs"/>
                        <w:color w:val="1F1F1F"/>
                        <w:sz w:val="20"/>
                        <w:szCs w:val="20"/>
                        <w:shd w:val="clear" w:color="auto" w:fill="FFFFFF"/>
                        <w:lang w:val="de-DE"/>
                      </w:rPr>
                      <m:t xml:space="preserve"> </m:t>
                    </m:r>
                    <m:r>
                      <w:rPr>
                        <w:rFonts w:ascii="Cambria Math" w:hAnsi="Cambria Math"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r>
                      <m:rPr>
                        <m:nor/>
                      </m:rPr>
                      <w:rPr>
                        <w:rFonts w:ascii="Helvetica Neue Medium" w:hAnsi="Helvetica Neue Medium" w:cs="Futura"/>
                        <w:i/>
                        <w:iCs/>
                        <w:sz w:val="20"/>
                        <w:szCs w:val="20"/>
                        <w:lang w:val="de-DE"/>
                      </w:rPr>
                      <m:t>μ</m:t>
                    </m:r>
                    <m:r>
                      <m:rPr>
                        <m:nor/>
                      </m:rPr>
                      <w:rPr>
                        <w:rFonts w:ascii="Futura Medium" w:hAnsi="Futura Medium" w:cs="Futura Medium" w:hint="cs"/>
                        <w:sz w:val="20"/>
                        <w:szCs w:val="20"/>
                        <w:lang w:val="de-DE"/>
                      </w:rPr>
                      <m:t>)</m:t>
                    </m:r>
                  </m:num>
                  <m:den>
                    <m:r>
                      <m:rPr>
                        <m:nor/>
                      </m:rPr>
                      <w:rPr>
                        <w:rFonts w:ascii="Helvetica Neue Medium" w:hAnsi="Helvetica Neue Medium" w:cs="Futura"/>
                        <w:i/>
                        <w:iCs/>
                        <w:sz w:val="20"/>
                        <w:szCs w:val="20"/>
                        <w:lang w:val="de-DE"/>
                      </w:rPr>
                      <m:t>μ</m:t>
                    </m:r>
                  </m:den>
                </m:f>
              </m:sup>
            </m:sSup>
          </m:den>
        </m:f>
        <m:r>
          <w:rPr>
            <w:rFonts w:ascii="Cambria Math" w:hAnsi="Cambria Math" w:cs="Futura Medium"/>
            <w:sz w:val="20"/>
            <w:szCs w:val="20"/>
            <w:lang w:val="de-DE"/>
          </w:rPr>
          <m:t>-</m:t>
        </m:r>
        <m:r>
          <m:rPr>
            <m:nor/>
          </m:rPr>
          <w:rPr>
            <w:rFonts w:ascii="Helvetica Neue Medium" w:hAnsi="Helvetica Neue Medium" w:cs="Futura"/>
            <w:i/>
            <w:iCs/>
            <w:sz w:val="20"/>
            <w:szCs w:val="20"/>
          </w:rPr>
          <m:t>τ</m:t>
        </m:r>
      </m:oMath>
      <w:r w:rsidRPr="00D40CBB">
        <w:rPr>
          <w:rFonts w:ascii="Futura Medium" w:eastAsiaTheme="minorEastAsia" w:hAnsi="Futura Medium" w:cs="Futura Medium" w:hint="cs"/>
          <w:sz w:val="20"/>
          <w:szCs w:val="20"/>
          <w:lang w:val="de-DE"/>
        </w:rPr>
        <w:tab/>
      </w:r>
    </w:p>
    <w:p w14:paraId="0400FEBC" w14:textId="77777777" w:rsidR="00A36863" w:rsidRPr="004E35FD" w:rsidRDefault="00A36863" w:rsidP="00A36863">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α</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r>
            <m:rPr>
              <m:nor/>
            </m:rPr>
            <w:rPr>
              <w:rFonts w:ascii="Futura Medium" w:hAnsi="Futura Medium" w:cs="Futura Medium" w:hint="cs"/>
              <w:sz w:val="20"/>
              <w:szCs w:val="20"/>
              <w:lang w:val="de-DE"/>
            </w:rPr>
            <m:t xml:space="preserve"> </m:t>
          </m:r>
        </m:oMath>
      </m:oMathPara>
    </w:p>
    <w:p w14:paraId="353924B9" w14:textId="77777777" w:rsidR="00A36863" w:rsidRPr="004E35FD" w:rsidRDefault="00A36863" w:rsidP="00A36863">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lang w:val="de-DE"/>
                </w:rPr>
                <m:t>μ</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oMath>
      </m:oMathPara>
    </w:p>
    <w:p w14:paraId="6C42B069" w14:textId="77777777" w:rsidR="00A36863" w:rsidRPr="004E35FD" w:rsidRDefault="00A36863" w:rsidP="00A36863">
      <w:pPr>
        <w:tabs>
          <w:tab w:val="right" w:pos="9026"/>
        </w:tabs>
        <w:rPr>
          <w:rFonts w:ascii="Futura Medium" w:hAnsi="Futura Medium" w:cs="Futura Medium"/>
          <w:sz w:val="20"/>
          <w:szCs w:val="20"/>
          <w:lang w:val="de-DE"/>
        </w:rPr>
      </w:pPr>
      <m:oMath>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τ</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oMath>
      <w:r w:rsidRPr="004E35FD">
        <w:rPr>
          <w:rFonts w:ascii="Futura Medium" w:eastAsiaTheme="minorEastAsia" w:hAnsi="Futura Medium" w:cs="Futura Medium" w:hint="cs"/>
          <w:sz w:val="20"/>
          <w:szCs w:val="20"/>
          <w:lang w:val="de-DE"/>
        </w:rPr>
        <w:tab/>
      </w:r>
    </w:p>
    <w:p w14:paraId="557698DD" w14:textId="77777777" w:rsidR="00A36863" w:rsidRPr="005B54C9" w:rsidRDefault="00A36863" w:rsidP="00A36863">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w:proofErr w:type="spellStart"/>
              <m:r>
                <m:rPr>
                  <m:nor/>
                </m:rPr>
                <w:rPr>
                  <w:rFonts w:ascii="Futura Medium" w:hAnsi="Futura Medium" w:cs="Futura Medium" w:hint="cs"/>
                  <w:sz w:val="20"/>
                  <w:szCs w:val="20"/>
                  <w:lang w:val="de-DE"/>
                </w:rPr>
                <m:t>ln</m:t>
              </m:r>
              <w:proofErr w:type="spellEnd"/>
              <m:ctrlPr>
                <w:rPr>
                  <w:rFonts w:ascii="Cambria Math" w:hAnsi="Futura Medium" w:cs="Futura Medium"/>
                  <w:i/>
                  <w:sz w:val="20"/>
                  <w:szCs w:val="20"/>
                </w:rPr>
              </m:ctrlPr>
            </m:fName>
            <m:e>
              <m:r>
                <m:rPr>
                  <m:nor/>
                </m:rPr>
                <w:rPr>
                  <w:rFonts w:ascii="Futura Medium" w:hAnsi="Futura Medium" w:cs="Futura Medium" w:hint="cs"/>
                  <w:sz w:val="20"/>
                  <w:szCs w:val="20"/>
                  <w:lang w:val="de-DE"/>
                </w:rPr>
                <m:t>21</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41D345B4" w14:textId="77777777" w:rsidR="00A36863" w:rsidRPr="008D1749" w:rsidRDefault="00A36863" w:rsidP="00A36863">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w:proofErr w:type="spellStart"/>
              <m:r>
                <m:rPr>
                  <m:nor/>
                </m:rPr>
                <w:rPr>
                  <w:rFonts w:ascii="Futura Medium" w:hAnsi="Futura Medium" w:cs="Futura Medium" w:hint="cs"/>
                  <w:sz w:val="20"/>
                  <w:szCs w:val="20"/>
                  <w:lang w:val="de-DE"/>
                </w:rPr>
                <m:t>ln</m:t>
              </m:r>
              <w:proofErr w:type="spellEnd"/>
              <m:ctrlPr>
                <w:rPr>
                  <w:rFonts w:ascii="Cambria Math" w:hAnsi="Futura Medium" w:cs="Futura Medium"/>
                  <w:i/>
                  <w:sz w:val="20"/>
                  <w:szCs w:val="20"/>
                </w:rPr>
              </m:ctrlPr>
            </m:fName>
            <m:e>
              <m:r>
                <m:rPr>
                  <m:nor/>
                </m:rPr>
                <w:rPr>
                  <w:rFonts w:ascii="Futura Medium" w:hAnsi="Futura Medium" w:cs="Futura Medium"/>
                  <w:sz w:val="20"/>
                  <w:szCs w:val="20"/>
                  <w:lang w:val="de-DE"/>
                </w:rPr>
                <m:t>14</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0.6</m:t>
          </m:r>
          <m:r>
            <m:rPr>
              <m:nor/>
            </m:rPr>
            <w:rPr>
              <w:rFonts w:ascii="Futura Medium" w:hAnsi="Futura Medium" w:cs="Futura Medium" w:hint="cs"/>
              <w:sz w:val="20"/>
              <w:szCs w:val="20"/>
              <w:lang w:val="de-DE"/>
            </w:rPr>
            <m:t xml:space="preserve"> )</m:t>
          </m:r>
        </m:oMath>
      </m:oMathPara>
    </w:p>
    <w:p w14:paraId="6125E80D" w14:textId="77777777" w:rsidR="00A36863" w:rsidRPr="008D1749" w:rsidRDefault="00A36863" w:rsidP="00A36863">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w:proofErr w:type="spellStart"/>
                  <m:r>
                    <m:rPr>
                      <m:nor/>
                    </m:rPr>
                    <w:rPr>
                      <w:rFonts w:ascii="Futura Medium" w:hAnsi="Futura Medium" w:cs="Futura Medium" w:hint="cs"/>
                      <w:iCs/>
                      <w:sz w:val="20"/>
                      <w:szCs w:val="20"/>
                      <w:lang w:val="de-DE"/>
                    </w:rPr>
                    <m:t>ln</m:t>
                  </m:r>
                  <w:proofErr w:type="spellEnd"/>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w:proofErr w:type="spellStart"/>
              <m:r>
                <m:rPr>
                  <m:nor/>
                </m:rPr>
                <w:rPr>
                  <w:rFonts w:ascii="Futura Medium" w:hAnsi="Futura Medium" w:cs="Futura Medium" w:hint="cs"/>
                  <w:sz w:val="20"/>
                  <w:szCs w:val="20"/>
                  <w:lang w:val="de-DE"/>
                </w:rPr>
                <m:t>ln</m:t>
              </m:r>
              <w:proofErr w:type="spellEnd"/>
              <m:ctrlPr>
                <w:rPr>
                  <w:rFonts w:ascii="Cambria Math" w:hAnsi="Futura Medium" w:cs="Futura Medium"/>
                  <w:i/>
                  <w:sz w:val="20"/>
                  <w:szCs w:val="20"/>
                </w:rPr>
              </m:ctrlPr>
            </m:fName>
            <m:e>
              <m:r>
                <m:rPr>
                  <m:nor/>
                </m:rPr>
                <w:rPr>
                  <w:rFonts w:ascii="Futura Medium" w:hAnsi="Futura Medium" w:cs="Futura Medium"/>
                  <w:sz w:val="20"/>
                  <w:szCs w:val="20"/>
                  <w:lang w:val="de-DE"/>
                </w:rPr>
                <m:t>2</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06441683" w14:textId="77777777" w:rsidR="00A36863" w:rsidRPr="008D1749" w:rsidRDefault="00A36863" w:rsidP="00A36863">
      <w:pPr>
        <w:rPr>
          <w:rFonts w:ascii="Futura Medium" w:eastAsiaTheme="minorEastAsia" w:hAnsi="Futura Medium" w:cs="Futura Medium"/>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Normal( 0 , 1 )</m:t>
          </m:r>
        </m:oMath>
      </m:oMathPara>
    </w:p>
    <w:p w14:paraId="7D20669E" w14:textId="77777777" w:rsidR="00A36863" w:rsidRPr="008B5C0D" w:rsidRDefault="00A36863" w:rsidP="00A36863">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7E067F59" w14:textId="77777777" w:rsidR="008A7DD9" w:rsidRDefault="008A7DD9" w:rsidP="008A7DD9">
      <w:pPr>
        <w:rPr>
          <w:rFonts w:ascii="Futura" w:hAnsi="Futura" w:cs="Futura"/>
          <w:sz w:val="20"/>
          <w:szCs w:val="20"/>
          <w:lang w:bidi="he-IL"/>
        </w:rPr>
      </w:pPr>
    </w:p>
    <w:p w14:paraId="5A507D5B" w14:textId="77777777" w:rsidR="008A7DD9" w:rsidRPr="00FE3161" w:rsidRDefault="008A7DD9" w:rsidP="008A7DD9">
      <w:pPr>
        <w:rPr>
          <w:rFonts w:ascii="Futura" w:hAnsi="Futura" w:cs="Futura"/>
          <w:sz w:val="20"/>
          <w:szCs w:val="20"/>
          <w:lang w:bidi="he-IL"/>
        </w:rPr>
      </w:pPr>
      <w:r w:rsidRPr="00FE3161">
        <w:rPr>
          <w:rFonts w:ascii="Futura" w:hAnsi="Futura" w:cs="Futura"/>
          <w:sz w:val="20"/>
          <w:szCs w:val="20"/>
          <w:lang w:bidi="he-IL"/>
        </w:rPr>
        <w:t xml:space="preserve">where </w:t>
      </w:r>
      <w:r w:rsidRPr="00E67AA5">
        <w:rPr>
          <w:rFonts w:ascii="Helvetica Neue Medium" w:hAnsi="Helvetica Neue Medium" w:cs="Futura"/>
          <w:i/>
          <w:iCs/>
          <w:sz w:val="20"/>
          <w:szCs w:val="20"/>
        </w:rPr>
        <w:t>α</w:t>
      </w:r>
      <w:r w:rsidRPr="00FE3161">
        <w:rPr>
          <w:rFonts w:ascii="Futura" w:hAnsi="Futura" w:cs="Futura"/>
          <w:sz w:val="20"/>
          <w:szCs w:val="20"/>
          <w:lang w:bidi="he-IL"/>
        </w:rPr>
        <w:t xml:space="preserve"> is baseline photosynthesis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sidRPr="005760C7">
        <w:t xml:space="preserve"> </w:t>
      </w:r>
      <w:r w:rsidRPr="00124BAF">
        <w:rPr>
          <w:rFonts w:ascii="Helvetica Neue Medium" w:hAnsi="Helvetica Neue Medium" w:cs="Futura"/>
          <w:i/>
          <w:iCs/>
          <w:sz w:val="20"/>
          <w:szCs w:val="20"/>
        </w:rPr>
        <w:t>μ</w:t>
      </w:r>
      <w:r>
        <w:rPr>
          <w:rFonts w:ascii="Futura" w:hAnsi="Futura" w:cs="Futura"/>
          <w:sz w:val="20"/>
          <w:szCs w:val="20"/>
          <w:lang w:bidi="he-IL"/>
        </w:rPr>
        <w:t xml:space="preserve"> is the photosynthetic half-life (days) and</w:t>
      </w:r>
      <w:r w:rsidRPr="00FE3161">
        <w:rPr>
          <w:rFonts w:ascii="Futura" w:hAnsi="Futura" w:cs="Futura"/>
          <w:sz w:val="20"/>
          <w:szCs w:val="20"/>
          <w:lang w:bidi="he-IL"/>
        </w:rPr>
        <w:t xml:space="preserve"> </w:t>
      </w:r>
      <w:r w:rsidRPr="00124BAF">
        <w:rPr>
          <w:rFonts w:ascii="Helvetica Neue Medium" w:hAnsi="Helvetica Neue Medium" w:cs="Futura"/>
          <w:i/>
          <w:iCs/>
          <w:sz w:val="20"/>
          <w:szCs w:val="20"/>
        </w:rPr>
        <w:t>τ</w:t>
      </w:r>
      <w:r w:rsidRPr="00FE3161">
        <w:rPr>
          <w:rFonts w:ascii="Futura" w:hAnsi="Futura" w:cs="Futura"/>
          <w:sz w:val="20"/>
          <w:szCs w:val="20"/>
          <w:lang w:bidi="he-IL"/>
        </w:rPr>
        <w:t xml:space="preserve"> is </w:t>
      </w:r>
      <w:r>
        <w:rPr>
          <w:rFonts w:ascii="Futura" w:hAnsi="Futura" w:cs="Futura"/>
          <w:sz w:val="20"/>
          <w:szCs w:val="20"/>
          <w:lang w:bidi="he-IL"/>
        </w:rPr>
        <w:t>respiration</w:t>
      </w:r>
      <w:r w:rsidRPr="00FE3161">
        <w:rPr>
          <w:rFonts w:ascii="Futura" w:hAnsi="Futura" w:cs="Futura"/>
          <w:sz w:val="20"/>
          <w:szCs w:val="20"/>
          <w:lang w:bidi="he-IL"/>
        </w:rPr>
        <w:t xml:space="preserve"> of dead </w:t>
      </w:r>
      <w:r>
        <w:rPr>
          <w:rFonts w:ascii="Futura" w:hAnsi="Futura" w:cs="Futura"/>
          <w:sz w:val="20"/>
          <w:szCs w:val="20"/>
          <w:lang w:bidi="he-IL"/>
        </w:rPr>
        <w:t>leaves</w:t>
      </w:r>
      <w:r w:rsidRPr="00FE3161">
        <w:rPr>
          <w:rFonts w:ascii="Futura" w:hAnsi="Futura" w:cs="Futura"/>
          <w:sz w:val="20"/>
          <w:szCs w:val="20"/>
          <w:lang w:bidi="he-IL"/>
        </w:rPr>
        <w:t xml:space="preserve">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Pr>
          <w:rFonts w:ascii="Futura" w:hAnsi="Futura" w:cs="Futura"/>
          <w:sz w:val="20"/>
          <w:szCs w:val="20"/>
          <w:lang w:bidi="he-IL"/>
        </w:rPr>
        <w:t>. These</w:t>
      </w:r>
      <w:r w:rsidRPr="00FE3161">
        <w:rPr>
          <w:rFonts w:ascii="Futura" w:hAnsi="Futura" w:cs="Futura"/>
          <w:sz w:val="20"/>
          <w:szCs w:val="20"/>
          <w:lang w:bidi="he-IL"/>
        </w:rPr>
        <w:t xml:space="preserve"> parameters are strictly positive, </w:t>
      </w:r>
      <w:r>
        <w:rPr>
          <w:rFonts w:ascii="Futura" w:hAnsi="Futura" w:cs="Futura"/>
          <w:sz w:val="20"/>
          <w:szCs w:val="20"/>
          <w:lang w:bidi="he-IL"/>
        </w:rPr>
        <w:t>so</w:t>
      </w:r>
      <w:r w:rsidRPr="00FE3161">
        <w:rPr>
          <w:rFonts w:ascii="Futura" w:hAnsi="Futura" w:cs="Futura"/>
          <w:sz w:val="20"/>
          <w:szCs w:val="20"/>
          <w:lang w:bidi="he-IL"/>
        </w:rPr>
        <w:t xml:space="preserve"> </w:t>
      </w:r>
      <w:r>
        <w:rPr>
          <w:rFonts w:ascii="Futura" w:hAnsi="Futura" w:cs="Futura"/>
          <w:sz w:val="20"/>
          <w:szCs w:val="20"/>
          <w:lang w:bidi="he-IL"/>
        </w:rPr>
        <w:t>their logarithm is described by a multiple linear regression against the confounders (cf. Equation S2)</w:t>
      </w:r>
      <w:r w:rsidRPr="00FE3161">
        <w:rPr>
          <w:rFonts w:ascii="Futura" w:hAnsi="Futura" w:cs="Futura"/>
          <w:sz w:val="20"/>
          <w:szCs w:val="20"/>
          <w:lang w:bidi="he-IL"/>
        </w:rPr>
        <w:t>.</w:t>
      </w:r>
      <w:r>
        <w:rPr>
          <w:rFonts w:ascii="Futura" w:hAnsi="Futura" w:cs="Futura"/>
          <w:sz w:val="20"/>
          <w:szCs w:val="20"/>
          <w:lang w:bidi="he-IL"/>
        </w:rPr>
        <w:t xml:space="preserve"> Some species-specific influence of confounders on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μ</w:t>
      </w:r>
      <w:r>
        <w:rPr>
          <w:rFonts w:ascii="Futura" w:hAnsi="Futura" w:cs="Futura"/>
          <w:sz w:val="20"/>
          <w:szCs w:val="20"/>
          <w:lang w:bidi="he-IL"/>
        </w:rPr>
        <w:t xml:space="preserve"> is evident (Figure S1), so their inclusion in this model is important for accurate prediction. I also ran this model for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adjusting the priors for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τ</w:t>
      </w:r>
      <w:r>
        <w:rPr>
          <w:rFonts w:ascii="Futura" w:hAnsi="Futura" w:cs="Futura"/>
          <w:sz w:val="20"/>
          <w:szCs w:val="20"/>
          <w:lang w:bidi="he-IL"/>
        </w:rPr>
        <w:t xml:space="preserve"> accordingly.</w:t>
      </w:r>
    </w:p>
    <w:p w14:paraId="5CE5E7D8" w14:textId="77777777" w:rsidR="008A7DD9" w:rsidRDefault="008A7DD9" w:rsidP="008A7DD9">
      <w:pPr>
        <w:rPr>
          <w:rFonts w:ascii="Futura" w:hAnsi="Futura" w:cs="Futura"/>
          <w:b/>
          <w:bCs/>
          <w:sz w:val="20"/>
          <w:szCs w:val="20"/>
          <w:lang w:bidi="he-IL"/>
        </w:rPr>
      </w:pPr>
    </w:p>
    <w:p w14:paraId="7AFC36DC" w14:textId="77F44D83" w:rsidR="008A7DD9" w:rsidRPr="00C06319" w:rsidRDefault="008A7DD9" w:rsidP="008A7DD9">
      <w:pPr>
        <w:rPr>
          <w:rFonts w:ascii="Futura Medium" w:hAnsi="Futura Medium" w:cs="Futura Medium" w:hint="cs"/>
          <w:sz w:val="20"/>
          <w:szCs w:val="20"/>
          <w:lang w:bidi="he-IL"/>
        </w:rPr>
      </w:pPr>
      <w:r w:rsidRPr="00C06319">
        <w:rPr>
          <w:rFonts w:ascii="Futura Medium" w:hAnsi="Futura Medium" w:cs="Futura Medium" w:hint="cs"/>
          <w:sz w:val="20"/>
          <w:szCs w:val="20"/>
          <w:lang w:bidi="he-IL"/>
        </w:rPr>
        <w:t>Prior probability distributions for parameters were chosen based on published estimates. For the initial linear regressions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against incubation time, I centred the intercept prior on regional average seawater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and the slope prior on zero. For </w:t>
      </w:r>
      <w:r w:rsidRPr="00C06319">
        <w:rPr>
          <w:rFonts w:ascii="Helvetica Neue Medium" w:hAnsi="Helvetica Neue Medium" w:cs="Futura"/>
          <w:i/>
          <w:iCs/>
          <w:sz w:val="20"/>
          <w:szCs w:val="20"/>
        </w:rPr>
        <w:t>α</w:t>
      </w:r>
      <w:r w:rsidRPr="00C06319">
        <w:rPr>
          <w:rFonts w:ascii="Futura Medium" w:hAnsi="Futura Medium" w:cs="Futura Medium" w:hint="cs"/>
          <w:sz w:val="20"/>
          <w:szCs w:val="20"/>
          <w:lang w:bidi="he-IL"/>
        </w:rPr>
        <w:t xml:space="preserve"> (Equation S2, S3), I chose the prior mean based on various published </w:t>
      </w:r>
      <w:r w:rsidRPr="00C06319">
        <w:rPr>
          <w:rFonts w:ascii="Futura Medium" w:hAnsi="Futura Medium" w:cs="Futura Medium" w:hint="cs"/>
          <w:i/>
          <w:iCs/>
          <w:sz w:val="20"/>
          <w:szCs w:val="20"/>
          <w:lang w:bidi="he-IL"/>
        </w:rPr>
        <w:t>P</w:t>
      </w:r>
      <w:r w:rsidRPr="00C06319">
        <w:rPr>
          <w:rFonts w:ascii="Futura Medium" w:hAnsi="Futura Medium" w:cs="Futura Medium" w:hint="cs"/>
          <w:sz w:val="20"/>
          <w:szCs w:val="20"/>
          <w:vertAlign w:val="subscript"/>
          <w:lang w:bidi="he-IL"/>
        </w:rPr>
        <w:t>max</w:t>
      </w:r>
      <w:r w:rsidRPr="00C06319">
        <w:rPr>
          <w:rFonts w:ascii="Futura Medium" w:hAnsi="Futura Medium" w:cs="Futura Medium" w:hint="cs"/>
          <w:sz w:val="20"/>
          <w:szCs w:val="20"/>
          <w:lang w:bidi="he-IL"/>
        </w:rPr>
        <w:t xml:space="preserve"> estimates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(40 ± 57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1.8 ± 2.5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32,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BEC{Björk et al., 1997 #10757</w:instrText>
      </w:r>
      <w:r w:rsidRPr="00C06319">
        <w:rPr>
          <w:rFonts w:ascii="Futura Medium" w:hAnsi="Futura Medium" w:cs="Futura Medium" w:hint="cs"/>
          <w:sz w:val="20"/>
          <w:szCs w:val="20"/>
          <w:lang w:bidi="he-IL"/>
        </w:rPr>
        <w:instrText>; Jamaludin et al., 2006 #2708; Borum et al., 2016 #5384; Lamit and Tanaka, 2021 #22752; Said et al., 2021 #107855;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Björk et al. 1997, Jamaludin et al. 2006, Borum et al. 2016, Lamit &amp; Tanaka 2021, Said et al. 2021,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(14 ± 9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8.8 ± 5.5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8,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 xml:space="preserve">ADDIN BEC{Masini and Manning, 1997 #37837; </w:instrText>
      </w:r>
      <w:r w:rsidRPr="00C06319">
        <w:rPr>
          <w:rFonts w:ascii="Futura Medium" w:hAnsi="Futura Medium" w:cs="Futura Medium" w:hint="cs"/>
          <w:sz w:val="20"/>
          <w:szCs w:val="20"/>
          <w:lang w:bidi="he-IL"/>
        </w:rPr>
        <w:instrText>Borum et al., 2016 #5384;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Masini &amp; Manning 1997, Borum et al. 2016, Said et al.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converted where necessary by multiplying by mean dry-fresh mass ratios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(0.21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(0.29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BEC{de los Santos et al., 2012 #90865; Borum et al., 2016 #5384}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(de los Santos et al. 2012, Borum et al. 2016)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my own leaf fresh masses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(0.04 ± 0.01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(0.61 ± 0.27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For </w:t>
      </w:r>
      <w:r w:rsidRPr="00C06319">
        <w:rPr>
          <w:rFonts w:ascii="Helvetica Neue Medium" w:hAnsi="Helvetica Neue Medium" w:cs="Futura"/>
          <w:i/>
          <w:iCs/>
          <w:sz w:val="20"/>
          <w:szCs w:val="20"/>
        </w:rPr>
        <w:t>μ</w:t>
      </w:r>
      <w:r w:rsidRPr="00C06319">
        <w:rPr>
          <w:rFonts w:ascii="Futura Medium" w:hAnsi="Futura Medium" w:cs="Futura Medium" w:hint="cs"/>
          <w:sz w:val="20"/>
          <w:szCs w:val="20"/>
          <w:lang w:bidi="he-IL"/>
        </w:rPr>
        <w:t xml:space="preserve"> (Equation S3), I settled on a median of 14 days, close to the minimum of 15 days for </w:t>
      </w:r>
      <w:proofErr w:type="spellStart"/>
      <w:r w:rsidRPr="00C06319">
        <w:rPr>
          <w:rFonts w:ascii="Futura Medium" w:hAnsi="Futura Medium" w:cs="Futura Medium" w:hint="cs"/>
          <w:i/>
          <w:iCs/>
          <w:sz w:val="20"/>
          <w:szCs w:val="20"/>
          <w:lang w:bidi="he-IL"/>
        </w:rPr>
        <w:t>Ecklonia</w:t>
      </w:r>
      <w:proofErr w:type="spellEnd"/>
      <w:r w:rsidRPr="00C06319">
        <w:rPr>
          <w:rFonts w:ascii="Futura Medium" w:hAnsi="Futura Medium" w:cs="Futura Medium" w:hint="cs"/>
          <w:i/>
          <w:iCs/>
          <w:sz w:val="20"/>
          <w:szCs w:val="20"/>
          <w:lang w:bidi="he-IL"/>
        </w:rPr>
        <w:t xml:space="preserve"> radiata</w:t>
      </w:r>
      <w:r w:rsidRPr="00C06319">
        <w:rPr>
          <w:rFonts w:ascii="Futura Medium" w:hAnsi="Futura Medium" w:cs="Futura Medium" w:hint="cs"/>
          <w:sz w:val="20"/>
          <w:szCs w:val="20"/>
          <w:lang w:bidi="he-IL"/>
        </w:rPr>
        <w:t xml:space="preserve">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BEC{Wright et al., 2024 #11375}</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(Wright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because I expected photosynthetic decay to be faster than for seaweeds. For </w:t>
      </w:r>
      <w:r w:rsidRPr="00C06319">
        <w:rPr>
          <w:rFonts w:ascii="Helvetica Neue Medium" w:hAnsi="Helvetica Neue Medium" w:cs="Futura"/>
          <w:i/>
          <w:iCs/>
          <w:sz w:val="20"/>
          <w:szCs w:val="20"/>
        </w:rPr>
        <w:t>τ</w:t>
      </w:r>
      <w:r w:rsidRPr="00C06319">
        <w:rPr>
          <w:rFonts w:ascii="Futura Medium" w:hAnsi="Futura Medium" w:cs="Futura Medium" w:hint="cs"/>
          <w:sz w:val="20"/>
          <w:szCs w:val="20"/>
          <w:lang w:bidi="he-IL"/>
        </w:rPr>
        <w:t xml:space="preserve"> (Equation S3), I centred the prior around published estimates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consumption by leaf litter of </w:t>
      </w:r>
      <w:r w:rsidRPr="00C06319">
        <w:rPr>
          <w:rFonts w:ascii="Futura Medium" w:hAnsi="Futura Medium" w:cs="Futura Medium" w:hint="cs"/>
          <w:i/>
          <w:iCs/>
          <w:sz w:val="20"/>
          <w:szCs w:val="20"/>
          <w:lang w:bidi="he-IL"/>
        </w:rPr>
        <w:t>Zostera marina</w:t>
      </w:r>
      <w:r w:rsidRPr="00C06319">
        <w:rPr>
          <w:rFonts w:ascii="Futura Medium" w:hAnsi="Futura Medium" w:cs="Futura Medium" w:hint="cs"/>
          <w:sz w:val="20"/>
          <w:szCs w:val="20"/>
          <w:lang w:bidi="he-IL"/>
        </w:rPr>
        <w:t xml:space="preserve"> (17 ± 5.6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16,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BEC{Blum and Mills, 1991 #24517}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Blum &amp; Mills 1991)</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Posidonia oceanica</w:t>
      </w:r>
      <w:r w:rsidRPr="00C06319">
        <w:rPr>
          <w:rFonts w:ascii="Futura Medium" w:hAnsi="Futura Medium" w:cs="Futura Medium" w:hint="cs"/>
          <w:sz w:val="20"/>
          <w:szCs w:val="20"/>
          <w:lang w:bidi="he-IL"/>
        </w:rPr>
        <w:t xml:space="preserve"> (1.3 ± 1.3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46,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BEC{Mateo and Romero, 1996 #90181}</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Mateo &amp; Romero 1996)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again converted by multiplying by mean dry-fresh mass ratios for </w:t>
      </w:r>
      <w:r w:rsidRPr="00C06319">
        <w:rPr>
          <w:rFonts w:ascii="Futura Medium" w:hAnsi="Futura Medium" w:cs="Futura Medium" w:hint="cs"/>
          <w:i/>
          <w:iCs/>
          <w:sz w:val="20"/>
          <w:szCs w:val="20"/>
          <w:lang w:bidi="he-IL"/>
        </w:rPr>
        <w:t>Z. marina</w:t>
      </w:r>
      <w:r w:rsidRPr="00C06319">
        <w:rPr>
          <w:rFonts w:ascii="Futura Medium" w:hAnsi="Futura Medium" w:cs="Futura Medium" w:hint="cs"/>
          <w:sz w:val="20"/>
          <w:szCs w:val="20"/>
          <w:lang w:bidi="he-IL"/>
        </w:rPr>
        <w:t xml:space="preserve"> (0.23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BEC{Evans et al., 1986 #33957}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Evans et al. 1986)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 oceanica</w:t>
      </w:r>
      <w:r w:rsidRPr="00C06319">
        <w:rPr>
          <w:rFonts w:ascii="Futura Medium" w:hAnsi="Futura Medium" w:cs="Futura Medium" w:hint="cs"/>
          <w:sz w:val="20"/>
          <w:szCs w:val="20"/>
          <w:lang w:bidi="he-IL"/>
        </w:rPr>
        <w:t xml:space="preserve"> (0.24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BEC{Apostolaki et al., 2024 #40832}</w:instrText>
      </w:r>
      <w:r w:rsidRPr="00C06319">
        <w:rPr>
          <w:rFonts w:ascii="Futura Medium" w:hAnsi="Futura Medium" w:cs="Futura Medium" w:hint="cs"/>
          <w:sz w:val="20"/>
          <w:szCs w:val="20"/>
        </w:rPr>
        <w:fldChar w:fldCharType="separate"/>
      </w:r>
      <w:proofErr w:type="spellStart"/>
      <w:r w:rsidRPr="00C06319">
        <w:rPr>
          <w:rFonts w:ascii="Futura Medium" w:hAnsi="Futura Medium" w:cs="Futura Medium" w:hint="cs"/>
          <w:sz w:val="20"/>
          <w:szCs w:val="20"/>
        </w:rPr>
        <w:t>Apostolaki</w:t>
      </w:r>
      <w:proofErr w:type="spellEnd"/>
      <w:r w:rsidRPr="00C06319">
        <w:rPr>
          <w:rFonts w:ascii="Futura Medium" w:hAnsi="Futura Medium" w:cs="Futura Medium" w:hint="cs"/>
          <w:sz w:val="20"/>
          <w:szCs w:val="20"/>
        </w:rPr>
        <w:t xml:space="preserve">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I chose a reasonable standard deviation for each prior based on variation in the published estimates and prior simulation.</w:t>
      </w:r>
    </w:p>
    <w:p w14:paraId="38D19D9E" w14:textId="77777777" w:rsidR="008A7DD9" w:rsidRPr="00D85ED5" w:rsidRDefault="008A7DD9" w:rsidP="008A7DD9">
      <w:pPr>
        <w:rPr>
          <w:rFonts w:ascii="Futura" w:hAnsi="Futura" w:cs="Futura"/>
          <w:sz w:val="20"/>
          <w:szCs w:val="20"/>
          <w:lang w:bidi="he-IL"/>
        </w:rPr>
      </w:pPr>
    </w:p>
    <w:p w14:paraId="5C988E70" w14:textId="77777777" w:rsidR="008A7DD9" w:rsidRPr="00D85ED5" w:rsidRDefault="008A7DD9" w:rsidP="008A7DD9">
      <w:pPr>
        <w:rPr>
          <w:rFonts w:ascii="Futura" w:hAnsi="Futura" w:cs="Futura"/>
          <w:sz w:val="20"/>
          <w:szCs w:val="20"/>
          <w:lang w:bidi="he-IL"/>
        </w:rPr>
      </w:pPr>
      <w:r>
        <w:rPr>
          <w:rFonts w:ascii="Futura" w:hAnsi="Futura" w:cs="Futura"/>
          <w:sz w:val="20"/>
          <w:szCs w:val="20"/>
          <w:lang w:bidi="he-IL"/>
        </w:rPr>
        <w:t>T</w:t>
      </w:r>
      <w:r w:rsidRPr="00D85ED5">
        <w:rPr>
          <w:rFonts w:ascii="Futura" w:hAnsi="Futura" w:cs="Futura"/>
          <w:sz w:val="20"/>
          <w:szCs w:val="20"/>
          <w:lang w:bidi="he-IL"/>
        </w:rPr>
        <w:t xml:space="preserve">he treatment of </w:t>
      </w:r>
      <w:r>
        <w:rPr>
          <w:rFonts w:ascii="Futura" w:hAnsi="Futura" w:cs="Futura"/>
          <w:sz w:val="20"/>
          <w:szCs w:val="20"/>
          <w:lang w:bidi="he-IL"/>
        </w:rPr>
        <w:t>measurement error</w:t>
      </w:r>
      <w:r w:rsidRPr="00D85ED5">
        <w:rPr>
          <w:rFonts w:ascii="Futura" w:hAnsi="Futura" w:cs="Futura"/>
          <w:sz w:val="20"/>
          <w:szCs w:val="20"/>
          <w:lang w:bidi="he-IL"/>
        </w:rPr>
        <w:t xml:space="preserve"> deserves brief mention. </w:t>
      </w:r>
      <w:r w:rsidRPr="00A74B28">
        <w:rPr>
          <w:rFonts w:ascii="Helvetica Neue Medium" w:hAnsi="Helvetica Neue Medium" w:cs="Futura"/>
          <w:i/>
          <w:iCs/>
          <w:sz w:val="20"/>
          <w:szCs w:val="20"/>
        </w:rPr>
        <w:t>β</w:t>
      </w:r>
      <w:r w:rsidRPr="00D85ED5">
        <w:rPr>
          <w:rFonts w:ascii="Futura" w:hAnsi="Futura" w:cs="Futura"/>
          <w:sz w:val="20"/>
          <w:szCs w:val="20"/>
          <w:lang w:bidi="he-IL"/>
        </w:rPr>
        <w:t xml:space="preserve"> and </w:t>
      </w:r>
      <w:r w:rsidRPr="00D85ED5">
        <w:rPr>
          <w:rFonts w:ascii="Futura" w:hAnsi="Futura" w:cs="Futura"/>
          <w:i/>
          <w:iCs/>
          <w:sz w:val="20"/>
          <w:szCs w:val="20"/>
          <w:lang w:bidi="he-IL"/>
        </w:rPr>
        <w:t>V</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 xml:space="preserve">1) </w:t>
      </w:r>
      <w:r>
        <w:rPr>
          <w:rFonts w:ascii="Futura" w:hAnsi="Futura" w:cs="Futura"/>
          <w:sz w:val="20"/>
          <w:szCs w:val="20"/>
          <w:lang w:bidi="he-IL"/>
        </w:rPr>
        <w:t xml:space="preserve">and hence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w:t>
      </w:r>
      <w:r w:rsidRPr="00D85ED5">
        <w:rPr>
          <w:rFonts w:ascii="Futura" w:hAnsi="Futura" w:cs="Futura"/>
          <w:sz w:val="20"/>
          <w:szCs w:val="20"/>
          <w:lang w:bidi="he-IL"/>
        </w:rPr>
        <w:t xml:space="preserve">(Equation </w:t>
      </w:r>
      <w:r>
        <w:rPr>
          <w:rFonts w:ascii="Futura" w:hAnsi="Futura" w:cs="Futura"/>
          <w:sz w:val="20"/>
          <w:szCs w:val="20"/>
          <w:lang w:bidi="he-IL"/>
        </w:rPr>
        <w:t>S</w:t>
      </w:r>
      <w:r w:rsidRPr="00D85ED5">
        <w:rPr>
          <w:rFonts w:ascii="Futura" w:hAnsi="Futura" w:cs="Futura"/>
          <w:sz w:val="20"/>
          <w:szCs w:val="20"/>
          <w:lang w:bidi="he-IL"/>
        </w:rPr>
        <w:t>1</w:t>
      </w:r>
      <w:r>
        <w:rPr>
          <w:rFonts w:ascii="Futura" w:hAnsi="Futura" w:cs="Futura"/>
          <w:sz w:val="20"/>
          <w:szCs w:val="20"/>
          <w:lang w:bidi="he-IL"/>
        </w:rPr>
        <w:t>, S2, S3</w:t>
      </w:r>
      <w:r w:rsidRPr="00D85ED5">
        <w:rPr>
          <w:rFonts w:ascii="Futura" w:hAnsi="Futura" w:cs="Futura"/>
          <w:sz w:val="20"/>
          <w:szCs w:val="20"/>
          <w:lang w:bidi="he-IL"/>
        </w:rPr>
        <w:t xml:space="preserve">) as well as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(Equation S2, S3)</w:t>
      </w:r>
      <w:r w:rsidRPr="00D85ED5">
        <w:rPr>
          <w:rFonts w:ascii="Futura" w:hAnsi="Futura" w:cs="Futura"/>
          <w:sz w:val="20"/>
          <w:szCs w:val="20"/>
          <w:lang w:bidi="he-IL"/>
        </w:rPr>
        <w:t xml:space="preserve"> are measured with error, which I propagated</w:t>
      </w:r>
      <w:r>
        <w:rPr>
          <w:rFonts w:ascii="Futura" w:hAnsi="Futura" w:cs="Futura"/>
          <w:sz w:val="20"/>
          <w:szCs w:val="20"/>
          <w:lang w:bidi="he-IL"/>
        </w:rPr>
        <w:t xml:space="preserve"> </w:t>
      </w:r>
      <w:r w:rsidRPr="00D85ED5">
        <w:rPr>
          <w:rFonts w:ascii="Futura" w:hAnsi="Futura" w:cs="Futura"/>
          <w:sz w:val="20"/>
          <w:szCs w:val="20"/>
          <w:lang w:bidi="he-IL"/>
        </w:rPr>
        <w:t xml:space="preserve">into </w:t>
      </w:r>
      <w:r>
        <w:rPr>
          <w:rFonts w:ascii="Futura" w:hAnsi="Futura" w:cs="Futura"/>
          <w:sz w:val="20"/>
          <w:szCs w:val="20"/>
          <w:lang w:bidi="he-IL"/>
        </w:rPr>
        <w:t xml:space="preserve">each downstream </w:t>
      </w:r>
      <w:r w:rsidRPr="00D85ED5">
        <w:rPr>
          <w:rFonts w:ascii="Futura" w:hAnsi="Futura" w:cs="Futura"/>
          <w:sz w:val="20"/>
          <w:szCs w:val="20"/>
          <w:lang w:bidi="he-IL"/>
        </w:rPr>
        <w:t>model</w:t>
      </w:r>
      <w:r>
        <w:rPr>
          <w:rFonts w:ascii="Futura" w:hAnsi="Futura" w:cs="Futura"/>
          <w:sz w:val="20"/>
          <w:szCs w:val="20"/>
          <w:lang w:bidi="he-IL"/>
        </w:rPr>
        <w:t>s</w:t>
      </w:r>
      <w:r w:rsidRPr="00D85ED5">
        <w:rPr>
          <w:rFonts w:ascii="Futura" w:hAnsi="Futura" w:cs="Futura"/>
          <w:sz w:val="20"/>
          <w:szCs w:val="20"/>
          <w:lang w:bidi="he-IL"/>
        </w:rPr>
        <w:t xml:space="preserve"> as </w:t>
      </w:r>
      <w:r>
        <w:rPr>
          <w:rFonts w:ascii="Futura" w:hAnsi="Futura" w:cs="Futura"/>
          <w:sz w:val="20"/>
          <w:szCs w:val="20"/>
          <w:lang w:bidi="he-IL"/>
        </w:rPr>
        <w:t>the standard deviation</w:t>
      </w:r>
      <w:r w:rsidRPr="00D85ED5">
        <w:rPr>
          <w:rFonts w:ascii="Futura" w:hAnsi="Futura" w:cs="Futura"/>
          <w:sz w:val="20"/>
          <w:szCs w:val="20"/>
          <w:lang w:bidi="he-IL"/>
        </w:rPr>
        <w:t xml:space="preserve"> of </w:t>
      </w:r>
      <w:r>
        <w:rPr>
          <w:rFonts w:ascii="Futura" w:hAnsi="Futura" w:cs="Futura"/>
          <w:sz w:val="20"/>
          <w:szCs w:val="20"/>
          <w:lang w:bidi="he-IL"/>
        </w:rPr>
        <w:t xml:space="preserve">upstream </w:t>
      </w:r>
      <w:r w:rsidRPr="00D85ED5">
        <w:rPr>
          <w:rFonts w:ascii="Futura" w:hAnsi="Futura" w:cs="Futura"/>
          <w:sz w:val="20"/>
          <w:szCs w:val="20"/>
          <w:lang w:bidi="he-IL"/>
        </w:rPr>
        <w:t>posterior</w:t>
      </w:r>
      <w:r>
        <w:rPr>
          <w:rFonts w:ascii="Futura" w:hAnsi="Futura" w:cs="Futura"/>
          <w:sz w:val="20"/>
          <w:szCs w:val="20"/>
          <w:lang w:bidi="he-IL"/>
        </w:rPr>
        <w:t>s</w:t>
      </w:r>
      <w:r w:rsidRPr="00D85ED5">
        <w:rPr>
          <w:rFonts w:ascii="Futura" w:hAnsi="Futura" w:cs="Futura"/>
          <w:sz w:val="20"/>
          <w:szCs w:val="20"/>
          <w:lang w:bidi="he-IL"/>
        </w:rPr>
        <w:t>.</w:t>
      </w:r>
      <w:r>
        <w:rPr>
          <w:rFonts w:ascii="Futura" w:hAnsi="Futura" w:cs="Futura"/>
          <w:sz w:val="20"/>
          <w:szCs w:val="20"/>
          <w:lang w:bidi="he-IL"/>
        </w:rPr>
        <w:t xml:space="preserve"> This was achieved by parameterising latent variables for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w:t>
      </w:r>
      <w:r w:rsidRPr="00D85ED5">
        <w:rPr>
          <w:rFonts w:ascii="Futura" w:hAnsi="Futura" w:cs="Futura"/>
          <w:sz w:val="20"/>
          <w:szCs w:val="20"/>
          <w:lang w:bidi="he-IL"/>
        </w:rPr>
        <w:t xml:space="preserve">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In all cases I used the error structure mean </w:t>
      </w:r>
      <w:r w:rsidRPr="001F24A4">
        <w:rPr>
          <w:rFonts w:ascii="Helvetica Neue Medium" w:hAnsi="Helvetica Neue Medium" w:cs="Futura"/>
          <w:sz w:val="20"/>
          <w:szCs w:val="20"/>
          <w:lang w:bidi="he-IL"/>
        </w:rPr>
        <w:t>~</w:t>
      </w:r>
      <w:r>
        <w:rPr>
          <w:rFonts w:ascii="Futura" w:hAnsi="Futura" w:cs="Futura"/>
          <w:sz w:val="20"/>
          <w:szCs w:val="20"/>
          <w:lang w:bidi="he-IL"/>
        </w:rPr>
        <w:t xml:space="preserve"> Normal( latent , standard deviation )</w:t>
      </w:r>
      <w:r w:rsidRPr="00D85ED5">
        <w:rPr>
          <w:rFonts w:ascii="Futura" w:hAnsi="Futura" w:cs="Futura"/>
          <w:sz w:val="20"/>
          <w:szCs w:val="20"/>
          <w:lang w:bidi="he-IL"/>
        </w:rPr>
        <w:t xml:space="preserve"> </w:t>
      </w:r>
      <w:r>
        <w:rPr>
          <w:rFonts w:ascii="Futura" w:hAnsi="Futura" w:cs="Futura"/>
          <w:sz w:val="20"/>
          <w:szCs w:val="20"/>
          <w:lang w:bidi="he-IL"/>
        </w:rPr>
        <w:t xml:space="preserve">where each observed mean is described by a normal distribution centred on the unobserved true value with </w:t>
      </w:r>
      <w:r w:rsidRPr="00A74B28">
        <w:rPr>
          <w:rFonts w:ascii="Futura Medium" w:hAnsi="Futura Medium" w:cs="Futura Medium" w:hint="cs"/>
          <w:sz w:val="20"/>
          <w:szCs w:val="20"/>
          <w:lang w:bidi="he-IL"/>
        </w:rPr>
        <w:t xml:space="preserve">observed error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BEC{McElreath, 2020 #44454}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(McElreath 2020)</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the response variable </w:t>
      </w:r>
      <w:r w:rsidRPr="00A74B28">
        <w:rPr>
          <w:rFonts w:ascii="Futura Medium" w:hAnsi="Futura Medium" w:cs="Futura Medium" w:hint="cs"/>
          <w:i/>
          <w:iCs/>
          <w:sz w:val="20"/>
          <w:szCs w:val="20"/>
          <w:lang w:bidi="he-IL"/>
        </w:rPr>
        <w:t>P</w:t>
      </w:r>
      <w:r w:rsidRPr="00A74B28">
        <w:rPr>
          <w:rFonts w:ascii="Futura Medium" w:hAnsi="Futura Medium" w:cs="Futura Medium" w:hint="cs"/>
          <w:sz w:val="20"/>
          <w:szCs w:val="20"/>
          <w:vertAlign w:val="subscript"/>
          <w:lang w:bidi="he-IL"/>
        </w:rPr>
        <w:t>max</w:t>
      </w:r>
      <w:r w:rsidRPr="00A74B28">
        <w:rPr>
          <w:rFonts w:ascii="Futura Medium" w:hAnsi="Futura Medium" w:cs="Futura Medium" w:hint="cs"/>
          <w:sz w:val="20"/>
          <w:szCs w:val="20"/>
          <w:lang w:bidi="he-IL"/>
        </w:rPr>
        <w:t xml:space="preserve">, the latent variable is described by the normal likelihood (Equation S2, S3). For the standardised predictor variables </w:t>
      </w:r>
      <w:r w:rsidRPr="00A74B28">
        <w:rPr>
          <w:rFonts w:ascii="Futura Medium" w:hAnsi="Futura Medium" w:cs="Futura Medium" w:hint="cs"/>
          <w:i/>
          <w:iCs/>
          <w:sz w:val="20"/>
          <w:szCs w:val="20"/>
          <w:lang w:bidi="he-IL"/>
        </w:rPr>
        <w:t>O</w:t>
      </w:r>
      <w:r w:rsidRPr="00A74B28">
        <w:rPr>
          <w:rFonts w:ascii="Futura Medium" w:hAnsi="Futura Medium" w:cs="Futura Medium" w:hint="cs"/>
          <w:sz w:val="20"/>
          <w:szCs w:val="20"/>
          <w:vertAlign w:val="subscript"/>
          <w:lang w:bidi="he-IL"/>
        </w:rPr>
        <w:t>2</w:t>
      </w:r>
      <w:r w:rsidRPr="00A74B28">
        <w:rPr>
          <w:rFonts w:ascii="Futura Medium" w:hAnsi="Futura Medium" w:cs="Futura Medium" w:hint="cs"/>
          <w:sz w:val="20"/>
          <w:szCs w:val="20"/>
          <w:lang w:bidi="he-IL"/>
        </w:rPr>
        <w:t xml:space="preserve"> and </w:t>
      </w:r>
      <w:r w:rsidRPr="00A74B28">
        <w:rPr>
          <w:rFonts w:ascii="Futura Medium" w:hAnsi="Futura Medium" w:cs="Futura Medium" w:hint="cs"/>
          <w:i/>
          <w:iCs/>
          <w:sz w:val="20"/>
          <w:szCs w:val="20"/>
          <w:lang w:bidi="he-IL"/>
        </w:rPr>
        <w:t>T</w:t>
      </w:r>
      <w:r w:rsidRPr="00A74B28">
        <w:rPr>
          <w:rFonts w:ascii="Futura Medium" w:hAnsi="Futura Medium" w:cs="Futura Medium" w:hint="cs"/>
          <w:sz w:val="20"/>
          <w:szCs w:val="20"/>
          <w:lang w:bidi="he-IL"/>
        </w:rPr>
        <w:t>, the latent variable</w:t>
      </w:r>
      <w:r>
        <w:rPr>
          <w:rFonts w:ascii="Futura" w:hAnsi="Futura" w:cs="Futura"/>
          <w:sz w:val="20"/>
          <w:szCs w:val="20"/>
          <w:lang w:bidi="he-IL"/>
        </w:rPr>
        <w:t xml:space="preserve"> is described by a standard normal prior: latent </w:t>
      </w:r>
      <w:r w:rsidRPr="001F24A4">
        <w:rPr>
          <w:rFonts w:ascii="Helvetica Neue Medium" w:hAnsi="Helvetica Neue Medium"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Normal( 0</w:t>
      </w:r>
      <w:proofErr w:type="gramEnd"/>
      <w:r>
        <w:rPr>
          <w:rFonts w:ascii="Futura" w:hAnsi="Futura" w:cs="Futura"/>
          <w:sz w:val="20"/>
          <w:szCs w:val="20"/>
          <w:lang w:bidi="he-IL"/>
        </w:rPr>
        <w:t xml:space="preserve"> , </w:t>
      </w:r>
      <w:proofErr w:type="gramStart"/>
      <w:r>
        <w:rPr>
          <w:rFonts w:ascii="Futura" w:hAnsi="Futura" w:cs="Futura"/>
          <w:sz w:val="20"/>
          <w:szCs w:val="20"/>
          <w:lang w:bidi="he-IL"/>
        </w:rPr>
        <w:t>1 )</w:t>
      </w:r>
      <w:proofErr w:type="gramEnd"/>
      <w:r>
        <w:rPr>
          <w:rFonts w:ascii="Futura" w:hAnsi="Futura" w:cs="Futura"/>
          <w:sz w:val="20"/>
          <w:szCs w:val="20"/>
          <w:lang w:bidi="he-IL"/>
        </w:rPr>
        <w:t xml:space="preserve">. </w:t>
      </w:r>
      <w:r w:rsidRPr="00D85ED5">
        <w:rPr>
          <w:rFonts w:ascii="Futura" w:hAnsi="Futura" w:cs="Futura"/>
          <w:sz w:val="20"/>
          <w:szCs w:val="20"/>
          <w:lang w:bidi="he-IL"/>
        </w:rPr>
        <w:t xml:space="preserve">Wherever a variable is measured with error, I visualised each observation as a distribution </w:t>
      </w:r>
      <w:r>
        <w:rPr>
          <w:rFonts w:ascii="Futura" w:hAnsi="Futura" w:cs="Futura"/>
          <w:sz w:val="20"/>
          <w:szCs w:val="20"/>
          <w:lang w:bidi="he-IL"/>
        </w:rPr>
        <w:t xml:space="preserve">(violin or ellipse) </w:t>
      </w:r>
      <w:r w:rsidRPr="00D85ED5">
        <w:rPr>
          <w:rFonts w:ascii="Futura" w:hAnsi="Futura" w:cs="Futura"/>
          <w:sz w:val="20"/>
          <w:szCs w:val="20"/>
          <w:lang w:bidi="he-IL"/>
        </w:rPr>
        <w:t>rather than a point.</w:t>
      </w:r>
      <w:r>
        <w:rPr>
          <w:rFonts w:ascii="Futura" w:hAnsi="Futura" w:cs="Futura"/>
          <w:sz w:val="20"/>
          <w:szCs w:val="20"/>
          <w:lang w:bidi="he-IL"/>
        </w:rPr>
        <w:t xml:space="preserve"> </w:t>
      </w:r>
    </w:p>
    <w:p w14:paraId="639D48EF" w14:textId="77777777" w:rsidR="008A7DD9" w:rsidRDefault="008A7DD9" w:rsidP="008A7DD9">
      <w:pPr>
        <w:rPr>
          <w:rFonts w:ascii="Futura" w:hAnsi="Futura" w:cs="Futura"/>
          <w:b/>
          <w:bCs/>
          <w:sz w:val="20"/>
          <w:szCs w:val="20"/>
          <w:lang w:bidi="he-IL"/>
        </w:rPr>
      </w:pPr>
    </w:p>
    <w:p w14:paraId="2403E865" w14:textId="04BC6603" w:rsidR="008A7DD9" w:rsidRPr="00A74B28" w:rsidRDefault="008A7DD9" w:rsidP="008A7DD9">
      <w:pPr>
        <w:rPr>
          <w:rFonts w:ascii="Futura Medium" w:hAnsi="Futura Medium" w:cs="Futura Medium" w:hint="cs"/>
          <w:sz w:val="20"/>
          <w:szCs w:val="20"/>
          <w:lang w:bidi="he-IL"/>
        </w:rPr>
      </w:pPr>
      <w:r w:rsidRPr="00A74B28">
        <w:rPr>
          <w:rFonts w:ascii="Futura Medium" w:hAnsi="Futura Medium" w:cs="Futura Medium" w:hint="cs"/>
          <w:sz w:val="20"/>
          <w:szCs w:val="20"/>
          <w:lang w:bidi="he-IL"/>
        </w:rPr>
        <w:t xml:space="preserve">Data analysis and visualisation were performed in R v4.5.1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 Core Team, 2026 #9949}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 Core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within the integrated development environment RStudio v</w:t>
      </w:r>
      <w:r w:rsidRPr="00A74B28">
        <w:rPr>
          <w:rFonts w:ascii="Futura Medium" w:hAnsi="Futura Medium" w:cs="Futura Medium" w:hint="cs"/>
          <w:color w:val="000000"/>
          <w:sz w:val="20"/>
          <w:szCs w:val="20"/>
          <w:lang w:bidi="he-IL"/>
        </w:rPr>
        <w:t>2026.01.0+392</w:t>
      </w:r>
      <w:r w:rsidRPr="00A74B28">
        <w:rPr>
          <w:rFonts w:ascii="Futura Medium" w:hAnsi="Futura Medium" w:cs="Futura Medium" w:hint="cs"/>
          <w:sz w:val="20"/>
          <w:szCs w:val="20"/>
          <w:lang w:bidi="he-IL"/>
        </w:rPr>
        <w:t xml:space="preserve">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BEC{RStudio Team, 2026 #92912}</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(RStudio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General workflow was facilitated by the </w:t>
      </w:r>
      <w:proofErr w:type="spellStart"/>
      <w:r w:rsidRPr="00A74B28">
        <w:rPr>
          <w:rFonts w:ascii="Futura Medium" w:hAnsi="Futura Medium" w:cs="Futura Medium" w:hint="cs"/>
          <w:sz w:val="20"/>
          <w:szCs w:val="20"/>
          <w:lang w:bidi="he-IL"/>
        </w:rPr>
        <w:t>tidyverse</w:t>
      </w:r>
      <w:proofErr w:type="spellEnd"/>
      <w:r w:rsidRPr="00A74B28">
        <w:rPr>
          <w:rFonts w:ascii="Futura Medium" w:hAnsi="Futura Medium" w:cs="Futura Medium" w:hint="cs"/>
          <w:sz w:val="20"/>
          <w:szCs w:val="20"/>
          <w:lang w:bidi="he-IL"/>
        </w:rPr>
        <w:t xml:space="preserve"> package family v2.0.0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BEC{Wickham et al., 2019 #66555}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(Wickham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here v1.0.2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BEC{Müller, 2025 #63058}</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(Müller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Hamiltonian Monte Carlo models were written in Stan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BEC{Carpenter et al., 2017 #59259}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(Carpenter et al. 2017)</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run with </w:t>
      </w:r>
      <w:proofErr w:type="spellStart"/>
      <w:r w:rsidRPr="00A74B28">
        <w:rPr>
          <w:rFonts w:ascii="Futura Medium" w:hAnsi="Futura Medium" w:cs="Futura Medium" w:hint="cs"/>
          <w:sz w:val="20"/>
          <w:szCs w:val="20"/>
          <w:lang w:bidi="he-IL"/>
        </w:rPr>
        <w:t>CmdStan</w:t>
      </w:r>
      <w:proofErr w:type="spellEnd"/>
      <w:r w:rsidRPr="00A74B28">
        <w:rPr>
          <w:rFonts w:ascii="Futura Medium" w:hAnsi="Futura Medium" w:cs="Futura Medium" w:hint="cs"/>
          <w:sz w:val="20"/>
          <w:szCs w:val="20"/>
          <w:lang w:bidi="he-IL"/>
        </w:rPr>
        <w:t xml:space="preserve"> v2.17.1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BEC{Lee et al., 2026 #45564}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(Lee et al.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via the R interface </w:t>
      </w:r>
      <w:proofErr w:type="spellStart"/>
      <w:r w:rsidRPr="00A74B28">
        <w:rPr>
          <w:rFonts w:ascii="Futura Medium" w:hAnsi="Futura Medium" w:cs="Futura Medium" w:hint="cs"/>
          <w:sz w:val="20"/>
          <w:szCs w:val="20"/>
          <w:lang w:bidi="he-IL"/>
        </w:rPr>
        <w:t>cmdstanr</w:t>
      </w:r>
      <w:proofErr w:type="spellEnd"/>
      <w:r w:rsidRPr="00A74B28">
        <w:rPr>
          <w:rFonts w:ascii="Futura Medium" w:hAnsi="Futura Medium" w:cs="Futura Medium" w:hint="cs"/>
          <w:sz w:val="20"/>
          <w:szCs w:val="20"/>
          <w:lang w:bidi="he-IL"/>
        </w:rPr>
        <w:t xml:space="preserve"> v0.9.0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2025 #10453}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t>
      </w:r>
      <w:proofErr w:type="spellStart"/>
      <w:r w:rsidRPr="00A74B28">
        <w:rPr>
          <w:rFonts w:ascii="Futura Medium" w:hAnsi="Futura Medium" w:cs="Futura Medium" w:hint="cs"/>
          <w:sz w:val="20"/>
          <w:szCs w:val="20"/>
        </w:rPr>
        <w:t>Gabry</w:t>
      </w:r>
      <w:proofErr w:type="spellEnd"/>
      <w:r w:rsidRPr="00A74B28">
        <w:rPr>
          <w:rFonts w:ascii="Futura Medium" w:hAnsi="Futura Medium" w:cs="Futura Medium" w:hint="cs"/>
          <w:sz w:val="20"/>
          <w:szCs w:val="20"/>
        </w:rPr>
        <w:t xml:space="preserve">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All models were run with 8 Markov chains spread across all cores with 10</w:t>
      </w:r>
      <w:r w:rsidRPr="00A74B28">
        <w:rPr>
          <w:rFonts w:ascii="Futura Medium" w:hAnsi="Futura Medium" w:cs="Futura Medium" w:hint="cs"/>
          <w:sz w:val="20"/>
          <w:szCs w:val="20"/>
          <w:vertAlign w:val="superscript"/>
          <w:lang w:bidi="he-IL"/>
        </w:rPr>
        <w:t>4</w:t>
      </w:r>
      <w:r w:rsidRPr="00A74B28">
        <w:rPr>
          <w:rFonts w:ascii="Futura Medium" w:hAnsi="Futura Medium" w:cs="Futura Medium" w:hint="cs"/>
          <w:sz w:val="20"/>
          <w:szCs w:val="20"/>
          <w:lang w:bidi="he-IL"/>
        </w:rPr>
        <w:t xml:space="preserve"> warmup and sampling iterations each. Convergence and smooth sampling were optimised by assessing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R</m:t>
            </m:r>
          </m:e>
        </m:acc>
      </m:oMath>
      <w:r w:rsidRPr="00A74B28">
        <w:rPr>
          <w:rFonts w:ascii="Futura Medium" w:hAnsi="Futura Medium" w:cs="Futura Medium" w:hint="cs"/>
          <w:sz w:val="20"/>
          <w:szCs w:val="20"/>
          <w:lang w:bidi="he-IL"/>
        </w:rPr>
        <w:t xml:space="preserve"> scores and visually scrutinising trace rank and pair plots with </w:t>
      </w:r>
      <w:proofErr w:type="spellStart"/>
      <w:r w:rsidRPr="00A74B28">
        <w:rPr>
          <w:rFonts w:ascii="Futura Medium" w:hAnsi="Futura Medium" w:cs="Futura Medium" w:hint="cs"/>
          <w:sz w:val="20"/>
          <w:szCs w:val="20"/>
          <w:lang w:bidi="he-IL"/>
        </w:rPr>
        <w:t>bayesplot</w:t>
      </w:r>
      <w:proofErr w:type="spellEnd"/>
      <w:r w:rsidRPr="00A74B28">
        <w:rPr>
          <w:rFonts w:ascii="Futura Medium" w:hAnsi="Futura Medium" w:cs="Futura Medium" w:hint="cs"/>
          <w:sz w:val="20"/>
          <w:szCs w:val="20"/>
          <w:lang w:bidi="he-IL"/>
        </w:rPr>
        <w:t xml:space="preserve"> v1.14.0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2019 #66883}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t>
      </w:r>
      <w:proofErr w:type="spellStart"/>
      <w:r w:rsidRPr="00A74B28">
        <w:rPr>
          <w:rFonts w:ascii="Futura Medium" w:hAnsi="Futura Medium" w:cs="Futura Medium" w:hint="cs"/>
          <w:sz w:val="20"/>
          <w:szCs w:val="20"/>
        </w:rPr>
        <w:t>Gabry</w:t>
      </w:r>
      <w:proofErr w:type="spellEnd"/>
      <w:r w:rsidRPr="00A74B28">
        <w:rPr>
          <w:rFonts w:ascii="Futura Medium" w:hAnsi="Futura Medium" w:cs="Futura Medium" w:hint="cs"/>
          <w:sz w:val="20"/>
          <w:szCs w:val="20"/>
        </w:rPr>
        <w:t xml:space="preserve">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All reported results are posteriors and derived central tendencies and intervals calculated with </w:t>
      </w:r>
      <w:proofErr w:type="spellStart"/>
      <w:r w:rsidRPr="00A74B28">
        <w:rPr>
          <w:rFonts w:ascii="Futura Medium" w:hAnsi="Futura Medium" w:cs="Futura Medium" w:hint="cs"/>
          <w:sz w:val="20"/>
          <w:szCs w:val="20"/>
          <w:lang w:bidi="he-IL"/>
        </w:rPr>
        <w:t>tidybayes</w:t>
      </w:r>
      <w:proofErr w:type="spellEnd"/>
      <w:r w:rsidRPr="00A74B28">
        <w:rPr>
          <w:rFonts w:ascii="Futura Medium" w:hAnsi="Futura Medium" w:cs="Futura Medium" w:hint="cs"/>
          <w:sz w:val="20"/>
          <w:szCs w:val="20"/>
          <w:lang w:bidi="he-IL"/>
        </w:rPr>
        <w:t xml:space="preserve"> v3.0.7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BEC{Kay, 2024 #27001}</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(Kay 2024)</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Figure and table creation was facilitated by </w:t>
      </w:r>
      <w:proofErr w:type="spellStart"/>
      <w:r w:rsidRPr="00A74B28">
        <w:rPr>
          <w:rFonts w:ascii="Futura Medium" w:hAnsi="Futura Medium" w:cs="Futura Medium" w:hint="cs"/>
          <w:sz w:val="20"/>
          <w:szCs w:val="20"/>
          <w:lang w:bidi="he-IL"/>
        </w:rPr>
        <w:t>ggridges</w:t>
      </w:r>
      <w:proofErr w:type="spellEnd"/>
      <w:r w:rsidRPr="00A74B28">
        <w:rPr>
          <w:rFonts w:ascii="Futura Medium" w:hAnsi="Futura Medium" w:cs="Futura Medium" w:hint="cs"/>
          <w:sz w:val="20"/>
          <w:szCs w:val="20"/>
          <w:lang w:bidi="he-IL"/>
        </w:rPr>
        <w:t xml:space="preserve"> v0.5.7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BEC{Wilke, 2021 #23309}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(Wilke 2021)</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ggh4x v0.3.1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BEC{van den Brand, 2025 #26515}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(van den Brand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t>
      </w:r>
      <w:proofErr w:type="spellStart"/>
      <w:r w:rsidRPr="00A74B28">
        <w:rPr>
          <w:rFonts w:ascii="Futura Medium" w:hAnsi="Futura Medium" w:cs="Futura Medium" w:hint="cs"/>
          <w:sz w:val="20"/>
          <w:szCs w:val="20"/>
          <w:lang w:bidi="he-IL"/>
        </w:rPr>
        <w:t>geomtextpath</w:t>
      </w:r>
      <w:proofErr w:type="spellEnd"/>
      <w:r w:rsidRPr="00A74B28">
        <w:rPr>
          <w:rFonts w:ascii="Futura Medium" w:hAnsi="Futura Medium" w:cs="Futura Medium" w:hint="cs"/>
          <w:sz w:val="20"/>
          <w:szCs w:val="20"/>
          <w:lang w:bidi="he-IL"/>
        </w:rPr>
        <w:t xml:space="preserve"> v0.2.0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BEC{Cameron and van den Brand, 2022 #657}</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(Cameron &amp; van den Brand 2022)</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patchwork v1.3.2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BEC{Pedersen, 2025 #5745}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(Pedersen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officer v0.7.0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BEC{Gohel et al., 2025 #30579}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(Gohel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detailed insight into data analysis and visualisation, all data, R and Stan code and diagnostic plots </w:t>
      </w:r>
      <w:r w:rsidRPr="00A74B28">
        <w:rPr>
          <w:rFonts w:ascii="Futura Medium" w:hAnsi="Futura Medium" w:cs="Futura Medium" w:hint="cs"/>
          <w:sz w:val="20"/>
          <w:szCs w:val="20"/>
          <w:lang w:bidi="he-IL"/>
        </w:rPr>
        <w:lastRenderedPageBreak/>
        <w:t xml:space="preserve">can be consulted at </w:t>
      </w:r>
      <w:hyperlink r:id="rId10" w:history="1">
        <w:r w:rsidRPr="00A74B28">
          <w:rPr>
            <w:rStyle w:val="Hyperlink"/>
            <w:rFonts w:ascii="Futura Medium" w:hAnsi="Futura Medium" w:cs="Futura Medium" w:hint="cs"/>
            <w:color w:val="auto"/>
            <w:sz w:val="20"/>
            <w:szCs w:val="20"/>
            <w:lang w:bidi="he-IL"/>
          </w:rPr>
          <w:t>github.com/</w:t>
        </w:r>
        <w:proofErr w:type="spellStart"/>
        <w:r w:rsidRPr="00A74B28">
          <w:rPr>
            <w:rStyle w:val="Hyperlink"/>
            <w:rFonts w:ascii="Futura Medium" w:hAnsi="Futura Medium" w:cs="Futura Medium" w:hint="cs"/>
            <w:color w:val="auto"/>
            <w:sz w:val="20"/>
            <w:szCs w:val="20"/>
            <w:lang w:bidi="he-IL"/>
          </w:rPr>
          <w:t>lukaseamus</w:t>
        </w:r>
        <w:proofErr w:type="spellEnd"/>
        <w:r w:rsidRPr="00A74B28">
          <w:rPr>
            <w:rStyle w:val="Hyperlink"/>
            <w:rFonts w:ascii="Futura Medium" w:hAnsi="Futura Medium" w:cs="Futura Medium" w:hint="cs"/>
            <w:color w:val="auto"/>
            <w:sz w:val="20"/>
            <w:szCs w:val="20"/>
            <w:lang w:bidi="he-IL"/>
          </w:rPr>
          <w:t>/plant-limbo</w:t>
        </w:r>
      </w:hyperlink>
      <w:r w:rsidRPr="00A74B28">
        <w:rPr>
          <w:rFonts w:ascii="Futura Medium" w:hAnsi="Futura Medium" w:cs="Futura Medium" w:hint="cs"/>
          <w:sz w:val="20"/>
          <w:szCs w:val="20"/>
          <w:lang w:bidi="he-IL"/>
        </w:rPr>
        <w:t>. Vector graphics were polished in Affinity Designer v1.10.8 (Serif Ltd., Nottingham, UK).</w:t>
      </w:r>
    </w:p>
    <w:p w14:paraId="44F72FED" w14:textId="77777777" w:rsidR="008A7DD9" w:rsidRPr="000E35B3" w:rsidRDefault="008A7DD9" w:rsidP="008A7DD9">
      <w:pPr>
        <w:rPr>
          <w:rFonts w:ascii="Futura" w:hAnsi="Futura" w:cs="Futura"/>
          <w:b/>
          <w:bCs/>
          <w:sz w:val="20"/>
          <w:szCs w:val="20"/>
          <w:lang w:bidi="he-IL"/>
        </w:rPr>
      </w:pPr>
    </w:p>
    <w:p w14:paraId="64FFC6B3"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BB</w:instrText>
      </w:r>
      <w:r w:rsidRPr="008A7DD9">
        <w:rPr>
          <w:rFonts w:ascii="Futura Medium" w:hAnsi="Futura Medium" w:cs="Futura Medium" w:hint="cs"/>
          <w:sz w:val="20"/>
          <w:szCs w:val="20"/>
        </w:rPr>
        <w:fldChar w:fldCharType="separate"/>
      </w:r>
      <w:r w:rsidRPr="008A7DD9">
        <w:rPr>
          <w:rFonts w:ascii="Futura Medium" w:hAnsi="Futura Medium" w:cs="Futura Medium" w:hint="cs"/>
          <w:kern w:val="0"/>
          <w:sz w:val="20"/>
          <w:szCs w:val="20"/>
          <w:lang w:val="en-GB"/>
        </w:rPr>
        <w:t>Apostolaki ET, Lavery PS, Litsi</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Mizan V, Serrano E, Inostroza K, Gerakaris V, Dailianis T, Glampedakis J, Holitzki T, Johnson E (2024) Patterns of carbon and nitrogen accumulation in seagrass (</w:t>
      </w:r>
      <w:r w:rsidRPr="008A7DD9">
        <w:rPr>
          <w:rFonts w:ascii="Futura Medium" w:hAnsi="Futura Medium" w:cs="Futura Medium" w:hint="cs"/>
          <w:i/>
          <w:kern w:val="0"/>
          <w:sz w:val="20"/>
          <w:szCs w:val="20"/>
          <w:lang w:val="en-GB"/>
        </w:rPr>
        <w:t>Posidonia oceanica</w:t>
      </w:r>
      <w:r w:rsidRPr="008A7DD9">
        <w:rPr>
          <w:rFonts w:ascii="Futura Medium" w:hAnsi="Futura Medium" w:cs="Futura Medium" w:hint="cs"/>
          <w:kern w:val="0"/>
          <w:sz w:val="20"/>
          <w:szCs w:val="20"/>
          <w:lang w:val="en-GB"/>
        </w:rPr>
        <w:t xml:space="preserve">) meadows of the Eastern Mediterranean Sea. </w:t>
      </w:r>
      <w:r w:rsidRPr="008A7DD9">
        <w:rPr>
          <w:rFonts w:ascii="Futura Medium" w:hAnsi="Futura Medium" w:cs="Futura Medium" w:hint="cs"/>
          <w:i/>
          <w:kern w:val="0"/>
          <w:sz w:val="20"/>
          <w:szCs w:val="20"/>
          <w:lang w:val="en-GB"/>
        </w:rPr>
        <w:t>Journal of Geophysical Research: Biogeosciences</w:t>
      </w:r>
      <w:r w:rsidRPr="008A7DD9">
        <w:rPr>
          <w:rFonts w:ascii="Futura Medium" w:hAnsi="Futura Medium" w:cs="Futura Medium" w:hint="cs"/>
          <w:kern w:val="0"/>
          <w:sz w:val="20"/>
          <w:szCs w:val="20"/>
          <w:lang w:val="en-GB"/>
        </w:rPr>
        <w:t xml:space="preserve"> 129, e2024JG008163. https://doi.org/10.1029/2024jg008163.</w:t>
      </w:r>
    </w:p>
    <w:p w14:paraId="4376B77D"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Björk M, Weil A, Semesi S, Beer S (1997) Photosynthetic utilisation of inorganic carbon by seagrasses from Zanzibar, East Africa. </w:t>
      </w:r>
      <w:r w:rsidRPr="008A7DD9">
        <w:rPr>
          <w:rFonts w:ascii="Futura Medium" w:hAnsi="Futura Medium" w:cs="Futura Medium" w:hint="cs"/>
          <w:i/>
          <w:kern w:val="0"/>
          <w:sz w:val="20"/>
          <w:szCs w:val="20"/>
          <w:lang w:val="en-GB"/>
        </w:rPr>
        <w:t>Marine Biology</w:t>
      </w:r>
      <w:r w:rsidRPr="008A7DD9">
        <w:rPr>
          <w:rFonts w:ascii="Futura Medium" w:hAnsi="Futura Medium" w:cs="Futura Medium" w:hint="cs"/>
          <w:kern w:val="0"/>
          <w:sz w:val="20"/>
          <w:szCs w:val="20"/>
          <w:lang w:val="en-GB"/>
        </w:rPr>
        <w:t xml:space="preserve"> 129, 363–366. https://doi.org/10.1007/s002270050176.</w:t>
      </w:r>
    </w:p>
    <w:p w14:paraId="3C6A16EB"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Blum LK, Mills AL (1991) Microbial growth and activity during the initial stages of seagrass decomposition.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70, 73–82. https://doi.org/10.3354/meps070073.</w:t>
      </w:r>
    </w:p>
    <w:p w14:paraId="4CFE0D69"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Borum J, Pedersen O, Kotula L, Fraser MW, Statton J, Colmer TD, Kendrick GA (2016) Photosynthetic response to globally increasing CO</w:t>
      </w:r>
      <w:r w:rsidRPr="008A7DD9">
        <w:rPr>
          <w:rFonts w:ascii="Futura Medium" w:hAnsi="Futura Medium" w:cs="Futura Medium" w:hint="cs"/>
          <w:kern w:val="0"/>
          <w:sz w:val="20"/>
          <w:szCs w:val="20"/>
          <w:vertAlign w:val="subscript"/>
          <w:lang w:val="en-GB"/>
        </w:rPr>
        <w:t>2</w:t>
      </w:r>
      <w:r w:rsidRPr="008A7DD9">
        <w:rPr>
          <w:rFonts w:ascii="Futura Medium" w:hAnsi="Futura Medium" w:cs="Futura Medium" w:hint="cs"/>
          <w:kern w:val="0"/>
          <w:sz w:val="20"/>
          <w:szCs w:val="20"/>
          <w:lang w:val="en-GB"/>
        </w:rPr>
        <w:t xml:space="preserve"> of co-occurring temperate seagrass species. </w:t>
      </w:r>
      <w:r w:rsidRPr="008A7DD9">
        <w:rPr>
          <w:rFonts w:ascii="Futura Medium" w:hAnsi="Futura Medium" w:cs="Futura Medium" w:hint="cs"/>
          <w:i/>
          <w:kern w:val="0"/>
          <w:sz w:val="20"/>
          <w:szCs w:val="20"/>
          <w:lang w:val="en-GB"/>
        </w:rPr>
        <w:t>Plant, Cell &amp; Environment</w:t>
      </w:r>
      <w:r w:rsidRPr="008A7DD9">
        <w:rPr>
          <w:rFonts w:ascii="Futura Medium" w:hAnsi="Futura Medium" w:cs="Futura Medium" w:hint="cs"/>
          <w:kern w:val="0"/>
          <w:sz w:val="20"/>
          <w:szCs w:val="20"/>
          <w:lang w:val="en-GB"/>
        </w:rPr>
        <w:t xml:space="preserve"> 39, 1240–1250. https://doi.org/10.1111/pce.12658.</w:t>
      </w:r>
    </w:p>
    <w:p w14:paraId="49555F65"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Cameron A, van den Brand T (2022) geomtextpath: use curved text in ggplot2. https://allancameron.github.io/geomtextpath.</w:t>
      </w:r>
    </w:p>
    <w:p w14:paraId="6B396EE5"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Carpenter B, Gelman A, Hoffman MD, Lee D, Goodrich B, Betancourt M, Brubaker M, Guo J, Li P, Riddell A (2017) Stan: a probabilistic programming language. </w:t>
      </w:r>
      <w:r w:rsidRPr="008A7DD9">
        <w:rPr>
          <w:rFonts w:ascii="Futura Medium" w:hAnsi="Futura Medium" w:cs="Futura Medium" w:hint="cs"/>
          <w:i/>
          <w:kern w:val="0"/>
          <w:sz w:val="20"/>
          <w:szCs w:val="20"/>
          <w:lang w:val="en-GB"/>
        </w:rPr>
        <w:t>Journal of Statistical Software</w:t>
      </w:r>
      <w:r w:rsidRPr="008A7DD9">
        <w:rPr>
          <w:rFonts w:ascii="Futura Medium" w:hAnsi="Futura Medium" w:cs="Futura Medium" w:hint="cs"/>
          <w:kern w:val="0"/>
          <w:sz w:val="20"/>
          <w:szCs w:val="20"/>
          <w:lang w:val="en-GB"/>
        </w:rPr>
        <w:t xml:space="preserve"> 76, 1–32. https://doi.org/10.18637/jss.v076.i01.</w:t>
      </w:r>
    </w:p>
    <w:p w14:paraId="156032CB"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de los Santos CB, Brun FG, Onoda Y, Cambridge ML, Bouma TJ, Vergara JJ, Pérez-Lloréns JL (2012) Leaf-fracture properties correlated with nutritional traits in nine Australian seagrass species: implications for susceptibility to herbivory.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458, 89–102. https://doi.org/10.3354/meps09757.</w:t>
      </w:r>
    </w:p>
    <w:p w14:paraId="268942EE"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Evans AS, Webb KL, Penhale PA (1986) Photosynthetic temperature acclimation in two coexisting seagrasses, </w:t>
      </w:r>
      <w:r w:rsidRPr="008A7DD9">
        <w:rPr>
          <w:rFonts w:ascii="Futura Medium" w:hAnsi="Futura Medium" w:cs="Futura Medium" w:hint="cs"/>
          <w:i/>
          <w:kern w:val="0"/>
          <w:sz w:val="20"/>
          <w:szCs w:val="20"/>
          <w:lang w:val="en-GB"/>
        </w:rPr>
        <w:t>Zostera marina</w:t>
      </w:r>
      <w:r w:rsidRPr="008A7DD9">
        <w:rPr>
          <w:rFonts w:ascii="Futura Medium" w:hAnsi="Futura Medium" w:cs="Futura Medium" w:hint="cs"/>
          <w:kern w:val="0"/>
          <w:sz w:val="20"/>
          <w:szCs w:val="20"/>
          <w:lang w:val="en-GB"/>
        </w:rPr>
        <w:t xml:space="preserve"> L. and </w:t>
      </w:r>
      <w:r w:rsidRPr="008A7DD9">
        <w:rPr>
          <w:rFonts w:ascii="Futura Medium" w:hAnsi="Futura Medium" w:cs="Futura Medium" w:hint="cs"/>
          <w:i/>
          <w:kern w:val="0"/>
          <w:sz w:val="20"/>
          <w:szCs w:val="20"/>
          <w:lang w:val="en-GB"/>
        </w:rPr>
        <w:t>Ruppia maritima</w:t>
      </w:r>
      <w:r w:rsidRPr="008A7DD9">
        <w:rPr>
          <w:rFonts w:ascii="Futura Medium" w:hAnsi="Futura Medium" w:cs="Futura Medium" w:hint="cs"/>
          <w:kern w:val="0"/>
          <w:sz w:val="20"/>
          <w:szCs w:val="20"/>
          <w:lang w:val="en-GB"/>
        </w:rPr>
        <w:t xml:space="preserve"> L.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24, 185–197. https://doi.org/10.1016/0304-3770(86)90095-1.</w:t>
      </w:r>
    </w:p>
    <w:p w14:paraId="7AD96C3D"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Gabry J, Češnovar R, Johnson A, Bronder S (2025) cmdstanr: R Interface to ‘CmdStan’. https://mc-stan.org/cmdstanr.</w:t>
      </w:r>
    </w:p>
    <w:p w14:paraId="021A60D1"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Gabry J, Simpson D, Vehtari A, Betancourt M, Gelman A (2019) Visualization in Bayesian workflow. </w:t>
      </w:r>
      <w:r w:rsidRPr="008A7DD9">
        <w:rPr>
          <w:rFonts w:ascii="Futura Medium" w:hAnsi="Futura Medium" w:cs="Futura Medium" w:hint="cs"/>
          <w:i/>
          <w:kern w:val="0"/>
          <w:sz w:val="20"/>
          <w:szCs w:val="20"/>
          <w:lang w:val="en-GB"/>
        </w:rPr>
        <w:t>Journal of the Royal Statistical Society Series A: Statistics in Society</w:t>
      </w:r>
      <w:r w:rsidRPr="008A7DD9">
        <w:rPr>
          <w:rFonts w:ascii="Futura Medium" w:hAnsi="Futura Medium" w:cs="Futura Medium" w:hint="cs"/>
          <w:kern w:val="0"/>
          <w:sz w:val="20"/>
          <w:szCs w:val="20"/>
          <w:lang w:val="en-GB"/>
        </w:rPr>
        <w:t xml:space="preserve"> 182, 389–402. https://doi.org/10.1111/rssa.12378.</w:t>
      </w:r>
    </w:p>
    <w:p w14:paraId="4900E0C1"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Gohel D, Moog S, Heckmann M (2025) officer: manipulation of Microsoft Word and PowerPoint documents. https://ardata-fr.github.io/officeverse.</w:t>
      </w:r>
    </w:p>
    <w:p w14:paraId="41BB3A1C"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Jamaludin MR, Bujang JS, Kusnan M, Omar HO (2006) Photosynthetic light responses of wild and cultured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w:t>
      </w:r>
      <w:r w:rsidRPr="008A7DD9">
        <w:rPr>
          <w:rFonts w:ascii="Futura Medium" w:hAnsi="Futura Medium" w:cs="Futura Medium" w:hint="cs"/>
          <w:i/>
          <w:kern w:val="0"/>
          <w:sz w:val="20"/>
          <w:szCs w:val="20"/>
          <w:lang w:val="en-GB"/>
        </w:rPr>
        <w:t>Malaysian Journal of Science</w:t>
      </w:r>
      <w:r w:rsidRPr="008A7DD9">
        <w:rPr>
          <w:rFonts w:ascii="Futura Medium" w:hAnsi="Futura Medium" w:cs="Futura Medium" w:hint="cs"/>
          <w:kern w:val="0"/>
          <w:sz w:val="20"/>
          <w:szCs w:val="20"/>
          <w:lang w:val="en-GB"/>
        </w:rPr>
        <w:t xml:space="preserve"> 25, 67–79. https://mjs.um.edu.my/index.php/MJS/article/view/8097.</w:t>
      </w:r>
    </w:p>
    <w:p w14:paraId="46B12787"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Kay M (2024) tidybayes: tidy data and geoms for Bayesian models. https://doi.org/10.5281/zenodo.13770114.</w:t>
      </w:r>
    </w:p>
    <w:p w14:paraId="15463A57"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Lamit N, Tanaka Y (2021) Effects of river water inflow on the growth, photosynthesis, and respiration of the tropical seagrass Halophila ovalis. </w:t>
      </w:r>
      <w:r w:rsidRPr="008A7DD9">
        <w:rPr>
          <w:rFonts w:ascii="Futura Medium" w:hAnsi="Futura Medium" w:cs="Futura Medium" w:hint="cs"/>
          <w:i/>
          <w:kern w:val="0"/>
          <w:sz w:val="20"/>
          <w:szCs w:val="20"/>
          <w:lang w:val="en-GB"/>
        </w:rPr>
        <w:t>Botanica Marina</w:t>
      </w:r>
      <w:r w:rsidRPr="008A7DD9">
        <w:rPr>
          <w:rFonts w:ascii="Futura Medium" w:hAnsi="Futura Medium" w:cs="Futura Medium" w:hint="cs"/>
          <w:kern w:val="0"/>
          <w:sz w:val="20"/>
          <w:szCs w:val="20"/>
          <w:lang w:val="en-GB"/>
        </w:rPr>
        <w:t xml:space="preserve"> 64, 93–100. https://doi.org/10.1515/bot-2020-0079.</w:t>
      </w:r>
    </w:p>
    <w:p w14:paraId="4238DC58"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Lee D, Stan buildbot, seantalts, Carpenter B, Morris M, Kucukelbir A, Betancourt M, Tran D, Brubaker M, Bales B et al. (2026) stan-dev/cmdstan. </w:t>
      </w:r>
      <w:r w:rsidRPr="008A7DD9">
        <w:rPr>
          <w:rFonts w:ascii="Futura Medium" w:hAnsi="Futura Medium" w:cs="Futura Medium" w:hint="cs"/>
          <w:i/>
          <w:kern w:val="0"/>
          <w:sz w:val="20"/>
          <w:szCs w:val="20"/>
          <w:lang w:val="en-GB"/>
        </w:rPr>
        <w:t>Zenodo</w:t>
      </w:r>
      <w:r w:rsidRPr="008A7DD9">
        <w:rPr>
          <w:rFonts w:ascii="Futura Medium" w:hAnsi="Futura Medium" w:cs="Futura Medium" w:hint="cs"/>
          <w:kern w:val="0"/>
          <w:sz w:val="20"/>
          <w:szCs w:val="20"/>
          <w:lang w:val="en-GB"/>
        </w:rPr>
        <w:t>. https://doi.org/10.5281/zenodo.598253.</w:t>
      </w:r>
    </w:p>
    <w:p w14:paraId="1A69F36A"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Masini RJ, Manning CR (1997) The photosynthetic responses to irradiance and temperature of four meadow-forming seagrasses.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58, 21–36. https://doi.org/10.1016/s0304-3770(97)00008-9.</w:t>
      </w:r>
    </w:p>
    <w:p w14:paraId="6DABDC02"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 xml:space="preserve">Mateo MA, Romero J (1996) Evaluating seagrass leaf litter decomposition: an experimental comparison between litter-bag and oxygen-uptake methods. </w:t>
      </w:r>
      <w:r w:rsidRPr="008A7DD9">
        <w:rPr>
          <w:rFonts w:ascii="Futura Medium" w:hAnsi="Futura Medium" w:cs="Futura Medium" w:hint="cs"/>
          <w:i/>
          <w:kern w:val="0"/>
          <w:sz w:val="20"/>
          <w:szCs w:val="20"/>
          <w:lang w:val="en-GB"/>
        </w:rPr>
        <w:t>Journal of Experimental Marine Biology and Ecology</w:t>
      </w:r>
      <w:r w:rsidRPr="008A7DD9">
        <w:rPr>
          <w:rFonts w:ascii="Futura Medium" w:hAnsi="Futura Medium" w:cs="Futura Medium" w:hint="cs"/>
          <w:kern w:val="0"/>
          <w:sz w:val="20"/>
          <w:szCs w:val="20"/>
          <w:lang w:val="en-GB"/>
        </w:rPr>
        <w:t xml:space="preserve"> 202, 97–106. https://doi.org/10.1016/0022-0981(96)00019-6.</w:t>
      </w:r>
    </w:p>
    <w:p w14:paraId="752422E6"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McElreath R (2020) Statistical rethinking</w:t>
      </w:r>
      <w:r w:rsidRPr="008A7DD9">
        <w:rPr>
          <w:rFonts w:ascii="Futura Medium" w:hAnsi="Futura Medium" w:cs="Futura Medium" w:hint="cs"/>
          <w:kern w:val="0"/>
          <w:sz w:val="20"/>
          <w:szCs w:val="20"/>
          <w:vertAlign w:val="superscript"/>
          <w:lang w:val="en-GB"/>
        </w:rPr>
        <w:t>2</w:t>
      </w:r>
      <w:r w:rsidRPr="008A7DD9">
        <w:rPr>
          <w:rFonts w:ascii="Futura Medium" w:hAnsi="Futura Medium" w:cs="Futura Medium" w:hint="cs"/>
          <w:kern w:val="0"/>
          <w:sz w:val="20"/>
          <w:szCs w:val="20"/>
          <w:lang w:val="en-GB"/>
        </w:rPr>
        <w:t>: a Bayesian course with examples in R and Stan, second edition. Chapman and Hall/CRC. https://doi.org/10.1201/9780429029608.</w:t>
      </w:r>
    </w:p>
    <w:p w14:paraId="065BBA3C"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Müller K (2025) here: a simpler way to find your files. https://here.r-lib.org.</w:t>
      </w:r>
    </w:p>
    <w:p w14:paraId="080439D6"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Pedersen TL (2025) patchwork: the composer of plots. https://patchwork.data-imaginist.com.</w:t>
      </w:r>
    </w:p>
    <w:p w14:paraId="252B7666"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 Core Team (2026) R: a language and environment for statistical computing. R Foundation for Statistical Computing. https://www.R-project.org.</w:t>
      </w:r>
    </w:p>
    <w:p w14:paraId="0F69EE9D"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RStudio Team (2026) RStudio: integrated development environment for R. RStudio, Inc. https://posit.co.</w:t>
      </w:r>
    </w:p>
    <w:p w14:paraId="6DF3C26B"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McMahon K, Lavery PS (2021) Accounting for the influence of temperature and location when predicting seagrass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photosynthetic performance. </w:t>
      </w:r>
      <w:r w:rsidRPr="008A7DD9">
        <w:rPr>
          <w:rFonts w:ascii="Futura Medium" w:hAnsi="Futura Medium" w:cs="Futura Medium" w:hint="cs"/>
          <w:i/>
          <w:kern w:val="0"/>
          <w:sz w:val="20"/>
          <w:szCs w:val="20"/>
          <w:lang w:val="en-GB"/>
        </w:rPr>
        <w:t>Estuarine, Coastal and Shelf Science</w:t>
      </w:r>
      <w:r w:rsidRPr="008A7DD9">
        <w:rPr>
          <w:rFonts w:ascii="Futura Medium" w:hAnsi="Futura Medium" w:cs="Futura Medium" w:hint="cs"/>
          <w:kern w:val="0"/>
          <w:sz w:val="20"/>
          <w:szCs w:val="20"/>
          <w:lang w:val="en-GB"/>
        </w:rPr>
        <w:t xml:space="preserve"> 257, 107414. https://doi.org/10.1016/j.ecss.2021.107414.</w:t>
      </w:r>
    </w:p>
    <w:p w14:paraId="3B76645A"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Webster C, Strydom S, Dunham N, Adams MP, McMahon K (2026) Seagrasses are most vulnerable to marine heatwaves in tropical zones: local</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 xml:space="preserve">scale and broad climatic zone variation in thermal tolerances. </w:t>
      </w:r>
      <w:r w:rsidRPr="008A7DD9">
        <w:rPr>
          <w:rFonts w:ascii="Futura Medium" w:hAnsi="Futura Medium" w:cs="Futura Medium" w:hint="cs"/>
          <w:i/>
          <w:kern w:val="0"/>
          <w:sz w:val="20"/>
          <w:szCs w:val="20"/>
          <w:lang w:val="en-GB"/>
        </w:rPr>
        <w:t>New Phytologist</w:t>
      </w:r>
      <w:r w:rsidRPr="008A7DD9">
        <w:rPr>
          <w:rFonts w:ascii="Futura Medium" w:hAnsi="Futura Medium" w:cs="Futura Medium" w:hint="cs"/>
          <w:kern w:val="0"/>
          <w:sz w:val="20"/>
          <w:szCs w:val="20"/>
          <w:lang w:val="en-GB"/>
        </w:rPr>
        <w:t xml:space="preserve"> 249, 2835–2851. https://doi.org/10.1111/nph.70742.</w:t>
      </w:r>
    </w:p>
    <w:p w14:paraId="47F4B6AC"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van den Brand T (2025) ggh4x: hacks for ‘ggplot2’. https://github.com/teunbrand/ggh4x.</w:t>
      </w:r>
    </w:p>
    <w:p w14:paraId="1210C67E"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Wickham H, Averick M, Bryan J, Chang W, McGowan LD, François R, Grolemund G, Hayes A, Henry L, Hester J (2019) Welcome to the Tidyverse. </w:t>
      </w:r>
      <w:r w:rsidRPr="008A7DD9">
        <w:rPr>
          <w:rFonts w:ascii="Futura Medium" w:hAnsi="Futura Medium" w:cs="Futura Medium" w:hint="cs"/>
          <w:i/>
          <w:kern w:val="0"/>
          <w:sz w:val="20"/>
          <w:szCs w:val="20"/>
          <w:lang w:val="en-GB"/>
        </w:rPr>
        <w:t>Journal of Open Source Software</w:t>
      </w:r>
      <w:r w:rsidRPr="008A7DD9">
        <w:rPr>
          <w:rFonts w:ascii="Futura Medium" w:hAnsi="Futura Medium" w:cs="Futura Medium" w:hint="cs"/>
          <w:kern w:val="0"/>
          <w:sz w:val="20"/>
          <w:szCs w:val="20"/>
          <w:lang w:val="en-GB"/>
        </w:rPr>
        <w:t xml:space="preserve"> 4, 1686. https://doi.org/10.21105/joss.01686.</w:t>
      </w:r>
    </w:p>
    <w:p w14:paraId="289B99BB"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Wilke CO (2021) ggridges: ridgeline plots in ggplot2. https://doi.org/10.32614/CRAN.package.ggridges.</w:t>
      </w:r>
    </w:p>
    <w:p w14:paraId="7465591F" w14:textId="77777777" w:rsidR="008A7DD9" w:rsidRPr="008A7DD9" w:rsidRDefault="008A7DD9" w:rsidP="008A7DD9">
      <w:pPr>
        <w:tabs>
          <w:tab w:val="left" w:pos="560"/>
        </w:tabs>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Wright LS, Simpkins T, Filbee-Dexter K, Wernberg T (2024) Temperature sensitivity of detrital photosynthesis. </w:t>
      </w:r>
      <w:r w:rsidRPr="008A7DD9">
        <w:rPr>
          <w:rFonts w:ascii="Futura Medium" w:hAnsi="Futura Medium" w:cs="Futura Medium" w:hint="cs"/>
          <w:i/>
          <w:kern w:val="0"/>
          <w:sz w:val="20"/>
          <w:szCs w:val="20"/>
          <w:lang w:val="en-GB"/>
        </w:rPr>
        <w:t>Annals of Botany</w:t>
      </w:r>
      <w:r w:rsidRPr="008A7DD9">
        <w:rPr>
          <w:rFonts w:ascii="Futura Medium" w:hAnsi="Futura Medium" w:cs="Futura Medium" w:hint="cs"/>
          <w:kern w:val="0"/>
          <w:sz w:val="20"/>
          <w:szCs w:val="20"/>
          <w:lang w:val="en-GB"/>
        </w:rPr>
        <w:t xml:space="preserve"> 133, 17–28. https://doi.org/10.1093/aob/mcad167.</w:t>
      </w:r>
    </w:p>
    <w:p w14:paraId="0C14812D" w14:textId="5843059C" w:rsidR="008A7DD9" w:rsidRDefault="008A7DD9" w:rsidP="008A7DD9">
      <w:pPr>
        <w:rPr>
          <w:rFonts w:ascii="Futura Medium" w:hAnsi="Futura Medium" w:cs="Futura Medium"/>
          <w:sz w:val="20"/>
          <w:szCs w:val="20"/>
        </w:rPr>
      </w:pPr>
      <w:r w:rsidRPr="008A7DD9">
        <w:rPr>
          <w:rFonts w:ascii="Futura Medium" w:hAnsi="Futura Medium" w:cs="Futura Medium" w:hint="cs"/>
          <w:sz w:val="20"/>
          <w:szCs w:val="20"/>
        </w:rPr>
        <w:fldChar w:fldCharType="end"/>
      </w:r>
    </w:p>
    <w:p w14:paraId="5E8B0057" w14:textId="77777777" w:rsidR="00145B0D" w:rsidRDefault="00145B0D" w:rsidP="008A7DD9">
      <w:pPr>
        <w:rPr>
          <w:rFonts w:ascii="Futura Medium" w:hAnsi="Futura Medium" w:cs="Futura Medium"/>
          <w:sz w:val="20"/>
          <w:szCs w:val="20"/>
        </w:rPr>
      </w:pPr>
    </w:p>
    <w:p w14:paraId="285CBB6E" w14:textId="77777777" w:rsidR="00145B0D" w:rsidRDefault="00145B0D" w:rsidP="008A7DD9">
      <w:pPr>
        <w:rPr>
          <w:rFonts w:ascii="Futura Medium" w:hAnsi="Futura Medium" w:cs="Futura Medium"/>
          <w:sz w:val="20"/>
          <w:szCs w:val="20"/>
        </w:rPr>
      </w:pPr>
    </w:p>
    <w:p w14:paraId="76B4B32A" w14:textId="77777777" w:rsidR="00145B0D" w:rsidRDefault="00145B0D" w:rsidP="008A7DD9">
      <w:pPr>
        <w:rPr>
          <w:rFonts w:ascii="Futura Medium" w:hAnsi="Futura Medium" w:cs="Futura Medium"/>
          <w:sz w:val="20"/>
          <w:szCs w:val="20"/>
        </w:rPr>
      </w:pPr>
    </w:p>
    <w:p w14:paraId="7778488B" w14:textId="77777777" w:rsidR="00145B0D" w:rsidRDefault="00145B0D" w:rsidP="008A7DD9">
      <w:pPr>
        <w:rPr>
          <w:rFonts w:ascii="Futura Medium" w:hAnsi="Futura Medium" w:cs="Futura Medium"/>
          <w:sz w:val="20"/>
          <w:szCs w:val="20"/>
        </w:rPr>
      </w:pPr>
    </w:p>
    <w:p w14:paraId="4B5A750A" w14:textId="77777777" w:rsidR="00145B0D" w:rsidRDefault="00145B0D" w:rsidP="008A7DD9">
      <w:pPr>
        <w:rPr>
          <w:rFonts w:ascii="Futura Medium" w:hAnsi="Futura Medium" w:cs="Futura Medium"/>
          <w:sz w:val="20"/>
          <w:szCs w:val="20"/>
        </w:rPr>
      </w:pPr>
    </w:p>
    <w:p w14:paraId="4EF1FA1E" w14:textId="77777777" w:rsidR="00145B0D" w:rsidRDefault="00145B0D" w:rsidP="008A7DD9">
      <w:pPr>
        <w:rPr>
          <w:rFonts w:ascii="Futura Medium" w:hAnsi="Futura Medium" w:cs="Futura Medium"/>
          <w:sz w:val="20"/>
          <w:szCs w:val="20"/>
        </w:rPr>
      </w:pPr>
    </w:p>
    <w:p w14:paraId="2D8AEA03" w14:textId="77777777" w:rsidR="00145B0D" w:rsidRDefault="00145B0D" w:rsidP="008A7DD9">
      <w:pPr>
        <w:rPr>
          <w:rFonts w:ascii="Futura Medium" w:hAnsi="Futura Medium" w:cs="Futura Medium"/>
          <w:sz w:val="20"/>
          <w:szCs w:val="20"/>
        </w:rPr>
      </w:pPr>
    </w:p>
    <w:p w14:paraId="4C0A55B2" w14:textId="77777777" w:rsidR="00145B0D" w:rsidRDefault="00145B0D" w:rsidP="008A7DD9">
      <w:pPr>
        <w:rPr>
          <w:rFonts w:ascii="Futura Medium" w:hAnsi="Futura Medium" w:cs="Futura Medium"/>
          <w:sz w:val="20"/>
          <w:szCs w:val="20"/>
        </w:rPr>
      </w:pPr>
    </w:p>
    <w:p w14:paraId="19488E7E" w14:textId="77777777" w:rsidR="00145B0D" w:rsidRDefault="00145B0D" w:rsidP="008A7DD9">
      <w:pPr>
        <w:rPr>
          <w:rFonts w:ascii="Futura Medium" w:hAnsi="Futura Medium" w:cs="Futura Medium"/>
          <w:sz w:val="20"/>
          <w:szCs w:val="20"/>
        </w:rPr>
      </w:pPr>
    </w:p>
    <w:p w14:paraId="01C5F013" w14:textId="77777777" w:rsidR="00145B0D" w:rsidRDefault="00145B0D" w:rsidP="008A7DD9">
      <w:pPr>
        <w:rPr>
          <w:rFonts w:ascii="Futura Medium" w:hAnsi="Futura Medium" w:cs="Futura Medium"/>
          <w:sz w:val="20"/>
          <w:szCs w:val="20"/>
        </w:rPr>
      </w:pPr>
    </w:p>
    <w:p w14:paraId="53BB5714" w14:textId="77777777" w:rsidR="00145B0D" w:rsidRDefault="00145B0D" w:rsidP="008A7DD9">
      <w:pPr>
        <w:rPr>
          <w:rFonts w:ascii="Futura Medium" w:hAnsi="Futura Medium" w:cs="Futura Medium"/>
          <w:sz w:val="20"/>
          <w:szCs w:val="20"/>
        </w:rPr>
      </w:pPr>
    </w:p>
    <w:p w14:paraId="40720072" w14:textId="77777777" w:rsidR="00145B0D" w:rsidRDefault="00145B0D" w:rsidP="008A7DD9">
      <w:pPr>
        <w:rPr>
          <w:rFonts w:ascii="Futura Medium" w:hAnsi="Futura Medium" w:cs="Futura Medium"/>
          <w:sz w:val="20"/>
          <w:szCs w:val="20"/>
        </w:rPr>
      </w:pPr>
    </w:p>
    <w:p w14:paraId="2AB019C0" w14:textId="77777777" w:rsidR="00145B0D" w:rsidRDefault="00145B0D" w:rsidP="008A7DD9">
      <w:pPr>
        <w:rPr>
          <w:rFonts w:ascii="Futura Medium" w:hAnsi="Futura Medium" w:cs="Futura Medium"/>
          <w:sz w:val="20"/>
          <w:szCs w:val="20"/>
        </w:rPr>
      </w:pPr>
    </w:p>
    <w:p w14:paraId="53FF5D40" w14:textId="77777777" w:rsidR="00145B0D" w:rsidRDefault="00145B0D" w:rsidP="008A7DD9">
      <w:pPr>
        <w:rPr>
          <w:rFonts w:ascii="Futura Medium" w:hAnsi="Futura Medium" w:cs="Futura Medium"/>
          <w:sz w:val="20"/>
          <w:szCs w:val="20"/>
        </w:rPr>
      </w:pPr>
    </w:p>
    <w:p w14:paraId="28737002" w14:textId="77777777" w:rsidR="00145B0D" w:rsidRDefault="00145B0D" w:rsidP="008A7DD9">
      <w:pPr>
        <w:rPr>
          <w:rFonts w:ascii="Futura Medium" w:hAnsi="Futura Medium" w:cs="Futura Medium"/>
          <w:sz w:val="20"/>
          <w:szCs w:val="20"/>
        </w:rPr>
      </w:pPr>
    </w:p>
    <w:p w14:paraId="6B7671A9" w14:textId="77777777" w:rsidR="00145B0D" w:rsidRDefault="00145B0D" w:rsidP="008A7DD9">
      <w:pPr>
        <w:rPr>
          <w:rFonts w:ascii="Futura Medium" w:hAnsi="Futura Medium" w:cs="Futura Medium"/>
          <w:sz w:val="20"/>
          <w:szCs w:val="20"/>
        </w:rPr>
      </w:pPr>
    </w:p>
    <w:p w14:paraId="46C276DE" w14:textId="77777777" w:rsidR="00145B0D" w:rsidRDefault="00145B0D" w:rsidP="008A7DD9">
      <w:pPr>
        <w:rPr>
          <w:rFonts w:ascii="Futura Medium" w:hAnsi="Futura Medium" w:cs="Futura Medium"/>
          <w:sz w:val="20"/>
          <w:szCs w:val="20"/>
        </w:rPr>
      </w:pPr>
    </w:p>
    <w:p w14:paraId="7B860B93" w14:textId="77777777" w:rsidR="00145B0D" w:rsidRDefault="00145B0D" w:rsidP="008A7DD9">
      <w:pPr>
        <w:rPr>
          <w:rFonts w:ascii="Futura Medium" w:hAnsi="Futura Medium" w:cs="Futura Medium"/>
          <w:sz w:val="20"/>
          <w:szCs w:val="20"/>
        </w:rPr>
      </w:pPr>
    </w:p>
    <w:p w14:paraId="4D88050C" w14:textId="77777777" w:rsidR="00145B0D" w:rsidRDefault="00145B0D" w:rsidP="008A7DD9">
      <w:pPr>
        <w:rPr>
          <w:rFonts w:ascii="Futura Medium" w:hAnsi="Futura Medium" w:cs="Futura Medium"/>
          <w:sz w:val="20"/>
          <w:szCs w:val="20"/>
        </w:rPr>
      </w:pPr>
    </w:p>
    <w:p w14:paraId="2126211C" w14:textId="77777777" w:rsidR="00145B0D" w:rsidRDefault="00145B0D" w:rsidP="008A7DD9">
      <w:pPr>
        <w:rPr>
          <w:rFonts w:ascii="Futura Medium" w:hAnsi="Futura Medium" w:cs="Futura Medium"/>
          <w:sz w:val="20"/>
          <w:szCs w:val="20"/>
        </w:rPr>
      </w:pPr>
    </w:p>
    <w:p w14:paraId="3FBEBE87" w14:textId="77777777" w:rsidR="00145B0D" w:rsidRDefault="00145B0D" w:rsidP="008A7DD9">
      <w:pPr>
        <w:rPr>
          <w:rFonts w:ascii="Futura Medium" w:hAnsi="Futura Medium" w:cs="Futura Medium"/>
          <w:sz w:val="20"/>
          <w:szCs w:val="20"/>
        </w:rPr>
      </w:pPr>
    </w:p>
    <w:p w14:paraId="7F25EDED" w14:textId="77777777" w:rsidR="00145B0D" w:rsidRDefault="00145B0D" w:rsidP="008A7DD9">
      <w:pPr>
        <w:rPr>
          <w:rFonts w:ascii="Futura Medium" w:hAnsi="Futura Medium" w:cs="Futura Medium"/>
          <w:sz w:val="20"/>
          <w:szCs w:val="20"/>
        </w:rPr>
      </w:pPr>
    </w:p>
    <w:p w14:paraId="578EDF07" w14:textId="77777777" w:rsidR="00145B0D" w:rsidRDefault="00145B0D" w:rsidP="008A7DD9">
      <w:pPr>
        <w:rPr>
          <w:rFonts w:ascii="Futura Medium" w:hAnsi="Futura Medium" w:cs="Futura Medium"/>
          <w:sz w:val="20"/>
          <w:szCs w:val="20"/>
        </w:rPr>
      </w:pPr>
    </w:p>
    <w:p w14:paraId="1CAB88CA" w14:textId="77777777" w:rsidR="00145B0D" w:rsidRDefault="00145B0D" w:rsidP="008A7DD9">
      <w:pPr>
        <w:rPr>
          <w:rFonts w:ascii="Futura Medium" w:hAnsi="Futura Medium" w:cs="Futura Medium"/>
          <w:sz w:val="20"/>
          <w:szCs w:val="20"/>
        </w:rPr>
      </w:pPr>
    </w:p>
    <w:p w14:paraId="7B89C8BE" w14:textId="77777777" w:rsidR="00145B0D" w:rsidRDefault="00145B0D" w:rsidP="008A7DD9">
      <w:pPr>
        <w:rPr>
          <w:rFonts w:ascii="Futura" w:hAnsi="Futura" w:cs="Futura"/>
          <w:b/>
          <w:bCs/>
          <w:sz w:val="20"/>
          <w:szCs w:val="20"/>
          <w:lang w:bidi="he-IL"/>
        </w:rPr>
      </w:pPr>
    </w:p>
    <w:p w14:paraId="09AC4935" w14:textId="77777777" w:rsidR="008A7DD9" w:rsidRPr="009C106E" w:rsidRDefault="008A7DD9" w:rsidP="008A7DD9">
      <w:pPr>
        <w:rPr>
          <w:rFonts w:ascii="Futura" w:hAnsi="Futura" w:cs="Futura"/>
          <w:b/>
          <w:bCs/>
          <w:lang w:val="en-US" w:bidi="he-IL"/>
        </w:rPr>
      </w:pPr>
      <w:r>
        <w:rPr>
          <w:rFonts w:ascii="Futura" w:hAnsi="Futura" w:cs="Futura"/>
          <w:b/>
          <w:bCs/>
          <w:lang w:val="en-US" w:bidi="he-IL"/>
        </w:rPr>
        <w:lastRenderedPageBreak/>
        <w:t>Supplementary figures</w:t>
      </w:r>
    </w:p>
    <w:p w14:paraId="31813006" w14:textId="77777777" w:rsidR="008A7DD9" w:rsidRPr="00CC2A2E" w:rsidRDefault="008A7DD9" w:rsidP="008A7DD9">
      <w:pPr>
        <w:rPr>
          <w:rFonts w:ascii="Futura" w:hAnsi="Futura" w:cs="Futura"/>
          <w:b/>
          <w:bCs/>
          <w:sz w:val="20"/>
          <w:szCs w:val="20"/>
          <w:lang w:bidi="he-IL"/>
        </w:rPr>
      </w:pPr>
    </w:p>
    <w:p w14:paraId="441C31BE" w14:textId="50A1E72D" w:rsidR="008A7DD9" w:rsidRDefault="008A7DD9" w:rsidP="008A7DD9">
      <w:pPr>
        <w:rPr>
          <w:rFonts w:ascii="Futura" w:hAnsi="Futura" w:cs="Futura"/>
          <w:b/>
          <w:bCs/>
          <w:sz w:val="20"/>
          <w:szCs w:val="20"/>
          <w:lang w:val="en-US" w:bidi="he-IL"/>
        </w:rPr>
      </w:pPr>
      <w:r w:rsidRPr="00D42DFD">
        <w:rPr>
          <w:rFonts w:ascii="Futura" w:hAnsi="Futura" w:cs="Futura"/>
          <w:b/>
          <w:noProof/>
          <w:sz w:val="20"/>
          <w:szCs w:val="20"/>
          <w:lang w:val="en-US" w:bidi="he-IL"/>
        </w:rPr>
        <w:drawing>
          <wp:inline distT="0" distB="0" distL="0" distR="0" wp14:anchorId="1202E229" wp14:editId="0389983C">
            <wp:extent cx="5680075" cy="5116830"/>
            <wp:effectExtent l="0" t="0" r="0" b="1270"/>
            <wp:docPr id="87706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075" cy="5116830"/>
                    </a:xfrm>
                    <a:prstGeom prst="rect">
                      <a:avLst/>
                    </a:prstGeom>
                    <a:noFill/>
                    <a:ln>
                      <a:noFill/>
                    </a:ln>
                  </pic:spPr>
                </pic:pic>
              </a:graphicData>
            </a:graphic>
          </wp:inline>
        </w:drawing>
      </w:r>
    </w:p>
    <w:p w14:paraId="08AD1E84" w14:textId="77777777" w:rsidR="008A7DD9" w:rsidRPr="00726131" w:rsidRDefault="008A7DD9" w:rsidP="008A7DD9">
      <w:pPr>
        <w:rPr>
          <w:rFonts w:ascii="Futura" w:hAnsi="Futura" w:cs="Futura"/>
          <w:sz w:val="20"/>
          <w:szCs w:val="20"/>
          <w:lang w:bidi="he-IL"/>
        </w:rPr>
      </w:pPr>
      <w:bookmarkStart w:id="0" w:name="OLE_LINK1"/>
      <w:r>
        <w:rPr>
          <w:rFonts w:ascii="Futura" w:hAnsi="Futura" w:cs="Futura"/>
          <w:b/>
          <w:bCs/>
          <w:sz w:val="20"/>
          <w:szCs w:val="20"/>
          <w:lang w:val="en-US" w:bidi="he-IL"/>
        </w:rPr>
        <w:t>Figure S1</w:t>
      </w:r>
      <w:r>
        <w:rPr>
          <w:rFonts w:ascii="Futura" w:hAnsi="Futura" w:cs="Futura"/>
          <w:sz w:val="20"/>
          <w:szCs w:val="20"/>
          <w:lang w:val="en-US" w:bidi="he-IL"/>
        </w:rPr>
        <w:t>.</w:t>
      </w:r>
      <w:bookmarkEnd w:id="0"/>
      <w:r>
        <w:rPr>
          <w:rFonts w:ascii="Futura" w:hAnsi="Futura" w:cs="Futura"/>
          <w:sz w:val="20"/>
          <w:szCs w:val="20"/>
          <w:lang w:val="en-US" w:bidi="he-IL"/>
        </w:rPr>
        <w:t xml:space="preserve"> </w:t>
      </w:r>
      <w:r w:rsidRPr="00AB6A99">
        <w:rPr>
          <w:rFonts w:ascii="Futura" w:hAnsi="Futura" w:cs="Futura"/>
          <w:sz w:val="20"/>
          <w:szCs w:val="20"/>
          <w:lang w:bidi="he-IL"/>
        </w:rPr>
        <w:t>Effect of confounding variables on light-saturated net</w:t>
      </w:r>
      <w:r>
        <w:rPr>
          <w:rFonts w:ascii="Futura" w:hAnsi="Futura" w:cs="Futura"/>
          <w:sz w:val="20"/>
          <w:szCs w:val="20"/>
          <w:lang w:bidi="he-IL"/>
        </w:rPr>
        <w:t xml:space="preserve"> </w:t>
      </w:r>
      <w:r w:rsidRPr="00AB6A99">
        <w:rPr>
          <w:rFonts w:ascii="Futura" w:hAnsi="Futura" w:cs="Futura"/>
          <w:sz w:val="20"/>
          <w:szCs w:val="20"/>
          <w:lang w:bidi="he-IL"/>
        </w:rPr>
        <w:t>photosynthesis</w:t>
      </w:r>
      <w:r>
        <w:rPr>
          <w:rFonts w:ascii="Futura" w:hAnsi="Futura" w:cs="Futura"/>
          <w:sz w:val="20"/>
          <w:szCs w:val="20"/>
          <w:lang w:bidi="he-IL"/>
        </w:rPr>
        <w:t xml:space="preserve"> (</w:t>
      </w:r>
      <w:r w:rsidRPr="00FF26F2">
        <w:rPr>
          <w:rFonts w:ascii="Futura" w:hAnsi="Futura" w:cs="Futura"/>
          <w:i/>
          <w:iCs/>
          <w:sz w:val="20"/>
          <w:szCs w:val="20"/>
          <w:lang w:bidi="he-IL"/>
        </w:rPr>
        <w:t>P</w:t>
      </w:r>
      <w:r w:rsidRPr="00FF26F2">
        <w:rPr>
          <w:rFonts w:ascii="Futura" w:hAnsi="Futura" w:cs="Futura"/>
          <w:sz w:val="20"/>
          <w:szCs w:val="20"/>
          <w:vertAlign w:val="subscript"/>
          <w:lang w:bidi="he-IL"/>
        </w:rPr>
        <w:t>max</w:t>
      </w:r>
      <w:r>
        <w:rPr>
          <w:rFonts w:ascii="Futura" w:hAnsi="Futura" w:cs="Futura"/>
          <w:sz w:val="20"/>
          <w:szCs w:val="20"/>
          <w:lang w:bidi="he-IL"/>
        </w:rPr>
        <w:t xml:space="preserve">) </w:t>
      </w:r>
      <w:r w:rsidRPr="007750C4">
        <w:rPr>
          <w:rFonts w:ascii="Futura" w:hAnsi="Futura" w:cs="Futura"/>
          <w:sz w:val="20"/>
          <w:szCs w:val="20"/>
          <w:lang w:bidi="he-IL"/>
        </w:rPr>
        <w:t xml:space="preserve">of excised </w:t>
      </w:r>
      <w:r w:rsidRPr="007750C4">
        <w:rPr>
          <w:rFonts w:ascii="Futura" w:hAnsi="Futura" w:cs="Futura"/>
          <w:i/>
          <w:iCs/>
          <w:sz w:val="20"/>
          <w:szCs w:val="20"/>
          <w:lang w:bidi="he-IL"/>
        </w:rPr>
        <w:t>Halophila ovalis</w:t>
      </w:r>
      <w:r w:rsidRPr="007750C4">
        <w:rPr>
          <w:rFonts w:ascii="Futura" w:hAnsi="Futura" w:cs="Futura"/>
          <w:sz w:val="20"/>
          <w:szCs w:val="20"/>
          <w:lang w:bidi="he-IL"/>
        </w:rPr>
        <w:t xml:space="preserve"> and </w:t>
      </w:r>
      <w:proofErr w:type="spellStart"/>
      <w:r w:rsidRPr="007750C4">
        <w:rPr>
          <w:rFonts w:ascii="Futura" w:hAnsi="Futura" w:cs="Futura"/>
          <w:i/>
          <w:iCs/>
          <w:sz w:val="20"/>
          <w:szCs w:val="20"/>
          <w:lang w:bidi="he-IL"/>
        </w:rPr>
        <w:t>Amphibolis</w:t>
      </w:r>
      <w:proofErr w:type="spellEnd"/>
      <w:r w:rsidRPr="007750C4">
        <w:rPr>
          <w:rFonts w:ascii="Futura" w:hAnsi="Futura" w:cs="Futura"/>
          <w:i/>
          <w:iCs/>
          <w:sz w:val="20"/>
          <w:szCs w:val="20"/>
          <w:lang w:bidi="he-IL"/>
        </w:rPr>
        <w:t xml:space="preserve"> antarctica</w:t>
      </w:r>
      <w:r w:rsidRPr="007750C4">
        <w:rPr>
          <w:rFonts w:ascii="Futura" w:hAnsi="Futura" w:cs="Futura"/>
          <w:sz w:val="20"/>
          <w:szCs w:val="20"/>
          <w:lang w:bidi="he-IL"/>
        </w:rPr>
        <w:t xml:space="preserve"> leaves</w:t>
      </w:r>
      <w:r w:rsidRPr="006D34A1">
        <w:rPr>
          <w:rFonts w:ascii="Futura" w:hAnsi="Futura" w:cs="Futura"/>
          <w:sz w:val="20"/>
          <w:szCs w:val="20"/>
          <w:lang w:bidi="he-IL"/>
        </w:rPr>
        <w:t>.</w:t>
      </w:r>
      <w:r>
        <w:rPr>
          <w:rFonts w:ascii="Futura" w:hAnsi="Futura" w:cs="Futura"/>
          <w:sz w:val="20"/>
          <w:szCs w:val="20"/>
          <w:lang w:bidi="he-IL"/>
        </w:rPr>
        <w:t xml:space="preserve"> </w:t>
      </w:r>
      <w:r w:rsidRPr="007750C4">
        <w:rPr>
          <w:rFonts w:ascii="Futura" w:hAnsi="Futura" w:cs="Futura"/>
          <w:i/>
          <w:iCs/>
          <w:sz w:val="20"/>
          <w:szCs w:val="20"/>
          <w:lang w:bidi="he-IL"/>
        </w:rPr>
        <w:t>P</w:t>
      </w:r>
      <w:r w:rsidRPr="007750C4">
        <w:rPr>
          <w:rFonts w:ascii="Futura" w:hAnsi="Futura" w:cs="Futura"/>
          <w:sz w:val="20"/>
          <w:szCs w:val="20"/>
          <w:vertAlign w:val="subscript"/>
          <w:lang w:bidi="he-IL"/>
        </w:rPr>
        <w:t>max</w:t>
      </w:r>
      <w:r w:rsidRPr="007750C4">
        <w:rPr>
          <w:rFonts w:ascii="Futura" w:hAnsi="Futura" w:cs="Futura"/>
          <w:sz w:val="20"/>
          <w:szCs w:val="20"/>
          <w:lang w:bidi="he-IL"/>
        </w:rPr>
        <w:t xml:space="preserve"> is standardised by leaf fresh mass. </w:t>
      </w:r>
      <w:r>
        <w:rPr>
          <w:rFonts w:ascii="Futura" w:hAnsi="Futura" w:cs="Futura"/>
          <w:sz w:val="20"/>
          <w:szCs w:val="20"/>
          <w:lang w:bidi="he-IL"/>
        </w:rPr>
        <w:t>Ellipses and v</w:t>
      </w:r>
      <w:r w:rsidRPr="007750C4">
        <w:rPr>
          <w:rFonts w:ascii="Futura" w:hAnsi="Futura" w:cs="Futura"/>
          <w:sz w:val="20"/>
          <w:szCs w:val="20"/>
          <w:lang w:bidi="he-IL"/>
        </w:rPr>
        <w:t xml:space="preserve">iolins are kernel density estimates of observations with measurement error (n = 42 for </w:t>
      </w:r>
      <w:r w:rsidRPr="007750C4">
        <w:rPr>
          <w:rFonts w:ascii="Futura" w:hAnsi="Futura" w:cs="Futura"/>
          <w:i/>
          <w:iCs/>
          <w:sz w:val="20"/>
          <w:szCs w:val="20"/>
          <w:lang w:bidi="he-IL"/>
        </w:rPr>
        <w:t>H. ovalis</w:t>
      </w:r>
      <w:r w:rsidRPr="007750C4">
        <w:rPr>
          <w:rFonts w:ascii="Futura" w:hAnsi="Futura" w:cs="Futura"/>
          <w:sz w:val="20"/>
          <w:szCs w:val="20"/>
          <w:lang w:bidi="he-IL"/>
        </w:rPr>
        <w:t xml:space="preserve">, n = 39 for </w:t>
      </w:r>
      <w:r w:rsidRPr="007750C4">
        <w:rPr>
          <w:rFonts w:ascii="Futura" w:hAnsi="Futura" w:cs="Futura"/>
          <w:i/>
          <w:iCs/>
          <w:sz w:val="20"/>
          <w:szCs w:val="20"/>
          <w:lang w:bidi="he-IL"/>
        </w:rPr>
        <w:t>A. antarctica</w:t>
      </w:r>
      <w:r w:rsidRPr="007750C4">
        <w:rPr>
          <w:rFonts w:ascii="Futura" w:hAnsi="Futura" w:cs="Futura"/>
          <w:sz w:val="20"/>
          <w:szCs w:val="20"/>
          <w:lang w:bidi="he-IL"/>
        </w:rPr>
        <w:t xml:space="preserve">). Lines and intervals are medians and the central 50%, 80% and 90% of posterior probability for predicted </w:t>
      </w:r>
      <w:r>
        <w:rPr>
          <w:rFonts w:ascii="Futura" w:hAnsi="Futura" w:cs="Futura"/>
          <w:sz w:val="20"/>
          <w:szCs w:val="20"/>
          <w:lang w:bidi="he-IL"/>
        </w:rPr>
        <w:t>means</w:t>
      </w:r>
      <w:r w:rsidRPr="007750C4">
        <w:rPr>
          <w:rFonts w:ascii="Futura" w:hAnsi="Futura" w:cs="Futura"/>
          <w:sz w:val="20"/>
          <w:szCs w:val="20"/>
          <w:lang w:bidi="he-IL"/>
        </w:rPr>
        <w:t xml:space="preserve">. Distributions are </w:t>
      </w:r>
      <w:r w:rsidRPr="006D34A1">
        <w:rPr>
          <w:rFonts w:ascii="Futura" w:hAnsi="Futura" w:cs="Futura"/>
          <w:sz w:val="20"/>
          <w:szCs w:val="20"/>
          <w:lang w:bidi="he-IL"/>
        </w:rPr>
        <w:t>kernel density estimates</w:t>
      </w:r>
      <w:r w:rsidRPr="007750C4">
        <w:rPr>
          <w:rFonts w:ascii="Futura" w:hAnsi="Futura" w:cs="Futura"/>
          <w:sz w:val="20"/>
          <w:szCs w:val="20"/>
          <w:lang w:bidi="he-IL"/>
        </w:rPr>
        <w:t xml:space="preserve"> </w:t>
      </w:r>
      <w:r>
        <w:rPr>
          <w:rFonts w:ascii="Futura" w:hAnsi="Futura" w:cs="Futura"/>
          <w:sz w:val="20"/>
          <w:szCs w:val="20"/>
          <w:lang w:bidi="he-IL"/>
        </w:rPr>
        <w:t xml:space="preserve">of slope </w:t>
      </w:r>
      <w:r w:rsidRPr="007750C4">
        <w:rPr>
          <w:rFonts w:ascii="Futura" w:hAnsi="Futura" w:cs="Futura"/>
          <w:sz w:val="20"/>
          <w:szCs w:val="20"/>
          <w:lang w:bidi="he-IL"/>
        </w:rPr>
        <w:t>posterior</w:t>
      </w:r>
      <w:r>
        <w:rPr>
          <w:rFonts w:ascii="Futura" w:hAnsi="Futura" w:cs="Futura"/>
          <w:sz w:val="20"/>
          <w:szCs w:val="20"/>
          <w:lang w:bidi="he-IL"/>
        </w:rPr>
        <w:t>s (Equation S2, S3).</w:t>
      </w:r>
    </w:p>
    <w:p w14:paraId="74787548" w14:textId="77777777" w:rsidR="008A7DD9" w:rsidRDefault="008A7DD9" w:rsidP="008A7DD9">
      <w:pPr>
        <w:rPr>
          <w:rFonts w:ascii="Futura" w:hAnsi="Futura" w:cs="Futura"/>
          <w:b/>
          <w:bCs/>
          <w:sz w:val="20"/>
          <w:szCs w:val="20"/>
          <w:lang w:val="en-US" w:bidi="he-IL"/>
        </w:rPr>
      </w:pPr>
    </w:p>
    <w:p w14:paraId="4C38485C" w14:textId="77777777" w:rsidR="008A7DD9" w:rsidRDefault="008A7DD9" w:rsidP="008A7DD9">
      <w:pPr>
        <w:rPr>
          <w:rFonts w:ascii="Futura" w:hAnsi="Futura" w:cs="Futura"/>
          <w:b/>
          <w:bCs/>
          <w:sz w:val="20"/>
          <w:szCs w:val="20"/>
          <w:lang w:val="en-US" w:bidi="he-IL"/>
        </w:rPr>
      </w:pPr>
    </w:p>
    <w:p w14:paraId="263CDF58" w14:textId="5C5E1DC4" w:rsidR="008A7DD9" w:rsidRDefault="008A7DD9" w:rsidP="008A7DD9">
      <w:pPr>
        <w:rPr>
          <w:rFonts w:ascii="Futura" w:hAnsi="Futura" w:cs="Futura"/>
          <w:b/>
          <w:bCs/>
          <w:sz w:val="20"/>
          <w:szCs w:val="20"/>
          <w:lang w:val="en-US" w:bidi="he-IL"/>
        </w:rPr>
      </w:pPr>
      <w:r w:rsidRPr="00D42DFD">
        <w:rPr>
          <w:rFonts w:ascii="Futura" w:hAnsi="Futura" w:cs="Futura"/>
          <w:b/>
          <w:noProof/>
          <w:sz w:val="20"/>
          <w:szCs w:val="20"/>
          <w:lang w:val="en-US" w:bidi="he-IL"/>
        </w:rPr>
        <w:lastRenderedPageBreak/>
        <w:drawing>
          <wp:inline distT="0" distB="0" distL="0" distR="0" wp14:anchorId="13AB04E1" wp14:editId="16B2972C">
            <wp:extent cx="5680075" cy="3409315"/>
            <wp:effectExtent l="0" t="0" r="0" b="0"/>
            <wp:docPr id="13283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0075" cy="3409315"/>
                    </a:xfrm>
                    <a:prstGeom prst="rect">
                      <a:avLst/>
                    </a:prstGeom>
                    <a:noFill/>
                    <a:ln>
                      <a:noFill/>
                    </a:ln>
                  </pic:spPr>
                </pic:pic>
              </a:graphicData>
            </a:graphic>
          </wp:inline>
        </w:drawing>
      </w:r>
    </w:p>
    <w:p w14:paraId="0850F85B" w14:textId="77777777" w:rsidR="008A7DD9" w:rsidRDefault="008A7DD9" w:rsidP="008A7DD9">
      <w:pPr>
        <w:rPr>
          <w:rFonts w:ascii="Futura" w:hAnsi="Futura" w:cs="Futura"/>
          <w:sz w:val="20"/>
          <w:szCs w:val="20"/>
          <w:lang w:val="en-US" w:bidi="he-IL"/>
        </w:rPr>
      </w:pPr>
      <w:r>
        <w:rPr>
          <w:rFonts w:ascii="Futura" w:hAnsi="Futura" w:cs="Futura"/>
          <w:b/>
          <w:bCs/>
          <w:sz w:val="20"/>
          <w:szCs w:val="20"/>
          <w:lang w:val="en-US" w:bidi="he-IL"/>
        </w:rPr>
        <w:t>Figure S2</w:t>
      </w:r>
      <w:r w:rsidRPr="008F5D5B">
        <w:rPr>
          <w:rFonts w:ascii="Futura" w:hAnsi="Futura" w:cs="Futura"/>
          <w:sz w:val="20"/>
          <w:szCs w:val="20"/>
          <w:lang w:val="en-US" w:bidi="he-IL"/>
        </w:rPr>
        <w:t xml:space="preserve">. </w:t>
      </w:r>
      <w:r w:rsidRPr="008F5D5B">
        <w:rPr>
          <w:rFonts w:ascii="Futura" w:hAnsi="Futura" w:cs="Futura"/>
          <w:sz w:val="20"/>
          <w:szCs w:val="20"/>
          <w:lang w:bidi="he-IL"/>
        </w:rPr>
        <w:t xml:space="preserve">Photosynthetic </w:t>
      </w:r>
      <w:r w:rsidRPr="00411BF0">
        <w:rPr>
          <w:rFonts w:ascii="Futura" w:hAnsi="Futura" w:cs="Futura"/>
          <w:sz w:val="20"/>
          <w:szCs w:val="20"/>
          <w:lang w:bidi="he-IL"/>
        </w:rPr>
        <w:t xml:space="preserve">and detrital half-life contrasts between plant groups. The </w:t>
      </w:r>
      <w:r>
        <w:rPr>
          <w:rFonts w:ascii="Futura" w:hAnsi="Futura" w:cs="Futura"/>
          <w:sz w:val="20"/>
          <w:szCs w:val="20"/>
          <w:lang w:bidi="he-IL"/>
        </w:rPr>
        <w:t xml:space="preserve">group with more probability (coloured area) either side of the </w:t>
      </w:r>
      <w:r w:rsidRPr="00411BF0">
        <w:rPr>
          <w:rFonts w:ascii="Futura" w:hAnsi="Futura" w:cs="Futura"/>
          <w:sz w:val="20"/>
          <w:szCs w:val="20"/>
          <w:lang w:bidi="he-IL"/>
        </w:rPr>
        <w:t>identity line at ratio = 1</w:t>
      </w:r>
      <w:r>
        <w:rPr>
          <w:rFonts w:ascii="Futura" w:hAnsi="Futura" w:cs="Futura"/>
          <w:sz w:val="20"/>
          <w:szCs w:val="20"/>
          <w:lang w:bidi="he-IL"/>
        </w:rPr>
        <w:t xml:space="preserve"> has a greater half-life.</w:t>
      </w:r>
    </w:p>
    <w:p w14:paraId="2554762E" w14:textId="77777777" w:rsidR="008A7DD9" w:rsidRDefault="008A7DD9" w:rsidP="008A7DD9">
      <w:pPr>
        <w:rPr>
          <w:rFonts w:ascii="Futura" w:hAnsi="Futura" w:cs="Futura"/>
          <w:sz w:val="20"/>
          <w:szCs w:val="20"/>
          <w:lang w:val="en-US" w:bidi="he-IL"/>
        </w:rPr>
      </w:pPr>
    </w:p>
    <w:p w14:paraId="34468240" w14:textId="77777777" w:rsidR="008A7DD9" w:rsidRDefault="008A7DD9" w:rsidP="008A7DD9">
      <w:pPr>
        <w:rPr>
          <w:rFonts w:ascii="Futura" w:hAnsi="Futura" w:cs="Futura"/>
          <w:sz w:val="20"/>
          <w:szCs w:val="20"/>
          <w:lang w:val="en-US" w:bidi="he-IL"/>
        </w:rPr>
      </w:pPr>
    </w:p>
    <w:p w14:paraId="0FFFAC4B" w14:textId="77777777" w:rsidR="008A7DD9" w:rsidRDefault="008A7DD9" w:rsidP="008A7DD9">
      <w:pPr>
        <w:rPr>
          <w:rFonts w:ascii="Futura" w:hAnsi="Futura" w:cs="Futura"/>
          <w:sz w:val="20"/>
          <w:szCs w:val="20"/>
          <w:lang w:val="en-US" w:bidi="he-IL"/>
        </w:rPr>
      </w:pPr>
    </w:p>
    <w:p w14:paraId="5E8160F5" w14:textId="77777777" w:rsidR="008A7DD9" w:rsidRDefault="008A7DD9" w:rsidP="008A7DD9">
      <w:pPr>
        <w:rPr>
          <w:rFonts w:ascii="Futura" w:hAnsi="Futura" w:cs="Futura"/>
          <w:sz w:val="20"/>
          <w:szCs w:val="20"/>
          <w:lang w:val="en-US" w:bidi="he-IL"/>
        </w:rPr>
      </w:pPr>
    </w:p>
    <w:p w14:paraId="24717B2F" w14:textId="77777777" w:rsidR="008A7DD9" w:rsidRDefault="008A7DD9" w:rsidP="008A7DD9">
      <w:pPr>
        <w:rPr>
          <w:rFonts w:ascii="Futura" w:hAnsi="Futura" w:cs="Futura"/>
          <w:sz w:val="20"/>
          <w:szCs w:val="20"/>
          <w:lang w:val="en-US" w:bidi="he-IL"/>
        </w:rPr>
      </w:pPr>
    </w:p>
    <w:p w14:paraId="308F8E4B" w14:textId="77777777" w:rsidR="008A7DD9" w:rsidRDefault="008A7DD9" w:rsidP="008A7DD9">
      <w:pPr>
        <w:rPr>
          <w:rFonts w:ascii="Futura" w:hAnsi="Futura" w:cs="Futura"/>
          <w:sz w:val="20"/>
          <w:szCs w:val="20"/>
          <w:lang w:val="en-US" w:bidi="he-IL"/>
        </w:rPr>
      </w:pPr>
    </w:p>
    <w:p w14:paraId="0E52B362" w14:textId="77777777" w:rsidR="008A7DD9" w:rsidRDefault="008A7DD9" w:rsidP="008A7DD9">
      <w:pPr>
        <w:rPr>
          <w:rFonts w:ascii="Futura" w:hAnsi="Futura" w:cs="Futura"/>
          <w:sz w:val="20"/>
          <w:szCs w:val="20"/>
          <w:lang w:val="en-US" w:bidi="he-IL"/>
        </w:rPr>
      </w:pPr>
    </w:p>
    <w:p w14:paraId="15B86BCE" w14:textId="77777777" w:rsidR="008A7DD9" w:rsidRDefault="008A7DD9" w:rsidP="008A7DD9">
      <w:pPr>
        <w:rPr>
          <w:rFonts w:ascii="Futura" w:hAnsi="Futura" w:cs="Futura"/>
          <w:sz w:val="20"/>
          <w:szCs w:val="20"/>
          <w:lang w:val="en-US" w:bidi="he-IL"/>
        </w:rPr>
      </w:pPr>
    </w:p>
    <w:p w14:paraId="5F0C6FF6" w14:textId="77777777" w:rsidR="008A7DD9" w:rsidRDefault="008A7DD9" w:rsidP="008A7DD9">
      <w:pPr>
        <w:rPr>
          <w:rFonts w:ascii="Futura" w:hAnsi="Futura" w:cs="Futura"/>
          <w:sz w:val="20"/>
          <w:szCs w:val="20"/>
          <w:lang w:val="en-US" w:bidi="he-IL"/>
        </w:rPr>
      </w:pPr>
    </w:p>
    <w:p w14:paraId="7B301E0F" w14:textId="77777777" w:rsidR="008A7DD9" w:rsidRDefault="008A7DD9" w:rsidP="008A7DD9">
      <w:pPr>
        <w:rPr>
          <w:rFonts w:ascii="Futura" w:hAnsi="Futura" w:cs="Futura"/>
          <w:sz w:val="20"/>
          <w:szCs w:val="20"/>
          <w:lang w:val="en-US" w:bidi="he-IL"/>
        </w:rPr>
      </w:pPr>
    </w:p>
    <w:p w14:paraId="7FFE22A7" w14:textId="77777777" w:rsidR="008A7DD9" w:rsidRDefault="008A7DD9" w:rsidP="008A7DD9">
      <w:pPr>
        <w:rPr>
          <w:rFonts w:ascii="Futura" w:hAnsi="Futura" w:cs="Futura"/>
          <w:sz w:val="20"/>
          <w:szCs w:val="20"/>
          <w:lang w:val="en-US" w:bidi="he-IL"/>
        </w:rPr>
      </w:pPr>
    </w:p>
    <w:p w14:paraId="53844E96" w14:textId="77777777" w:rsidR="008A7DD9" w:rsidRDefault="008A7DD9" w:rsidP="008A7DD9">
      <w:pPr>
        <w:rPr>
          <w:rFonts w:ascii="Futura" w:hAnsi="Futura" w:cs="Futura"/>
          <w:sz w:val="20"/>
          <w:szCs w:val="20"/>
          <w:lang w:val="en-US" w:bidi="he-IL"/>
        </w:rPr>
      </w:pPr>
    </w:p>
    <w:p w14:paraId="15C7BC51" w14:textId="77777777" w:rsidR="008A7DD9" w:rsidRDefault="008A7DD9" w:rsidP="008A7DD9">
      <w:pPr>
        <w:rPr>
          <w:rFonts w:ascii="Futura" w:hAnsi="Futura" w:cs="Futura"/>
          <w:sz w:val="20"/>
          <w:szCs w:val="20"/>
          <w:lang w:val="en-US" w:bidi="he-IL"/>
        </w:rPr>
      </w:pPr>
    </w:p>
    <w:p w14:paraId="2A903184" w14:textId="77777777" w:rsidR="008A7DD9" w:rsidRDefault="008A7DD9" w:rsidP="008A7DD9">
      <w:pPr>
        <w:rPr>
          <w:rFonts w:ascii="Futura" w:hAnsi="Futura" w:cs="Futura"/>
          <w:sz w:val="20"/>
          <w:szCs w:val="20"/>
          <w:lang w:val="en-US" w:bidi="he-IL"/>
        </w:rPr>
      </w:pPr>
    </w:p>
    <w:p w14:paraId="78C8505E" w14:textId="77777777" w:rsidR="008A7DD9" w:rsidRDefault="008A7DD9" w:rsidP="008A7DD9">
      <w:pPr>
        <w:rPr>
          <w:rFonts w:ascii="Futura" w:hAnsi="Futura" w:cs="Futura"/>
          <w:sz w:val="20"/>
          <w:szCs w:val="20"/>
          <w:lang w:val="en-US" w:bidi="he-IL"/>
        </w:rPr>
      </w:pPr>
    </w:p>
    <w:p w14:paraId="37C027ED" w14:textId="77777777" w:rsidR="008A7DD9" w:rsidRDefault="008A7DD9" w:rsidP="008A7DD9">
      <w:pPr>
        <w:rPr>
          <w:rFonts w:ascii="Futura" w:hAnsi="Futura" w:cs="Futura"/>
          <w:sz w:val="20"/>
          <w:szCs w:val="20"/>
          <w:lang w:val="en-US" w:bidi="he-IL"/>
        </w:rPr>
      </w:pPr>
    </w:p>
    <w:p w14:paraId="61C879A6" w14:textId="77777777" w:rsidR="008A7DD9" w:rsidRDefault="008A7DD9" w:rsidP="008A7DD9">
      <w:pPr>
        <w:rPr>
          <w:rFonts w:ascii="Futura" w:hAnsi="Futura" w:cs="Futura"/>
          <w:sz w:val="20"/>
          <w:szCs w:val="20"/>
          <w:lang w:val="en-US" w:bidi="he-IL"/>
        </w:rPr>
      </w:pPr>
    </w:p>
    <w:p w14:paraId="62EFCB3D" w14:textId="77777777" w:rsidR="008A7DD9" w:rsidRDefault="008A7DD9" w:rsidP="008A7DD9">
      <w:pPr>
        <w:rPr>
          <w:rFonts w:ascii="Futura" w:hAnsi="Futura" w:cs="Futura"/>
          <w:sz w:val="20"/>
          <w:szCs w:val="20"/>
          <w:lang w:val="en-US" w:bidi="he-IL"/>
        </w:rPr>
      </w:pPr>
    </w:p>
    <w:p w14:paraId="2454DF9E" w14:textId="77777777" w:rsidR="008A7DD9" w:rsidRDefault="008A7DD9" w:rsidP="008A7DD9">
      <w:pPr>
        <w:rPr>
          <w:rFonts w:ascii="Futura" w:hAnsi="Futura" w:cs="Futura"/>
          <w:sz w:val="20"/>
          <w:szCs w:val="20"/>
          <w:lang w:val="en-US" w:bidi="he-IL"/>
        </w:rPr>
      </w:pPr>
    </w:p>
    <w:p w14:paraId="67137EEC" w14:textId="77777777" w:rsidR="008A7DD9" w:rsidRDefault="008A7DD9" w:rsidP="008A7DD9">
      <w:pPr>
        <w:rPr>
          <w:rFonts w:ascii="Futura" w:hAnsi="Futura" w:cs="Futura"/>
          <w:sz w:val="20"/>
          <w:szCs w:val="20"/>
          <w:lang w:val="en-US" w:bidi="he-IL"/>
        </w:rPr>
      </w:pPr>
    </w:p>
    <w:p w14:paraId="71F90B5C" w14:textId="77777777" w:rsidR="008A7DD9" w:rsidRDefault="008A7DD9" w:rsidP="008A7DD9">
      <w:pPr>
        <w:rPr>
          <w:rFonts w:ascii="Futura" w:hAnsi="Futura" w:cs="Futura"/>
          <w:sz w:val="20"/>
          <w:szCs w:val="20"/>
          <w:lang w:val="en-US" w:bidi="he-IL"/>
        </w:rPr>
      </w:pPr>
    </w:p>
    <w:p w14:paraId="7A35AA46" w14:textId="77777777" w:rsidR="008A7DD9" w:rsidRDefault="008A7DD9" w:rsidP="008A7DD9">
      <w:pPr>
        <w:rPr>
          <w:rFonts w:ascii="Futura" w:hAnsi="Futura" w:cs="Futura"/>
          <w:sz w:val="20"/>
          <w:szCs w:val="20"/>
          <w:lang w:val="en-US" w:bidi="he-IL"/>
        </w:rPr>
      </w:pPr>
    </w:p>
    <w:p w14:paraId="77D2482C" w14:textId="77777777" w:rsidR="008A7DD9" w:rsidRDefault="008A7DD9" w:rsidP="008A7DD9">
      <w:pPr>
        <w:rPr>
          <w:rFonts w:ascii="Futura" w:hAnsi="Futura" w:cs="Futura"/>
          <w:sz w:val="20"/>
          <w:szCs w:val="20"/>
          <w:lang w:val="en-US" w:bidi="he-IL"/>
        </w:rPr>
      </w:pPr>
    </w:p>
    <w:p w14:paraId="5927ACDB" w14:textId="77777777" w:rsidR="008A7DD9" w:rsidRDefault="008A7DD9" w:rsidP="008A7DD9">
      <w:pPr>
        <w:rPr>
          <w:rFonts w:ascii="Futura" w:hAnsi="Futura" w:cs="Futura"/>
          <w:sz w:val="20"/>
          <w:szCs w:val="20"/>
          <w:lang w:val="en-US" w:bidi="he-IL"/>
        </w:rPr>
      </w:pPr>
    </w:p>
    <w:p w14:paraId="621F248C" w14:textId="77777777" w:rsidR="008A7DD9" w:rsidRDefault="008A7DD9" w:rsidP="008A7DD9">
      <w:pPr>
        <w:rPr>
          <w:rFonts w:ascii="Futura" w:hAnsi="Futura" w:cs="Futura"/>
          <w:sz w:val="20"/>
          <w:szCs w:val="20"/>
          <w:lang w:val="en-US" w:bidi="he-IL"/>
        </w:rPr>
      </w:pPr>
    </w:p>
    <w:p w14:paraId="5FCA0AA4" w14:textId="77777777" w:rsidR="008A7DD9" w:rsidRDefault="008A7DD9" w:rsidP="008A7DD9">
      <w:pPr>
        <w:rPr>
          <w:rFonts w:ascii="Futura" w:hAnsi="Futura" w:cs="Futura"/>
          <w:sz w:val="20"/>
          <w:szCs w:val="20"/>
          <w:lang w:val="en-US" w:bidi="he-IL"/>
        </w:rPr>
      </w:pPr>
    </w:p>
    <w:p w14:paraId="6507121D" w14:textId="77777777" w:rsidR="008A7DD9" w:rsidRDefault="008A7DD9" w:rsidP="008A7DD9">
      <w:pPr>
        <w:rPr>
          <w:rFonts w:ascii="Futura" w:hAnsi="Futura" w:cs="Futura"/>
          <w:sz w:val="20"/>
          <w:szCs w:val="20"/>
          <w:lang w:val="en-US" w:bidi="he-IL"/>
        </w:rPr>
      </w:pPr>
    </w:p>
    <w:p w14:paraId="5B4EC8E3" w14:textId="77777777" w:rsidR="008A7DD9" w:rsidRDefault="008A7DD9" w:rsidP="008A7DD9">
      <w:pPr>
        <w:rPr>
          <w:rFonts w:ascii="Futura" w:hAnsi="Futura" w:cs="Futura"/>
          <w:sz w:val="20"/>
          <w:szCs w:val="20"/>
          <w:lang w:val="en-US" w:bidi="he-IL"/>
        </w:rPr>
      </w:pPr>
    </w:p>
    <w:p w14:paraId="787D8AF2" w14:textId="77777777" w:rsidR="008A7DD9" w:rsidRDefault="008A7DD9" w:rsidP="008A7DD9">
      <w:pPr>
        <w:rPr>
          <w:rFonts w:ascii="Futura" w:hAnsi="Futura" w:cs="Futura"/>
          <w:sz w:val="20"/>
          <w:szCs w:val="20"/>
          <w:lang w:val="en-US" w:bidi="he-IL"/>
        </w:rPr>
      </w:pPr>
    </w:p>
    <w:p w14:paraId="034867FE" w14:textId="77777777" w:rsidR="008A7DD9" w:rsidRDefault="008A7DD9" w:rsidP="008A7DD9">
      <w:pPr>
        <w:rPr>
          <w:rFonts w:ascii="Futura" w:hAnsi="Futura" w:cs="Futura"/>
          <w:b/>
          <w:bCs/>
          <w:sz w:val="20"/>
          <w:szCs w:val="20"/>
          <w:lang w:val="en-US" w:bidi="he-IL"/>
        </w:rPr>
      </w:pPr>
    </w:p>
    <w:p w14:paraId="0BCA3B57" w14:textId="77777777" w:rsidR="008A7DD9" w:rsidRPr="00263FE4" w:rsidRDefault="008A7DD9" w:rsidP="008A7DD9">
      <w:pPr>
        <w:rPr>
          <w:rFonts w:ascii="Futura" w:hAnsi="Futura" w:cs="Futura"/>
          <w:b/>
          <w:bCs/>
          <w:lang w:val="en-US" w:bidi="he-IL"/>
        </w:rPr>
      </w:pPr>
      <w:r>
        <w:rPr>
          <w:rFonts w:ascii="Futura" w:hAnsi="Futura" w:cs="Futura"/>
          <w:b/>
          <w:bCs/>
          <w:lang w:val="en-US" w:bidi="he-IL"/>
        </w:rPr>
        <w:lastRenderedPageBreak/>
        <w:t>Supplementary t</w:t>
      </w:r>
      <w:r w:rsidRPr="00263FE4">
        <w:rPr>
          <w:rFonts w:ascii="Futura" w:hAnsi="Futura" w:cs="Futura"/>
          <w:b/>
          <w:bCs/>
          <w:lang w:val="en-US" w:bidi="he-IL"/>
        </w:rPr>
        <w:t>ables</w:t>
      </w:r>
    </w:p>
    <w:p w14:paraId="685337B2" w14:textId="77777777" w:rsidR="008A7DD9" w:rsidRDefault="008A7DD9" w:rsidP="008A7DD9">
      <w:pPr>
        <w:rPr>
          <w:rFonts w:ascii="Futura" w:hAnsi="Futura" w:cs="Futura"/>
          <w:b/>
          <w:bCs/>
          <w:sz w:val="20"/>
          <w:szCs w:val="20"/>
          <w:lang w:val="en-US" w:bidi="he-IL"/>
        </w:rPr>
      </w:pPr>
    </w:p>
    <w:p w14:paraId="5B8C963F" w14:textId="77777777" w:rsidR="008A7DD9" w:rsidRPr="00133950" w:rsidRDefault="008A7DD9" w:rsidP="008A7DD9">
      <w:pPr>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1</w:t>
      </w:r>
      <w:r>
        <w:rPr>
          <w:rFonts w:ascii="Futura" w:hAnsi="Futura" w:cs="Futura"/>
          <w:sz w:val="20"/>
          <w:szCs w:val="20"/>
          <w:lang w:val="en-US" w:bidi="he-IL"/>
        </w:rPr>
        <w:t xml:space="preserve">. </w:t>
      </w:r>
      <w:r w:rsidRPr="00F93343">
        <w:rPr>
          <w:rFonts w:ascii="Futura" w:hAnsi="Futura" w:cs="Futura"/>
          <w:sz w:val="20"/>
          <w:szCs w:val="20"/>
          <w:lang w:val="en-US" w:bidi="he-IL"/>
        </w:rPr>
        <w:t>Species</w:t>
      </w:r>
      <w:r>
        <w:rPr>
          <w:rFonts w:ascii="Futura" w:hAnsi="Futura" w:cs="Futura"/>
          <w:sz w:val="20"/>
          <w:szCs w:val="20"/>
          <w:lang w:val="en-US" w:bidi="he-IL"/>
        </w:rPr>
        <w:t xml:space="preserve"> included in the meta-analysis. Phyla are given in bold and orders are underlined. Seaweeds are comprised of Chlorophyta and </w:t>
      </w:r>
      <w:proofErr w:type="spellStart"/>
      <w:r>
        <w:rPr>
          <w:rFonts w:ascii="Futura" w:hAnsi="Futura" w:cs="Futura"/>
          <w:sz w:val="20"/>
          <w:szCs w:val="20"/>
          <w:lang w:val="en-US" w:bidi="he-IL"/>
        </w:rPr>
        <w:t>Heterokontophyta</w:t>
      </w:r>
      <w:proofErr w:type="spellEnd"/>
      <w:r>
        <w:rPr>
          <w:rFonts w:ascii="Futura" w:hAnsi="Futura" w:cs="Futura"/>
          <w:sz w:val="20"/>
          <w:szCs w:val="20"/>
          <w:lang w:val="en-US" w:bidi="he-IL"/>
        </w:rPr>
        <w:t xml:space="preserve">. Seagrasses are marked with an asterisk. All remaining </w:t>
      </w:r>
      <w:proofErr w:type="spellStart"/>
      <w:r>
        <w:rPr>
          <w:rFonts w:ascii="Futura" w:hAnsi="Futura" w:cs="Futura"/>
          <w:sz w:val="20"/>
          <w:szCs w:val="20"/>
          <w:lang w:val="en-US" w:bidi="he-IL"/>
        </w:rPr>
        <w:t>Alismatales</w:t>
      </w:r>
      <w:proofErr w:type="spellEnd"/>
      <w:r>
        <w:rPr>
          <w:rFonts w:ascii="Futura" w:hAnsi="Futura" w:cs="Futura"/>
          <w:sz w:val="20"/>
          <w:szCs w:val="20"/>
          <w:lang w:val="en-US" w:bidi="he-IL"/>
        </w:rPr>
        <w:t xml:space="preserve"> are freshwater plants and the rest of </w:t>
      </w:r>
      <w:proofErr w:type="spellStart"/>
      <w:r>
        <w:rPr>
          <w:rFonts w:ascii="Futura" w:hAnsi="Futura" w:cs="Futura"/>
          <w:sz w:val="20"/>
          <w:szCs w:val="20"/>
          <w:lang w:val="en-US" w:bidi="he-IL"/>
        </w:rPr>
        <w:t>Streptophyta</w:t>
      </w:r>
      <w:proofErr w:type="spellEnd"/>
      <w:r>
        <w:rPr>
          <w:rFonts w:ascii="Futura" w:hAnsi="Futura" w:cs="Futura"/>
          <w:sz w:val="20"/>
          <w:szCs w:val="20"/>
          <w:lang w:val="en-US" w:bidi="he-IL"/>
        </w:rPr>
        <w:t xml:space="preserve"> is terrestrial. The longest experimental durations and largest numbers of studies, experiments and observations in each non-taxonomic group are highlighted in bold.</w:t>
      </w:r>
    </w:p>
    <w:tbl>
      <w:tblPr>
        <w:tblW w:w="5000" w:type="pct"/>
        <w:tblLook w:val="04A0" w:firstRow="1" w:lastRow="0" w:firstColumn="1" w:lastColumn="0" w:noHBand="0" w:noVBand="1"/>
      </w:tblPr>
      <w:tblGrid>
        <w:gridCol w:w="2226"/>
        <w:gridCol w:w="2905"/>
        <w:gridCol w:w="904"/>
        <w:gridCol w:w="996"/>
        <w:gridCol w:w="919"/>
        <w:gridCol w:w="1076"/>
      </w:tblGrid>
      <w:tr w:rsidR="008A7DD9" w:rsidRPr="00FC40C8" w14:paraId="7259FA03" w14:textId="77777777" w:rsidTr="00DF3986">
        <w:trPr>
          <w:trHeight w:val="28"/>
        </w:trPr>
        <w:tc>
          <w:tcPr>
            <w:tcW w:w="1233" w:type="pct"/>
            <w:tcBorders>
              <w:top w:val="single" w:sz="4" w:space="0" w:color="auto"/>
              <w:bottom w:val="single" w:sz="4" w:space="0" w:color="auto"/>
            </w:tcBorders>
            <w:noWrap/>
            <w:vAlign w:val="bottom"/>
            <w:hideMark/>
          </w:tcPr>
          <w:p w14:paraId="3B6CE3B3" w14:textId="77777777" w:rsidR="008A7DD9" w:rsidRPr="00FC40C8" w:rsidRDefault="008A7DD9" w:rsidP="00DF3986">
            <w:pPr>
              <w:rPr>
                <w:rFonts w:ascii="Futura" w:hAnsi="Futura" w:cs="Futura"/>
                <w:b/>
                <w:bCs/>
                <w:color w:val="000000"/>
                <w:kern w:val="0"/>
                <w:sz w:val="20"/>
                <w:szCs w:val="20"/>
                <w:lang w:eastAsia="en-GB"/>
              </w:rPr>
            </w:pPr>
          </w:p>
        </w:tc>
        <w:tc>
          <w:tcPr>
            <w:tcW w:w="1609" w:type="pct"/>
            <w:tcBorders>
              <w:top w:val="single" w:sz="4" w:space="0" w:color="auto"/>
              <w:bottom w:val="single" w:sz="4" w:space="0" w:color="auto"/>
            </w:tcBorders>
            <w:noWrap/>
            <w:vAlign w:val="bottom"/>
            <w:hideMark/>
          </w:tcPr>
          <w:p w14:paraId="5B682AAF" w14:textId="77777777" w:rsidR="008A7DD9" w:rsidRPr="00156B45" w:rsidRDefault="008A7DD9" w:rsidP="00DF3986">
            <w:pPr>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Species</w:t>
            </w:r>
          </w:p>
        </w:tc>
        <w:tc>
          <w:tcPr>
            <w:tcW w:w="501" w:type="pct"/>
            <w:tcBorders>
              <w:top w:val="single" w:sz="4" w:space="0" w:color="auto"/>
              <w:bottom w:val="single" w:sz="4" w:space="0" w:color="auto"/>
            </w:tcBorders>
          </w:tcPr>
          <w:p w14:paraId="463A618D" w14:textId="77777777" w:rsidR="008A7DD9" w:rsidRPr="00156B45" w:rsidRDefault="008A7DD9" w:rsidP="00DF3986">
            <w:pPr>
              <w:jc w:val="righ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Days</w:t>
            </w:r>
          </w:p>
        </w:tc>
        <w:tc>
          <w:tcPr>
            <w:tcW w:w="552" w:type="pct"/>
            <w:tcBorders>
              <w:top w:val="single" w:sz="4" w:space="0" w:color="auto"/>
              <w:bottom w:val="single" w:sz="4" w:space="0" w:color="auto"/>
            </w:tcBorders>
            <w:noWrap/>
            <w:vAlign w:val="bottom"/>
            <w:hideMark/>
          </w:tcPr>
          <w:p w14:paraId="48BD403B" w14:textId="77777777" w:rsidR="008A7DD9" w:rsidRPr="00156B45" w:rsidRDefault="008A7DD9" w:rsidP="00DF3986">
            <w:pPr>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Studies</w:t>
            </w:r>
          </w:p>
        </w:tc>
        <w:tc>
          <w:tcPr>
            <w:tcW w:w="509" w:type="pct"/>
            <w:tcBorders>
              <w:top w:val="single" w:sz="4" w:space="0" w:color="auto"/>
              <w:bottom w:val="single" w:sz="4" w:space="0" w:color="auto"/>
            </w:tcBorders>
          </w:tcPr>
          <w:p w14:paraId="1F55E164" w14:textId="77777777" w:rsidR="008A7DD9" w:rsidRDefault="008A7DD9" w:rsidP="00DF3986">
            <w:pPr>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Exper</w:t>
            </w:r>
            <w:proofErr w:type="spellEnd"/>
            <w:r>
              <w:rPr>
                <w:rFonts w:ascii="Futura" w:hAnsi="Futura" w:cs="Futura"/>
                <w:b/>
                <w:bCs/>
                <w:color w:val="000000"/>
                <w:kern w:val="0"/>
                <w:sz w:val="20"/>
                <w:szCs w:val="20"/>
                <w:lang w:eastAsia="en-GB"/>
              </w:rPr>
              <w:t>.</w:t>
            </w:r>
          </w:p>
        </w:tc>
        <w:tc>
          <w:tcPr>
            <w:tcW w:w="596" w:type="pct"/>
            <w:tcBorders>
              <w:top w:val="single" w:sz="4" w:space="0" w:color="auto"/>
              <w:left w:val="nil"/>
              <w:bottom w:val="single" w:sz="4" w:space="0" w:color="auto"/>
            </w:tcBorders>
            <w:noWrap/>
            <w:vAlign w:val="bottom"/>
            <w:hideMark/>
          </w:tcPr>
          <w:p w14:paraId="3CB47785" w14:textId="77777777" w:rsidR="008A7DD9" w:rsidRPr="00156B45" w:rsidRDefault="008A7DD9" w:rsidP="00DF3986">
            <w:pPr>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Observ</w:t>
            </w:r>
            <w:proofErr w:type="spellEnd"/>
            <w:r>
              <w:rPr>
                <w:rFonts w:ascii="Futura" w:hAnsi="Futura" w:cs="Futura"/>
                <w:b/>
                <w:bCs/>
                <w:color w:val="000000"/>
                <w:kern w:val="0"/>
                <w:sz w:val="20"/>
                <w:szCs w:val="20"/>
                <w:lang w:eastAsia="en-GB"/>
              </w:rPr>
              <w:t>.</w:t>
            </w:r>
          </w:p>
        </w:tc>
      </w:tr>
      <w:tr w:rsidR="008A7DD9" w:rsidRPr="00FC40C8" w14:paraId="2A38AB24" w14:textId="77777777" w:rsidTr="00DF3986">
        <w:trPr>
          <w:trHeight w:val="28"/>
        </w:trPr>
        <w:tc>
          <w:tcPr>
            <w:tcW w:w="1233" w:type="pct"/>
            <w:tcBorders>
              <w:top w:val="single" w:sz="4" w:space="0" w:color="auto"/>
            </w:tcBorders>
            <w:noWrap/>
            <w:vAlign w:val="bottom"/>
          </w:tcPr>
          <w:p w14:paraId="00D936FC" w14:textId="77777777" w:rsidR="008A7DD9" w:rsidRPr="00156B45" w:rsidRDefault="008A7DD9" w:rsidP="00DF3986">
            <w:pPr>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Chlorophyta</w:t>
            </w:r>
          </w:p>
        </w:tc>
        <w:tc>
          <w:tcPr>
            <w:tcW w:w="1609" w:type="pct"/>
            <w:tcBorders>
              <w:top w:val="single" w:sz="4" w:space="0" w:color="auto"/>
            </w:tcBorders>
            <w:noWrap/>
            <w:vAlign w:val="bottom"/>
          </w:tcPr>
          <w:p w14:paraId="281F189F"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Borders>
              <w:top w:val="single" w:sz="4" w:space="0" w:color="auto"/>
            </w:tcBorders>
          </w:tcPr>
          <w:p w14:paraId="4C0052A5"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tcBorders>
              <w:top w:val="single" w:sz="4" w:space="0" w:color="auto"/>
            </w:tcBorders>
            <w:noWrap/>
            <w:vAlign w:val="bottom"/>
          </w:tcPr>
          <w:p w14:paraId="436F62D7"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Borders>
              <w:top w:val="single" w:sz="4" w:space="0" w:color="auto"/>
            </w:tcBorders>
          </w:tcPr>
          <w:p w14:paraId="232F9AA3"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top w:val="single" w:sz="4" w:space="0" w:color="auto"/>
              <w:left w:val="nil"/>
            </w:tcBorders>
            <w:noWrap/>
            <w:vAlign w:val="bottom"/>
          </w:tcPr>
          <w:p w14:paraId="744C3275"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A1057F8" w14:textId="77777777" w:rsidTr="00DF3986">
        <w:trPr>
          <w:trHeight w:val="28"/>
        </w:trPr>
        <w:tc>
          <w:tcPr>
            <w:tcW w:w="1233" w:type="pct"/>
            <w:noWrap/>
            <w:vAlign w:val="bottom"/>
            <w:hideMark/>
          </w:tcPr>
          <w:p w14:paraId="5B0A487D"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Ulvales</w:t>
            </w:r>
            <w:proofErr w:type="spellEnd"/>
          </w:p>
        </w:tc>
        <w:tc>
          <w:tcPr>
            <w:tcW w:w="1609" w:type="pct"/>
            <w:noWrap/>
            <w:vAlign w:val="bottom"/>
          </w:tcPr>
          <w:p w14:paraId="348BB708"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6EF97CA7"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74300F32"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72C3ED05"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6168BC65"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26453EB9" w14:textId="77777777" w:rsidTr="00DF3986">
        <w:trPr>
          <w:trHeight w:val="28"/>
        </w:trPr>
        <w:tc>
          <w:tcPr>
            <w:tcW w:w="1233" w:type="pct"/>
            <w:noWrap/>
            <w:vAlign w:val="bottom"/>
          </w:tcPr>
          <w:p w14:paraId="300B8070"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Ulvaceae</w:t>
            </w:r>
            <w:proofErr w:type="spellEnd"/>
          </w:p>
        </w:tc>
        <w:tc>
          <w:tcPr>
            <w:tcW w:w="1609" w:type="pct"/>
            <w:noWrap/>
            <w:vAlign w:val="bottom"/>
          </w:tcPr>
          <w:p w14:paraId="444B1D2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Ulva </w:t>
            </w:r>
            <w:proofErr w:type="spellStart"/>
            <w:r w:rsidRPr="00FC40C8">
              <w:rPr>
                <w:rFonts w:ascii="Futura" w:hAnsi="Futura" w:cs="Futura"/>
                <w:i/>
                <w:iCs/>
                <w:color w:val="000000"/>
                <w:kern w:val="0"/>
                <w:sz w:val="20"/>
                <w:szCs w:val="20"/>
                <w:lang w:eastAsia="en-GB" w:bidi="he-IL"/>
              </w:rPr>
              <w:t>clathrata</w:t>
            </w:r>
            <w:proofErr w:type="spellEnd"/>
          </w:p>
        </w:tc>
        <w:tc>
          <w:tcPr>
            <w:tcW w:w="501" w:type="pct"/>
            <w:vAlign w:val="bottom"/>
          </w:tcPr>
          <w:p w14:paraId="10A9700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4F3B8BB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A6CD1A3"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B33D5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058A8009" w14:textId="77777777" w:rsidTr="00DF3986">
        <w:trPr>
          <w:trHeight w:val="28"/>
        </w:trPr>
        <w:tc>
          <w:tcPr>
            <w:tcW w:w="1233" w:type="pct"/>
            <w:noWrap/>
            <w:vAlign w:val="bottom"/>
          </w:tcPr>
          <w:p w14:paraId="49840C4F"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9D9090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intestinalis</w:t>
            </w:r>
          </w:p>
        </w:tc>
        <w:tc>
          <w:tcPr>
            <w:tcW w:w="501" w:type="pct"/>
            <w:vAlign w:val="bottom"/>
          </w:tcPr>
          <w:p w14:paraId="463BC1E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7D89D65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BF190C4"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B871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6690E599" w14:textId="77777777" w:rsidTr="00DF3986">
        <w:trPr>
          <w:trHeight w:val="28"/>
        </w:trPr>
        <w:tc>
          <w:tcPr>
            <w:tcW w:w="1233" w:type="pct"/>
            <w:noWrap/>
            <w:vAlign w:val="bottom"/>
          </w:tcPr>
          <w:p w14:paraId="2D5E845B"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1E085B8C"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reticulata</w:t>
            </w:r>
          </w:p>
        </w:tc>
        <w:tc>
          <w:tcPr>
            <w:tcW w:w="501" w:type="pct"/>
            <w:vAlign w:val="bottom"/>
          </w:tcPr>
          <w:p w14:paraId="41ACBE16"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30</w:t>
            </w:r>
          </w:p>
        </w:tc>
        <w:tc>
          <w:tcPr>
            <w:tcW w:w="552" w:type="pct"/>
            <w:noWrap/>
            <w:vAlign w:val="bottom"/>
          </w:tcPr>
          <w:p w14:paraId="1B051CA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E27D64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955404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7C6449D7" w14:textId="77777777" w:rsidTr="00DF3986">
        <w:trPr>
          <w:trHeight w:val="28"/>
        </w:trPr>
        <w:tc>
          <w:tcPr>
            <w:tcW w:w="1233" w:type="pct"/>
            <w:noWrap/>
            <w:vAlign w:val="bottom"/>
          </w:tcPr>
          <w:p w14:paraId="5FC502AF" w14:textId="77777777" w:rsidR="008A7DD9" w:rsidRPr="00156B45" w:rsidRDefault="008A7DD9" w:rsidP="00DF3986">
            <w:pPr>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Heterokontophyta</w:t>
            </w:r>
            <w:proofErr w:type="spellEnd"/>
          </w:p>
        </w:tc>
        <w:tc>
          <w:tcPr>
            <w:tcW w:w="1609" w:type="pct"/>
            <w:noWrap/>
            <w:vAlign w:val="bottom"/>
          </w:tcPr>
          <w:p w14:paraId="2404E731"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6B2600B0"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2BF5617D"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7FA9D47E"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3149EF0B"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561F431" w14:textId="77777777" w:rsidTr="00DF3986">
        <w:trPr>
          <w:trHeight w:val="28"/>
        </w:trPr>
        <w:tc>
          <w:tcPr>
            <w:tcW w:w="1233" w:type="pct"/>
            <w:noWrap/>
            <w:vAlign w:val="bottom"/>
            <w:hideMark/>
          </w:tcPr>
          <w:p w14:paraId="2E71BCEF"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Desmarestiales</w:t>
            </w:r>
            <w:proofErr w:type="spellEnd"/>
          </w:p>
        </w:tc>
        <w:tc>
          <w:tcPr>
            <w:tcW w:w="1609" w:type="pct"/>
            <w:noWrap/>
            <w:vAlign w:val="bottom"/>
          </w:tcPr>
          <w:p w14:paraId="5C69F204"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67767172"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45EB1521"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66967059"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3460EC9C"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6A16DEF8" w14:textId="77777777" w:rsidTr="00DF3986">
        <w:trPr>
          <w:trHeight w:val="28"/>
        </w:trPr>
        <w:tc>
          <w:tcPr>
            <w:tcW w:w="1233" w:type="pct"/>
            <w:noWrap/>
            <w:vAlign w:val="bottom"/>
          </w:tcPr>
          <w:p w14:paraId="19E1B546"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Desmarestiaceae</w:t>
            </w:r>
            <w:proofErr w:type="spellEnd"/>
          </w:p>
        </w:tc>
        <w:tc>
          <w:tcPr>
            <w:tcW w:w="1609" w:type="pct"/>
            <w:noWrap/>
            <w:vAlign w:val="bottom"/>
          </w:tcPr>
          <w:p w14:paraId="02F3FE1F"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Desmarestia anceps</w:t>
            </w:r>
          </w:p>
        </w:tc>
        <w:tc>
          <w:tcPr>
            <w:tcW w:w="501" w:type="pct"/>
            <w:vAlign w:val="bottom"/>
          </w:tcPr>
          <w:p w14:paraId="6568ADDF" w14:textId="77777777" w:rsidR="008A7DD9" w:rsidRPr="008A758A" w:rsidRDefault="008A7DD9" w:rsidP="00DF3986">
            <w:pPr>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7BE3303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5BD5D2F"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ACBE8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65</w:t>
            </w:r>
          </w:p>
        </w:tc>
      </w:tr>
      <w:tr w:rsidR="008A7DD9" w:rsidRPr="00FC40C8" w14:paraId="564ADBB5" w14:textId="77777777" w:rsidTr="00DF3986">
        <w:trPr>
          <w:trHeight w:val="28"/>
        </w:trPr>
        <w:tc>
          <w:tcPr>
            <w:tcW w:w="1233" w:type="pct"/>
            <w:noWrap/>
            <w:vAlign w:val="bottom"/>
            <w:hideMark/>
          </w:tcPr>
          <w:p w14:paraId="0A74AF55"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Fucales</w:t>
            </w:r>
            <w:proofErr w:type="spellEnd"/>
          </w:p>
        </w:tc>
        <w:tc>
          <w:tcPr>
            <w:tcW w:w="1609" w:type="pct"/>
            <w:noWrap/>
            <w:vAlign w:val="bottom"/>
          </w:tcPr>
          <w:p w14:paraId="3976FE2F"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250234A8"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60AAD3DE"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148EC664"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445D9C88"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1A83906B" w14:textId="77777777" w:rsidTr="00DF3986">
        <w:trPr>
          <w:trHeight w:val="28"/>
        </w:trPr>
        <w:tc>
          <w:tcPr>
            <w:tcW w:w="1233" w:type="pct"/>
            <w:noWrap/>
            <w:vAlign w:val="bottom"/>
          </w:tcPr>
          <w:p w14:paraId="10DB817A"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Durvillaeaceae</w:t>
            </w:r>
            <w:proofErr w:type="spellEnd"/>
          </w:p>
        </w:tc>
        <w:tc>
          <w:tcPr>
            <w:tcW w:w="1609" w:type="pct"/>
            <w:noWrap/>
            <w:vAlign w:val="bottom"/>
          </w:tcPr>
          <w:p w14:paraId="5002ED2D"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Durvillaea</w:t>
            </w:r>
            <w:proofErr w:type="spellEnd"/>
            <w:r w:rsidRPr="00FC40C8">
              <w:rPr>
                <w:rFonts w:ascii="Futura" w:hAnsi="Futura" w:cs="Futura"/>
                <w:i/>
                <w:iCs/>
                <w:color w:val="000000"/>
                <w:kern w:val="0"/>
                <w:sz w:val="20"/>
                <w:szCs w:val="20"/>
                <w:lang w:eastAsia="en-GB" w:bidi="he-IL"/>
              </w:rPr>
              <w:t xml:space="preserve"> antarctica</w:t>
            </w:r>
          </w:p>
        </w:tc>
        <w:tc>
          <w:tcPr>
            <w:tcW w:w="501" w:type="pct"/>
            <w:vAlign w:val="bottom"/>
          </w:tcPr>
          <w:p w14:paraId="1B51B89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923E34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0D40EB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16</w:t>
            </w:r>
          </w:p>
        </w:tc>
        <w:tc>
          <w:tcPr>
            <w:tcW w:w="596" w:type="pct"/>
            <w:tcBorders>
              <w:left w:val="nil"/>
            </w:tcBorders>
            <w:noWrap/>
            <w:vAlign w:val="bottom"/>
          </w:tcPr>
          <w:p w14:paraId="4246359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448</w:t>
            </w:r>
          </w:p>
        </w:tc>
      </w:tr>
      <w:tr w:rsidR="008A7DD9" w:rsidRPr="00FC40C8" w14:paraId="246C31B3" w14:textId="77777777" w:rsidTr="00DF3986">
        <w:trPr>
          <w:trHeight w:val="28"/>
        </w:trPr>
        <w:tc>
          <w:tcPr>
            <w:tcW w:w="1233" w:type="pct"/>
            <w:noWrap/>
            <w:vAlign w:val="bottom"/>
          </w:tcPr>
          <w:p w14:paraId="44481E2E"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Sargassaceae</w:t>
            </w:r>
            <w:proofErr w:type="spellEnd"/>
          </w:p>
        </w:tc>
        <w:tc>
          <w:tcPr>
            <w:tcW w:w="1609" w:type="pct"/>
            <w:noWrap/>
            <w:vAlign w:val="bottom"/>
          </w:tcPr>
          <w:p w14:paraId="1DBAA53A"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Sargassum fallax</w:t>
            </w:r>
          </w:p>
        </w:tc>
        <w:tc>
          <w:tcPr>
            <w:tcW w:w="501" w:type="pct"/>
            <w:vAlign w:val="bottom"/>
          </w:tcPr>
          <w:p w14:paraId="1C6165B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5F88919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466C2F"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49B0F32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84</w:t>
            </w:r>
          </w:p>
        </w:tc>
      </w:tr>
      <w:tr w:rsidR="008A7DD9" w:rsidRPr="00FC40C8" w14:paraId="5BD7711D" w14:textId="77777777" w:rsidTr="00DF3986">
        <w:trPr>
          <w:trHeight w:val="28"/>
        </w:trPr>
        <w:tc>
          <w:tcPr>
            <w:tcW w:w="1233" w:type="pct"/>
            <w:noWrap/>
            <w:vAlign w:val="bottom"/>
          </w:tcPr>
          <w:p w14:paraId="65BB6B67"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2144447"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Sargassum </w:t>
            </w:r>
            <w:proofErr w:type="spellStart"/>
            <w:r w:rsidRPr="00FC40C8">
              <w:rPr>
                <w:rFonts w:ascii="Futura" w:hAnsi="Futura" w:cs="Futura"/>
                <w:i/>
                <w:iCs/>
                <w:color w:val="000000"/>
                <w:kern w:val="0"/>
                <w:sz w:val="20"/>
                <w:szCs w:val="20"/>
                <w:lang w:eastAsia="en-GB" w:bidi="he-IL"/>
              </w:rPr>
              <w:t>spinuligerum</w:t>
            </w:r>
            <w:proofErr w:type="spellEnd"/>
          </w:p>
        </w:tc>
        <w:tc>
          <w:tcPr>
            <w:tcW w:w="501" w:type="pct"/>
            <w:vAlign w:val="bottom"/>
          </w:tcPr>
          <w:p w14:paraId="3E8C4D4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77D95C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7E8C0B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13</w:t>
            </w:r>
          </w:p>
        </w:tc>
        <w:tc>
          <w:tcPr>
            <w:tcW w:w="596" w:type="pct"/>
            <w:tcBorders>
              <w:left w:val="nil"/>
            </w:tcBorders>
            <w:noWrap/>
            <w:vAlign w:val="bottom"/>
          </w:tcPr>
          <w:p w14:paraId="57365E9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159</w:t>
            </w:r>
          </w:p>
        </w:tc>
      </w:tr>
      <w:tr w:rsidR="008A7DD9" w:rsidRPr="00FC40C8" w14:paraId="1BA1AC0B" w14:textId="77777777" w:rsidTr="00DF3986">
        <w:trPr>
          <w:trHeight w:val="28"/>
        </w:trPr>
        <w:tc>
          <w:tcPr>
            <w:tcW w:w="1233" w:type="pct"/>
            <w:noWrap/>
            <w:vAlign w:val="bottom"/>
          </w:tcPr>
          <w:p w14:paraId="731B5074"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Seirococcaceae</w:t>
            </w:r>
            <w:proofErr w:type="spellEnd"/>
          </w:p>
        </w:tc>
        <w:tc>
          <w:tcPr>
            <w:tcW w:w="1609" w:type="pct"/>
            <w:noWrap/>
            <w:vAlign w:val="bottom"/>
          </w:tcPr>
          <w:p w14:paraId="79EA7A0F"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Scytothalia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dorycarpa</w:t>
            </w:r>
            <w:proofErr w:type="spellEnd"/>
          </w:p>
        </w:tc>
        <w:tc>
          <w:tcPr>
            <w:tcW w:w="501" w:type="pct"/>
            <w:vAlign w:val="bottom"/>
          </w:tcPr>
          <w:p w14:paraId="33597E52"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14</w:t>
            </w:r>
          </w:p>
        </w:tc>
        <w:tc>
          <w:tcPr>
            <w:tcW w:w="552" w:type="pct"/>
            <w:noWrap/>
            <w:vAlign w:val="bottom"/>
          </w:tcPr>
          <w:p w14:paraId="0B4FE6C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555C14"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4CBA217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5B730AD7" w14:textId="77777777" w:rsidTr="00DF3986">
        <w:trPr>
          <w:trHeight w:val="28"/>
        </w:trPr>
        <w:tc>
          <w:tcPr>
            <w:tcW w:w="1233" w:type="pct"/>
            <w:noWrap/>
            <w:vAlign w:val="bottom"/>
            <w:hideMark/>
          </w:tcPr>
          <w:p w14:paraId="2451DA1F"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Laminariales</w:t>
            </w:r>
          </w:p>
        </w:tc>
        <w:tc>
          <w:tcPr>
            <w:tcW w:w="1609" w:type="pct"/>
            <w:noWrap/>
            <w:vAlign w:val="bottom"/>
          </w:tcPr>
          <w:p w14:paraId="73298C9C"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1C04231A"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65C35B9C"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129E4E3C"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5E2C101D"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A09338A" w14:textId="77777777" w:rsidTr="00DF3986">
        <w:trPr>
          <w:trHeight w:val="28"/>
        </w:trPr>
        <w:tc>
          <w:tcPr>
            <w:tcW w:w="1233" w:type="pct"/>
            <w:noWrap/>
            <w:vAlign w:val="bottom"/>
          </w:tcPr>
          <w:p w14:paraId="6773BFEE"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Laminariaceae</w:t>
            </w:r>
            <w:proofErr w:type="spellEnd"/>
          </w:p>
        </w:tc>
        <w:tc>
          <w:tcPr>
            <w:tcW w:w="1609" w:type="pct"/>
            <w:noWrap/>
            <w:vAlign w:val="bottom"/>
          </w:tcPr>
          <w:p w14:paraId="5E9707E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digitata</w:t>
            </w:r>
          </w:p>
        </w:tc>
        <w:tc>
          <w:tcPr>
            <w:tcW w:w="501" w:type="pct"/>
            <w:vAlign w:val="bottom"/>
          </w:tcPr>
          <w:p w14:paraId="6316AE63"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46</w:t>
            </w:r>
          </w:p>
        </w:tc>
        <w:tc>
          <w:tcPr>
            <w:tcW w:w="552" w:type="pct"/>
            <w:noWrap/>
            <w:vAlign w:val="bottom"/>
          </w:tcPr>
          <w:p w14:paraId="782CEFC4" w14:textId="77777777" w:rsidR="008A7DD9" w:rsidRPr="006061E8" w:rsidRDefault="008A7DD9" w:rsidP="00DF3986">
            <w:pPr>
              <w:jc w:val="right"/>
              <w:rPr>
                <w:rFonts w:ascii="Futura" w:hAnsi="Futura" w:cs="Futura"/>
                <w:color w:val="000000"/>
                <w:kern w:val="0"/>
                <w:sz w:val="20"/>
                <w:szCs w:val="20"/>
                <w:lang w:eastAsia="en-GB" w:bidi="he-IL"/>
              </w:rPr>
            </w:pPr>
            <w:r w:rsidRPr="006061E8">
              <w:rPr>
                <w:rFonts w:ascii="Futura" w:hAnsi="Futura" w:cs="Futura"/>
                <w:color w:val="000000"/>
                <w:kern w:val="0"/>
                <w:sz w:val="20"/>
                <w:szCs w:val="20"/>
                <w:lang w:eastAsia="en-GB" w:bidi="he-IL"/>
              </w:rPr>
              <w:t>4</w:t>
            </w:r>
          </w:p>
        </w:tc>
        <w:tc>
          <w:tcPr>
            <w:tcW w:w="509" w:type="pct"/>
          </w:tcPr>
          <w:p w14:paraId="6EF7304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1C051527"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1</w:t>
            </w:r>
            <w:r>
              <w:rPr>
                <w:rFonts w:ascii="Futura" w:hAnsi="Futura" w:cs="Futura"/>
                <w:color w:val="000000"/>
                <w:kern w:val="0"/>
                <w:sz w:val="20"/>
                <w:szCs w:val="20"/>
                <w:lang w:eastAsia="en-GB" w:bidi="he-IL"/>
              </w:rPr>
              <w:t>91</w:t>
            </w:r>
          </w:p>
        </w:tc>
      </w:tr>
      <w:tr w:rsidR="008A7DD9" w:rsidRPr="00FC40C8" w14:paraId="3A99E6DE" w14:textId="77777777" w:rsidTr="00DF3986">
        <w:trPr>
          <w:trHeight w:val="28"/>
        </w:trPr>
        <w:tc>
          <w:tcPr>
            <w:tcW w:w="1233" w:type="pct"/>
            <w:noWrap/>
            <w:vAlign w:val="bottom"/>
          </w:tcPr>
          <w:p w14:paraId="1E0AFBB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667795E"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hyperborea</w:t>
            </w:r>
            <w:proofErr w:type="spellEnd"/>
          </w:p>
        </w:tc>
        <w:tc>
          <w:tcPr>
            <w:tcW w:w="501" w:type="pct"/>
            <w:vAlign w:val="bottom"/>
          </w:tcPr>
          <w:p w14:paraId="6AA7D57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w:t>
            </w:r>
            <w:r>
              <w:rPr>
                <w:rFonts w:ascii="Futura" w:hAnsi="Futura" w:cs="Futura"/>
                <w:color w:val="000000"/>
                <w:sz w:val="20"/>
                <w:szCs w:val="20"/>
                <w:lang w:bidi="he-IL"/>
              </w:rPr>
              <w:t>68</w:t>
            </w:r>
          </w:p>
        </w:tc>
        <w:tc>
          <w:tcPr>
            <w:tcW w:w="552" w:type="pct"/>
            <w:noWrap/>
            <w:vAlign w:val="bottom"/>
          </w:tcPr>
          <w:p w14:paraId="43B58A5A" w14:textId="77777777" w:rsidR="008A7DD9" w:rsidRPr="006061E8" w:rsidRDefault="008A7DD9" w:rsidP="00DF3986">
            <w:pPr>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7</w:t>
            </w:r>
          </w:p>
        </w:tc>
        <w:tc>
          <w:tcPr>
            <w:tcW w:w="509" w:type="pct"/>
          </w:tcPr>
          <w:p w14:paraId="26898127" w14:textId="77777777" w:rsidR="008A7DD9" w:rsidRPr="006061E8" w:rsidRDefault="008A7DD9" w:rsidP="00DF3986">
            <w:pPr>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56</w:t>
            </w:r>
          </w:p>
        </w:tc>
        <w:tc>
          <w:tcPr>
            <w:tcW w:w="596" w:type="pct"/>
            <w:tcBorders>
              <w:left w:val="nil"/>
            </w:tcBorders>
            <w:noWrap/>
            <w:vAlign w:val="bottom"/>
          </w:tcPr>
          <w:p w14:paraId="042C8293"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w:t>
            </w:r>
            <w:r>
              <w:rPr>
                <w:rFonts w:ascii="Futura" w:hAnsi="Futura" w:cs="Futura"/>
                <w:b/>
                <w:bCs/>
                <w:color w:val="000000"/>
                <w:kern w:val="0"/>
                <w:sz w:val="20"/>
                <w:szCs w:val="20"/>
                <w:lang w:eastAsia="en-GB"/>
              </w:rPr>
              <w:t>59</w:t>
            </w:r>
          </w:p>
        </w:tc>
      </w:tr>
      <w:tr w:rsidR="008A7DD9" w:rsidRPr="00FC40C8" w14:paraId="502F623E" w14:textId="77777777" w:rsidTr="00DF3986">
        <w:trPr>
          <w:trHeight w:val="28"/>
        </w:trPr>
        <w:tc>
          <w:tcPr>
            <w:tcW w:w="1233" w:type="pct"/>
            <w:noWrap/>
            <w:vAlign w:val="bottom"/>
          </w:tcPr>
          <w:p w14:paraId="3D3AA59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DEF94FC"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ochroleuca</w:t>
            </w:r>
            <w:proofErr w:type="spellEnd"/>
          </w:p>
        </w:tc>
        <w:tc>
          <w:tcPr>
            <w:tcW w:w="501" w:type="pct"/>
            <w:vAlign w:val="bottom"/>
          </w:tcPr>
          <w:p w14:paraId="3B33361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56</w:t>
            </w:r>
          </w:p>
        </w:tc>
        <w:tc>
          <w:tcPr>
            <w:tcW w:w="552" w:type="pct"/>
            <w:noWrap/>
            <w:vAlign w:val="bottom"/>
          </w:tcPr>
          <w:p w14:paraId="36AE6F6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w:t>
            </w:r>
          </w:p>
        </w:tc>
        <w:tc>
          <w:tcPr>
            <w:tcW w:w="509" w:type="pct"/>
          </w:tcPr>
          <w:p w14:paraId="5CF405CD"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51</w:t>
            </w:r>
          </w:p>
        </w:tc>
        <w:tc>
          <w:tcPr>
            <w:tcW w:w="596" w:type="pct"/>
            <w:tcBorders>
              <w:left w:val="nil"/>
            </w:tcBorders>
            <w:noWrap/>
            <w:vAlign w:val="bottom"/>
          </w:tcPr>
          <w:p w14:paraId="188F655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416</w:t>
            </w:r>
          </w:p>
        </w:tc>
      </w:tr>
      <w:tr w:rsidR="008A7DD9" w:rsidRPr="00FC40C8" w14:paraId="249FF648" w14:textId="77777777" w:rsidTr="00DF3986">
        <w:trPr>
          <w:trHeight w:val="28"/>
        </w:trPr>
        <w:tc>
          <w:tcPr>
            <w:tcW w:w="1233" w:type="pct"/>
            <w:noWrap/>
            <w:vAlign w:val="bottom"/>
          </w:tcPr>
          <w:p w14:paraId="44D8C1BC"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A8D21A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Macrocystis </w:t>
            </w:r>
            <w:proofErr w:type="spellStart"/>
            <w:r w:rsidRPr="00FC40C8">
              <w:rPr>
                <w:rFonts w:ascii="Futura" w:hAnsi="Futura" w:cs="Futura"/>
                <w:i/>
                <w:iCs/>
                <w:color w:val="000000"/>
                <w:kern w:val="0"/>
                <w:sz w:val="20"/>
                <w:szCs w:val="20"/>
                <w:lang w:eastAsia="en-GB" w:bidi="he-IL"/>
              </w:rPr>
              <w:t>pyrifera</w:t>
            </w:r>
            <w:proofErr w:type="spellEnd"/>
          </w:p>
        </w:tc>
        <w:tc>
          <w:tcPr>
            <w:tcW w:w="501" w:type="pct"/>
            <w:vAlign w:val="bottom"/>
          </w:tcPr>
          <w:p w14:paraId="235049F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55</w:t>
            </w:r>
          </w:p>
        </w:tc>
        <w:tc>
          <w:tcPr>
            <w:tcW w:w="552" w:type="pct"/>
            <w:noWrap/>
            <w:vAlign w:val="bottom"/>
          </w:tcPr>
          <w:p w14:paraId="5A32B48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09" w:type="pct"/>
          </w:tcPr>
          <w:p w14:paraId="6644FF3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23</w:t>
            </w:r>
          </w:p>
        </w:tc>
        <w:tc>
          <w:tcPr>
            <w:tcW w:w="596" w:type="pct"/>
            <w:tcBorders>
              <w:left w:val="nil"/>
            </w:tcBorders>
            <w:noWrap/>
            <w:vAlign w:val="bottom"/>
          </w:tcPr>
          <w:p w14:paraId="00003FE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r>
              <w:rPr>
                <w:rFonts w:ascii="Futura" w:hAnsi="Futura" w:cs="Futura"/>
                <w:color w:val="000000"/>
                <w:kern w:val="0"/>
                <w:sz w:val="20"/>
                <w:szCs w:val="20"/>
                <w:lang w:eastAsia="en-GB" w:bidi="he-IL"/>
              </w:rPr>
              <w:t>75</w:t>
            </w:r>
          </w:p>
        </w:tc>
      </w:tr>
      <w:tr w:rsidR="008A7DD9" w:rsidRPr="00FC40C8" w14:paraId="227FA219" w14:textId="77777777" w:rsidTr="00DF3986">
        <w:trPr>
          <w:trHeight w:val="28"/>
        </w:trPr>
        <w:tc>
          <w:tcPr>
            <w:tcW w:w="1233" w:type="pct"/>
            <w:noWrap/>
            <w:vAlign w:val="bottom"/>
          </w:tcPr>
          <w:p w14:paraId="27B7E394"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4A2679A"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Saccharina </w:t>
            </w:r>
            <w:proofErr w:type="spellStart"/>
            <w:r w:rsidRPr="00FC40C8">
              <w:rPr>
                <w:rFonts w:ascii="Futura" w:hAnsi="Futura" w:cs="Futura"/>
                <w:i/>
                <w:iCs/>
                <w:color w:val="000000"/>
                <w:kern w:val="0"/>
                <w:sz w:val="20"/>
                <w:szCs w:val="20"/>
                <w:lang w:eastAsia="en-GB" w:bidi="he-IL"/>
              </w:rPr>
              <w:t>latissima</w:t>
            </w:r>
            <w:proofErr w:type="spellEnd"/>
          </w:p>
        </w:tc>
        <w:tc>
          <w:tcPr>
            <w:tcW w:w="501" w:type="pct"/>
            <w:vAlign w:val="bottom"/>
          </w:tcPr>
          <w:p w14:paraId="756D59A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39</w:t>
            </w:r>
          </w:p>
        </w:tc>
        <w:tc>
          <w:tcPr>
            <w:tcW w:w="552" w:type="pct"/>
            <w:noWrap/>
            <w:vAlign w:val="bottom"/>
          </w:tcPr>
          <w:p w14:paraId="7F166723"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09" w:type="pct"/>
          </w:tcPr>
          <w:p w14:paraId="197F9E62"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FEBC20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55</w:t>
            </w:r>
          </w:p>
        </w:tc>
      </w:tr>
      <w:tr w:rsidR="008A7DD9" w:rsidRPr="00FC40C8" w14:paraId="04D4B903" w14:textId="77777777" w:rsidTr="00DF3986">
        <w:trPr>
          <w:trHeight w:val="28"/>
        </w:trPr>
        <w:tc>
          <w:tcPr>
            <w:tcW w:w="1233" w:type="pct"/>
            <w:noWrap/>
            <w:vAlign w:val="bottom"/>
          </w:tcPr>
          <w:p w14:paraId="157A4FDC"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Lessoniaceae</w:t>
            </w:r>
            <w:proofErr w:type="spellEnd"/>
          </w:p>
        </w:tc>
        <w:tc>
          <w:tcPr>
            <w:tcW w:w="1609" w:type="pct"/>
            <w:noWrap/>
            <w:vAlign w:val="bottom"/>
          </w:tcPr>
          <w:p w14:paraId="105655EF"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Ecklonia</w:t>
            </w:r>
            <w:proofErr w:type="spellEnd"/>
            <w:r w:rsidRPr="00FC40C8">
              <w:rPr>
                <w:rFonts w:ascii="Futura" w:hAnsi="Futura" w:cs="Futura"/>
                <w:i/>
                <w:iCs/>
                <w:color w:val="000000"/>
                <w:kern w:val="0"/>
                <w:sz w:val="20"/>
                <w:szCs w:val="20"/>
                <w:lang w:eastAsia="en-GB" w:bidi="he-IL"/>
              </w:rPr>
              <w:t xml:space="preserve"> radiata</w:t>
            </w:r>
          </w:p>
        </w:tc>
        <w:tc>
          <w:tcPr>
            <w:tcW w:w="501" w:type="pct"/>
            <w:vAlign w:val="bottom"/>
          </w:tcPr>
          <w:p w14:paraId="5B2B6F57"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1</w:t>
            </w:r>
            <w:r>
              <w:rPr>
                <w:rFonts w:ascii="Futura" w:hAnsi="Futura" w:cs="Futura"/>
                <w:color w:val="000000"/>
                <w:sz w:val="20"/>
                <w:szCs w:val="20"/>
                <w:lang w:bidi="he-IL"/>
              </w:rPr>
              <w:t>19</w:t>
            </w:r>
          </w:p>
        </w:tc>
        <w:tc>
          <w:tcPr>
            <w:tcW w:w="552" w:type="pct"/>
            <w:noWrap/>
            <w:vAlign w:val="bottom"/>
          </w:tcPr>
          <w:p w14:paraId="2C5B3B5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42FF5CA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5993594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117</w:t>
            </w:r>
          </w:p>
        </w:tc>
      </w:tr>
      <w:tr w:rsidR="008A7DD9" w:rsidRPr="00FC40C8" w14:paraId="6F15465C" w14:textId="77777777" w:rsidTr="00DF3986">
        <w:trPr>
          <w:trHeight w:val="28"/>
        </w:trPr>
        <w:tc>
          <w:tcPr>
            <w:tcW w:w="1233" w:type="pct"/>
            <w:noWrap/>
            <w:vAlign w:val="bottom"/>
            <w:hideMark/>
          </w:tcPr>
          <w:p w14:paraId="6FCA4EC0"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Tilopteridales</w:t>
            </w:r>
            <w:proofErr w:type="spellEnd"/>
          </w:p>
        </w:tc>
        <w:tc>
          <w:tcPr>
            <w:tcW w:w="1609" w:type="pct"/>
            <w:noWrap/>
            <w:vAlign w:val="bottom"/>
          </w:tcPr>
          <w:p w14:paraId="3F3C1176"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7E76C37D"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2D369AA2"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22D6F4DF"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2B7CD572"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5FDEA7E3" w14:textId="77777777" w:rsidTr="00DF3986">
        <w:trPr>
          <w:trHeight w:val="28"/>
        </w:trPr>
        <w:tc>
          <w:tcPr>
            <w:tcW w:w="1233" w:type="pct"/>
            <w:noWrap/>
            <w:vAlign w:val="bottom"/>
          </w:tcPr>
          <w:p w14:paraId="1E39305C"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Phyllariaceae</w:t>
            </w:r>
            <w:proofErr w:type="spellEnd"/>
          </w:p>
        </w:tc>
        <w:tc>
          <w:tcPr>
            <w:tcW w:w="1609" w:type="pct"/>
            <w:noWrap/>
            <w:vAlign w:val="bottom"/>
          </w:tcPr>
          <w:p w14:paraId="1300F358"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Saccorhiza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polyschides</w:t>
            </w:r>
            <w:proofErr w:type="spellEnd"/>
          </w:p>
        </w:tc>
        <w:tc>
          <w:tcPr>
            <w:tcW w:w="501" w:type="pct"/>
            <w:vAlign w:val="bottom"/>
          </w:tcPr>
          <w:p w14:paraId="26843A1B"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39</w:t>
            </w:r>
          </w:p>
        </w:tc>
        <w:tc>
          <w:tcPr>
            <w:tcW w:w="552" w:type="pct"/>
            <w:noWrap/>
            <w:vAlign w:val="bottom"/>
          </w:tcPr>
          <w:p w14:paraId="39B5EE0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7A7D8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D2E9A3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38</w:t>
            </w:r>
          </w:p>
        </w:tc>
      </w:tr>
      <w:tr w:rsidR="008A7DD9" w:rsidRPr="00FC40C8" w14:paraId="5D3BEF23" w14:textId="77777777" w:rsidTr="00DF3986">
        <w:trPr>
          <w:trHeight w:val="28"/>
        </w:trPr>
        <w:tc>
          <w:tcPr>
            <w:tcW w:w="1233" w:type="pct"/>
            <w:noWrap/>
            <w:vAlign w:val="bottom"/>
          </w:tcPr>
          <w:p w14:paraId="7BDB97FD" w14:textId="77777777" w:rsidR="008A7DD9" w:rsidRPr="00156B45" w:rsidRDefault="008A7DD9" w:rsidP="00DF3986">
            <w:pPr>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Streptophyta</w:t>
            </w:r>
            <w:proofErr w:type="spellEnd"/>
          </w:p>
        </w:tc>
        <w:tc>
          <w:tcPr>
            <w:tcW w:w="1609" w:type="pct"/>
            <w:noWrap/>
            <w:vAlign w:val="bottom"/>
          </w:tcPr>
          <w:p w14:paraId="3262ADA9"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0EAD03B0"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1E7341DE"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46B2ADB3"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4FBE93E1"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DDA213D" w14:textId="77777777" w:rsidTr="00DF3986">
        <w:trPr>
          <w:trHeight w:val="28"/>
        </w:trPr>
        <w:tc>
          <w:tcPr>
            <w:tcW w:w="1233" w:type="pct"/>
            <w:noWrap/>
            <w:vAlign w:val="bottom"/>
            <w:hideMark/>
          </w:tcPr>
          <w:p w14:paraId="5F51E7BB"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Alismatales</w:t>
            </w:r>
            <w:proofErr w:type="spellEnd"/>
          </w:p>
        </w:tc>
        <w:tc>
          <w:tcPr>
            <w:tcW w:w="1609" w:type="pct"/>
            <w:noWrap/>
            <w:vAlign w:val="bottom"/>
          </w:tcPr>
          <w:p w14:paraId="6433DEDA"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34F93CF1" w14:textId="77777777" w:rsidR="008A7DD9" w:rsidRPr="00FC40C8" w:rsidRDefault="008A7DD9" w:rsidP="00DF3986">
            <w:pPr>
              <w:jc w:val="right"/>
              <w:rPr>
                <w:rFonts w:ascii="Futura" w:hAnsi="Futura" w:cs="Futura"/>
                <w:b/>
                <w:bCs/>
                <w:color w:val="000000"/>
                <w:kern w:val="0"/>
                <w:sz w:val="20"/>
                <w:szCs w:val="20"/>
                <w:lang w:eastAsia="en-GB" w:bidi="he-IL"/>
              </w:rPr>
            </w:pPr>
          </w:p>
        </w:tc>
        <w:tc>
          <w:tcPr>
            <w:tcW w:w="552" w:type="pct"/>
            <w:noWrap/>
            <w:vAlign w:val="bottom"/>
          </w:tcPr>
          <w:p w14:paraId="58A3CB08" w14:textId="77777777" w:rsidR="008A7DD9" w:rsidRPr="00FC40C8" w:rsidRDefault="008A7DD9" w:rsidP="00DF3986">
            <w:pPr>
              <w:jc w:val="right"/>
              <w:rPr>
                <w:rFonts w:ascii="Futura" w:hAnsi="Futura" w:cs="Futura"/>
                <w:b/>
                <w:bCs/>
                <w:color w:val="000000"/>
                <w:kern w:val="0"/>
                <w:sz w:val="20"/>
                <w:szCs w:val="20"/>
                <w:lang w:eastAsia="en-GB" w:bidi="he-IL"/>
              </w:rPr>
            </w:pPr>
          </w:p>
        </w:tc>
        <w:tc>
          <w:tcPr>
            <w:tcW w:w="509" w:type="pct"/>
          </w:tcPr>
          <w:p w14:paraId="1EB0D7D0"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0153FB3E"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731317B7" w14:textId="77777777" w:rsidTr="00DF3986">
        <w:trPr>
          <w:trHeight w:val="28"/>
        </w:trPr>
        <w:tc>
          <w:tcPr>
            <w:tcW w:w="1233" w:type="pct"/>
            <w:noWrap/>
            <w:vAlign w:val="bottom"/>
          </w:tcPr>
          <w:p w14:paraId="0439DEFB"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Cymodoceaceae</w:t>
            </w:r>
            <w:proofErr w:type="spellEnd"/>
          </w:p>
        </w:tc>
        <w:tc>
          <w:tcPr>
            <w:tcW w:w="1609" w:type="pct"/>
            <w:noWrap/>
            <w:vAlign w:val="bottom"/>
          </w:tcPr>
          <w:p w14:paraId="3B2BFC8B"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Amphibolis</w:t>
            </w:r>
            <w:proofErr w:type="spellEnd"/>
            <w:r w:rsidRPr="00FC40C8">
              <w:rPr>
                <w:rFonts w:ascii="Futura" w:hAnsi="Futura" w:cs="Futura"/>
                <w:i/>
                <w:iCs/>
                <w:color w:val="000000"/>
                <w:kern w:val="0"/>
                <w:sz w:val="20"/>
                <w:szCs w:val="20"/>
                <w:lang w:eastAsia="en-GB" w:bidi="he-IL"/>
              </w:rPr>
              <w:t xml:space="preserve"> antarctica</w:t>
            </w:r>
            <w:r w:rsidRPr="00075F60">
              <w:rPr>
                <w:rFonts w:ascii="Futura" w:hAnsi="Futura" w:cs="Futura"/>
                <w:color w:val="000000"/>
                <w:kern w:val="0"/>
                <w:sz w:val="20"/>
                <w:szCs w:val="20"/>
                <w:lang w:eastAsia="en-GB" w:bidi="he-IL"/>
              </w:rPr>
              <w:t>*</w:t>
            </w:r>
          </w:p>
        </w:tc>
        <w:tc>
          <w:tcPr>
            <w:tcW w:w="501" w:type="pct"/>
            <w:vAlign w:val="bottom"/>
          </w:tcPr>
          <w:p w14:paraId="218428E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66227505"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52F01CC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08BED1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34717605" w14:textId="77777777" w:rsidTr="00DF3986">
        <w:trPr>
          <w:trHeight w:val="28"/>
        </w:trPr>
        <w:tc>
          <w:tcPr>
            <w:tcW w:w="1233" w:type="pct"/>
            <w:noWrap/>
            <w:vAlign w:val="bottom"/>
          </w:tcPr>
          <w:p w14:paraId="3E81C68F"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Hydrocharitaceae</w:t>
            </w:r>
            <w:proofErr w:type="spellEnd"/>
          </w:p>
        </w:tc>
        <w:tc>
          <w:tcPr>
            <w:tcW w:w="1609" w:type="pct"/>
            <w:noWrap/>
            <w:vAlign w:val="bottom"/>
          </w:tcPr>
          <w:p w14:paraId="13AB3830"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Elodea </w:t>
            </w:r>
            <w:proofErr w:type="spellStart"/>
            <w:r w:rsidRPr="00FC40C8">
              <w:rPr>
                <w:rFonts w:ascii="Futura" w:hAnsi="Futura" w:cs="Futura"/>
                <w:i/>
                <w:iCs/>
                <w:color w:val="000000"/>
                <w:kern w:val="0"/>
                <w:sz w:val="20"/>
                <w:szCs w:val="20"/>
                <w:lang w:eastAsia="en-GB" w:bidi="he-IL"/>
              </w:rPr>
              <w:t>densa</w:t>
            </w:r>
            <w:proofErr w:type="spellEnd"/>
          </w:p>
        </w:tc>
        <w:tc>
          <w:tcPr>
            <w:tcW w:w="501" w:type="pct"/>
            <w:vAlign w:val="bottom"/>
          </w:tcPr>
          <w:p w14:paraId="2A9753EB" w14:textId="77777777" w:rsidR="008A7DD9" w:rsidRPr="00F93343" w:rsidRDefault="008A7DD9" w:rsidP="00DF3986">
            <w:pPr>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16</w:t>
            </w:r>
          </w:p>
        </w:tc>
        <w:tc>
          <w:tcPr>
            <w:tcW w:w="552" w:type="pct"/>
            <w:noWrap/>
            <w:vAlign w:val="bottom"/>
          </w:tcPr>
          <w:p w14:paraId="0A7B26FB"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1931F0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741A6A6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43</w:t>
            </w:r>
          </w:p>
        </w:tc>
      </w:tr>
      <w:tr w:rsidR="008A7DD9" w:rsidRPr="00FC40C8" w14:paraId="53095DAA" w14:textId="77777777" w:rsidTr="00DF3986">
        <w:trPr>
          <w:trHeight w:val="28"/>
        </w:trPr>
        <w:tc>
          <w:tcPr>
            <w:tcW w:w="1233" w:type="pct"/>
            <w:noWrap/>
            <w:vAlign w:val="bottom"/>
          </w:tcPr>
          <w:p w14:paraId="7FC96DE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D8A8A8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Halophila ovalis</w:t>
            </w:r>
            <w:r w:rsidRPr="00075F60">
              <w:rPr>
                <w:rFonts w:ascii="Futura" w:hAnsi="Futura" w:cs="Futura"/>
                <w:color w:val="000000"/>
                <w:kern w:val="0"/>
                <w:sz w:val="20"/>
                <w:szCs w:val="20"/>
                <w:lang w:eastAsia="en-GB" w:bidi="he-IL"/>
              </w:rPr>
              <w:t>*</w:t>
            </w:r>
          </w:p>
        </w:tc>
        <w:tc>
          <w:tcPr>
            <w:tcW w:w="501" w:type="pct"/>
            <w:vAlign w:val="bottom"/>
          </w:tcPr>
          <w:p w14:paraId="76F0C1FE"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0D4F179A"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2E4918D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54A6B76"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1E02068F" w14:textId="77777777" w:rsidTr="00DF3986">
        <w:trPr>
          <w:trHeight w:val="28"/>
        </w:trPr>
        <w:tc>
          <w:tcPr>
            <w:tcW w:w="1233" w:type="pct"/>
            <w:noWrap/>
            <w:vAlign w:val="bottom"/>
          </w:tcPr>
          <w:p w14:paraId="295B2DC2"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9F72DA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Hydrilla verticillata</w:t>
            </w:r>
          </w:p>
        </w:tc>
        <w:tc>
          <w:tcPr>
            <w:tcW w:w="501" w:type="pct"/>
            <w:vAlign w:val="bottom"/>
          </w:tcPr>
          <w:p w14:paraId="0A9EAEF8"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12</w:t>
            </w:r>
          </w:p>
        </w:tc>
        <w:tc>
          <w:tcPr>
            <w:tcW w:w="552" w:type="pct"/>
            <w:noWrap/>
            <w:vAlign w:val="bottom"/>
          </w:tcPr>
          <w:p w14:paraId="04AB1107"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7</w:t>
            </w:r>
          </w:p>
        </w:tc>
        <w:tc>
          <w:tcPr>
            <w:tcW w:w="509" w:type="pct"/>
          </w:tcPr>
          <w:p w14:paraId="31B8DE1C" w14:textId="77777777" w:rsidR="008A7DD9" w:rsidRPr="006061E8" w:rsidRDefault="008A7DD9" w:rsidP="00DF3986">
            <w:pPr>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16</w:t>
            </w:r>
          </w:p>
        </w:tc>
        <w:tc>
          <w:tcPr>
            <w:tcW w:w="596" w:type="pct"/>
            <w:tcBorders>
              <w:left w:val="nil"/>
            </w:tcBorders>
            <w:noWrap/>
            <w:vAlign w:val="bottom"/>
          </w:tcPr>
          <w:p w14:paraId="1C2DA43A" w14:textId="77777777" w:rsidR="008A7DD9" w:rsidRPr="00497C97" w:rsidRDefault="008A7DD9" w:rsidP="00DF3986">
            <w:pPr>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506</w:t>
            </w:r>
          </w:p>
        </w:tc>
      </w:tr>
      <w:tr w:rsidR="008A7DD9" w:rsidRPr="00FC40C8" w14:paraId="72401582" w14:textId="77777777" w:rsidTr="00DF3986">
        <w:trPr>
          <w:trHeight w:val="28"/>
        </w:trPr>
        <w:tc>
          <w:tcPr>
            <w:tcW w:w="1233" w:type="pct"/>
            <w:noWrap/>
            <w:vAlign w:val="bottom"/>
          </w:tcPr>
          <w:p w14:paraId="4EC26C5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13C3685A"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Thalassia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testudinum</w:t>
            </w:r>
            <w:proofErr w:type="spellEnd"/>
            <w:r w:rsidRPr="00075F60">
              <w:rPr>
                <w:rFonts w:ascii="Futura" w:hAnsi="Futura" w:cs="Futura"/>
                <w:color w:val="000000"/>
                <w:kern w:val="0"/>
                <w:sz w:val="20"/>
                <w:szCs w:val="20"/>
                <w:lang w:eastAsia="en-GB" w:bidi="he-IL"/>
              </w:rPr>
              <w:t>*</w:t>
            </w:r>
          </w:p>
        </w:tc>
        <w:tc>
          <w:tcPr>
            <w:tcW w:w="501" w:type="pct"/>
            <w:vAlign w:val="bottom"/>
          </w:tcPr>
          <w:p w14:paraId="4A870C4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52</w:t>
            </w:r>
          </w:p>
        </w:tc>
        <w:tc>
          <w:tcPr>
            <w:tcW w:w="552" w:type="pct"/>
            <w:noWrap/>
            <w:vAlign w:val="bottom"/>
          </w:tcPr>
          <w:p w14:paraId="39EDDEFF"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7590BE1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CDA6AC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14</w:t>
            </w:r>
          </w:p>
        </w:tc>
      </w:tr>
      <w:tr w:rsidR="008A7DD9" w:rsidRPr="00FC40C8" w14:paraId="287156BD" w14:textId="77777777" w:rsidTr="00DF3986">
        <w:trPr>
          <w:trHeight w:val="28"/>
        </w:trPr>
        <w:tc>
          <w:tcPr>
            <w:tcW w:w="1233" w:type="pct"/>
            <w:noWrap/>
            <w:vAlign w:val="bottom"/>
          </w:tcPr>
          <w:p w14:paraId="1F8610AB"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53A2DEF" w14:textId="77777777" w:rsidR="008A7DD9" w:rsidRPr="00FC40C8" w:rsidRDefault="008A7DD9" w:rsidP="00DF3986">
            <w:pPr>
              <w:rPr>
                <w:rFonts w:ascii="Futura" w:hAnsi="Futura" w:cs="Futura"/>
                <w:i/>
                <w:iCs/>
                <w:color w:val="000000"/>
                <w:kern w:val="0"/>
                <w:sz w:val="20"/>
                <w:szCs w:val="20"/>
                <w:lang w:eastAsia="en-GB" w:bidi="he-IL"/>
              </w:rPr>
            </w:pPr>
            <w:r w:rsidRPr="00F93343">
              <w:rPr>
                <w:rFonts w:ascii="Futura" w:hAnsi="Futura" w:cs="Futura"/>
                <w:i/>
                <w:iCs/>
                <w:color w:val="000000"/>
                <w:kern w:val="0"/>
                <w:sz w:val="20"/>
                <w:szCs w:val="20"/>
                <w:lang w:eastAsia="en-GB" w:bidi="he-IL"/>
              </w:rPr>
              <w:t>Vallisneria americana</w:t>
            </w:r>
          </w:p>
        </w:tc>
        <w:tc>
          <w:tcPr>
            <w:tcW w:w="501" w:type="pct"/>
            <w:vAlign w:val="bottom"/>
          </w:tcPr>
          <w:p w14:paraId="54012468" w14:textId="77777777" w:rsidR="008A7DD9" w:rsidRPr="00F93343" w:rsidRDefault="008A7DD9" w:rsidP="00DF3986">
            <w:pPr>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4ADE89EA" w14:textId="77777777" w:rsidR="008A7DD9" w:rsidRPr="00F93343" w:rsidRDefault="008A7DD9" w:rsidP="00DF3986">
            <w:pPr>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65DB192" w14:textId="77777777" w:rsidR="008A7DD9" w:rsidRPr="00F93343" w:rsidRDefault="008A7DD9" w:rsidP="00DF3986">
            <w:pPr>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63720687" w14:textId="77777777" w:rsidR="008A7DD9" w:rsidRPr="00F93343" w:rsidRDefault="008A7DD9" w:rsidP="00DF3986">
            <w:pPr>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75186890" w14:textId="77777777" w:rsidTr="00DF3986">
        <w:trPr>
          <w:trHeight w:val="28"/>
        </w:trPr>
        <w:tc>
          <w:tcPr>
            <w:tcW w:w="1233" w:type="pct"/>
            <w:noWrap/>
            <w:vAlign w:val="bottom"/>
          </w:tcPr>
          <w:p w14:paraId="1F196781"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CA48759"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Vallisneria spiralis</w:t>
            </w:r>
          </w:p>
        </w:tc>
        <w:tc>
          <w:tcPr>
            <w:tcW w:w="501" w:type="pct"/>
            <w:vAlign w:val="bottom"/>
          </w:tcPr>
          <w:p w14:paraId="3EE91FB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1073C7F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c>
          <w:tcPr>
            <w:tcW w:w="509" w:type="pct"/>
          </w:tcPr>
          <w:p w14:paraId="44CC1A70"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651F193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59</w:t>
            </w:r>
          </w:p>
        </w:tc>
      </w:tr>
      <w:tr w:rsidR="008A7DD9" w:rsidRPr="00FC40C8" w14:paraId="3AB42297" w14:textId="77777777" w:rsidTr="00DF3986">
        <w:trPr>
          <w:trHeight w:val="28"/>
        </w:trPr>
        <w:tc>
          <w:tcPr>
            <w:tcW w:w="1233" w:type="pct"/>
            <w:noWrap/>
            <w:vAlign w:val="bottom"/>
          </w:tcPr>
          <w:p w14:paraId="447064FB"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Potamogetonaceae</w:t>
            </w:r>
          </w:p>
        </w:tc>
        <w:tc>
          <w:tcPr>
            <w:tcW w:w="1609" w:type="pct"/>
            <w:noWrap/>
            <w:vAlign w:val="bottom"/>
          </w:tcPr>
          <w:p w14:paraId="26DED703"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93343">
              <w:rPr>
                <w:rFonts w:ascii="Futura" w:hAnsi="Futura" w:cs="Futura"/>
                <w:i/>
                <w:iCs/>
                <w:color w:val="000000"/>
                <w:kern w:val="0"/>
                <w:sz w:val="20"/>
                <w:szCs w:val="20"/>
                <w:lang w:eastAsia="en-GB" w:bidi="he-IL"/>
              </w:rPr>
              <w:t>Potamogeton</w:t>
            </w:r>
            <w:proofErr w:type="spellEnd"/>
            <w:r w:rsidRPr="00F93343">
              <w:rPr>
                <w:rFonts w:ascii="Futura" w:hAnsi="Futura" w:cs="Futura"/>
                <w:i/>
                <w:iCs/>
                <w:color w:val="000000"/>
                <w:kern w:val="0"/>
                <w:sz w:val="20"/>
                <w:szCs w:val="20"/>
                <w:lang w:eastAsia="en-GB" w:bidi="he-IL"/>
              </w:rPr>
              <w:t xml:space="preserve"> </w:t>
            </w:r>
            <w:r w:rsidRPr="00F93343">
              <w:rPr>
                <w:rFonts w:ascii="Futura" w:hAnsi="Futura" w:cs="Futura"/>
                <w:color w:val="000000"/>
                <w:kern w:val="0"/>
                <w:sz w:val="20"/>
                <w:szCs w:val="20"/>
                <w:lang w:eastAsia="en-GB" w:bidi="he-IL"/>
              </w:rPr>
              <w:t>sp.</w:t>
            </w:r>
          </w:p>
        </w:tc>
        <w:tc>
          <w:tcPr>
            <w:tcW w:w="501" w:type="pct"/>
            <w:vAlign w:val="bottom"/>
          </w:tcPr>
          <w:p w14:paraId="4DEB6229" w14:textId="77777777" w:rsidR="008A7DD9" w:rsidRPr="00F93343" w:rsidRDefault="008A7DD9" w:rsidP="00DF3986">
            <w:pPr>
              <w:jc w:val="right"/>
              <w:rPr>
                <w:rFonts w:ascii="Futura" w:hAnsi="Futura" w:cs="Futura"/>
                <w:b/>
                <w:bCs/>
                <w:color w:val="000000"/>
                <w:kern w:val="0"/>
                <w:sz w:val="20"/>
                <w:szCs w:val="20"/>
                <w:lang w:eastAsia="en-GB"/>
              </w:rPr>
            </w:pPr>
            <w:r w:rsidRPr="00F93343">
              <w:rPr>
                <w:rFonts w:ascii="Futura" w:hAnsi="Futura" w:cs="Futura"/>
                <w:b/>
                <w:bCs/>
                <w:color w:val="000000"/>
                <w:sz w:val="20"/>
                <w:szCs w:val="20"/>
              </w:rPr>
              <w:t>104</w:t>
            </w:r>
          </w:p>
        </w:tc>
        <w:tc>
          <w:tcPr>
            <w:tcW w:w="552" w:type="pct"/>
            <w:noWrap/>
            <w:vAlign w:val="bottom"/>
          </w:tcPr>
          <w:p w14:paraId="5A219117" w14:textId="77777777" w:rsidR="008A7DD9" w:rsidRPr="00F93343" w:rsidRDefault="008A7DD9" w:rsidP="00DF3986">
            <w:pPr>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4C80329" w14:textId="77777777" w:rsidR="008A7DD9" w:rsidRPr="00F93343" w:rsidRDefault="008A7DD9" w:rsidP="00DF3986">
            <w:pPr>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82E13A3" w14:textId="77777777" w:rsidR="008A7DD9" w:rsidRPr="00F93343" w:rsidRDefault="008A7DD9" w:rsidP="00DF3986">
            <w:pPr>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2D8FED52" w14:textId="77777777" w:rsidTr="00DF3986">
        <w:trPr>
          <w:trHeight w:val="28"/>
        </w:trPr>
        <w:tc>
          <w:tcPr>
            <w:tcW w:w="1233" w:type="pct"/>
            <w:noWrap/>
            <w:vAlign w:val="bottom"/>
          </w:tcPr>
          <w:p w14:paraId="2B9FD48C"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DA9C299"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Stuckenia</w:t>
            </w:r>
            <w:proofErr w:type="spellEnd"/>
            <w:r w:rsidRPr="00FC40C8">
              <w:rPr>
                <w:rFonts w:ascii="Futura" w:hAnsi="Futura" w:cs="Futura"/>
                <w:i/>
                <w:iCs/>
                <w:color w:val="000000"/>
                <w:kern w:val="0"/>
                <w:sz w:val="20"/>
                <w:szCs w:val="20"/>
                <w:lang w:eastAsia="en-GB" w:bidi="he-IL"/>
              </w:rPr>
              <w:t xml:space="preserve"> pectinata</w:t>
            </w:r>
          </w:p>
        </w:tc>
        <w:tc>
          <w:tcPr>
            <w:tcW w:w="501" w:type="pct"/>
            <w:vAlign w:val="bottom"/>
          </w:tcPr>
          <w:p w14:paraId="649B22D9"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9</w:t>
            </w:r>
          </w:p>
        </w:tc>
        <w:tc>
          <w:tcPr>
            <w:tcW w:w="552" w:type="pct"/>
            <w:noWrap/>
            <w:vAlign w:val="bottom"/>
          </w:tcPr>
          <w:p w14:paraId="2E94D2A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1E62E34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52B60FF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55</w:t>
            </w:r>
          </w:p>
        </w:tc>
      </w:tr>
      <w:tr w:rsidR="008A7DD9" w:rsidRPr="00FC40C8" w14:paraId="5FA7F283" w14:textId="77777777" w:rsidTr="00DF3986">
        <w:trPr>
          <w:trHeight w:val="28"/>
        </w:trPr>
        <w:tc>
          <w:tcPr>
            <w:tcW w:w="1233" w:type="pct"/>
            <w:noWrap/>
            <w:vAlign w:val="bottom"/>
          </w:tcPr>
          <w:p w14:paraId="0590342A"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Zosteraceae</w:t>
            </w:r>
          </w:p>
        </w:tc>
        <w:tc>
          <w:tcPr>
            <w:tcW w:w="1609" w:type="pct"/>
            <w:noWrap/>
            <w:vAlign w:val="bottom"/>
          </w:tcPr>
          <w:p w14:paraId="082DECC7"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marina</w:t>
            </w:r>
            <w:r w:rsidRPr="00075F60">
              <w:rPr>
                <w:rFonts w:ascii="Futura" w:hAnsi="Futura" w:cs="Futura"/>
                <w:color w:val="000000"/>
                <w:kern w:val="0"/>
                <w:sz w:val="20"/>
                <w:szCs w:val="20"/>
                <w:lang w:eastAsia="en-GB" w:bidi="he-IL"/>
              </w:rPr>
              <w:t>*</w:t>
            </w:r>
          </w:p>
        </w:tc>
        <w:tc>
          <w:tcPr>
            <w:tcW w:w="501" w:type="pct"/>
            <w:vAlign w:val="bottom"/>
          </w:tcPr>
          <w:p w14:paraId="64E146A3"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sz w:val="20"/>
                <w:szCs w:val="20"/>
              </w:rPr>
              <w:t>85</w:t>
            </w:r>
          </w:p>
        </w:tc>
        <w:tc>
          <w:tcPr>
            <w:tcW w:w="552" w:type="pct"/>
            <w:noWrap/>
            <w:vAlign w:val="bottom"/>
          </w:tcPr>
          <w:p w14:paraId="315FCBD5"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31B847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1B4C9A1" w14:textId="77777777" w:rsidR="008A7DD9" w:rsidRPr="00FC40C8" w:rsidRDefault="008A7DD9" w:rsidP="00DF3986">
            <w:pPr>
              <w:jc w:val="right"/>
              <w:rPr>
                <w:rFonts w:ascii="Futura" w:hAnsi="Futura" w:cs="Futura"/>
                <w:b/>
                <w:bCs/>
                <w:color w:val="000000"/>
                <w:kern w:val="0"/>
                <w:sz w:val="20"/>
                <w:szCs w:val="20"/>
                <w:lang w:eastAsia="en-GB" w:bidi="he-IL"/>
              </w:rPr>
            </w:pPr>
            <w:r>
              <w:rPr>
                <w:rFonts w:ascii="Futura" w:hAnsi="Futura" w:cs="Futura"/>
                <w:color w:val="000000"/>
                <w:kern w:val="0"/>
                <w:sz w:val="20"/>
                <w:szCs w:val="20"/>
                <w:lang w:eastAsia="en-GB" w:bidi="he-IL"/>
              </w:rPr>
              <w:t>7</w:t>
            </w:r>
          </w:p>
        </w:tc>
      </w:tr>
      <w:tr w:rsidR="008A7DD9" w:rsidRPr="00FC40C8" w14:paraId="0856D9A7" w14:textId="77777777" w:rsidTr="00DF3986">
        <w:trPr>
          <w:trHeight w:val="28"/>
        </w:trPr>
        <w:tc>
          <w:tcPr>
            <w:tcW w:w="1233" w:type="pct"/>
            <w:noWrap/>
            <w:vAlign w:val="bottom"/>
          </w:tcPr>
          <w:p w14:paraId="490F814D"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2E04E85"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muelleri</w:t>
            </w:r>
            <w:r w:rsidRPr="00075F60">
              <w:rPr>
                <w:rFonts w:ascii="Futura" w:hAnsi="Futura" w:cs="Futura"/>
                <w:color w:val="000000"/>
                <w:kern w:val="0"/>
                <w:sz w:val="20"/>
                <w:szCs w:val="20"/>
                <w:lang w:eastAsia="en-GB" w:bidi="he-IL"/>
              </w:rPr>
              <w:t>*</w:t>
            </w:r>
          </w:p>
        </w:tc>
        <w:tc>
          <w:tcPr>
            <w:tcW w:w="501" w:type="pct"/>
            <w:vAlign w:val="bottom"/>
          </w:tcPr>
          <w:p w14:paraId="22314592"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16</w:t>
            </w:r>
          </w:p>
        </w:tc>
        <w:tc>
          <w:tcPr>
            <w:tcW w:w="552" w:type="pct"/>
            <w:noWrap/>
            <w:vAlign w:val="bottom"/>
          </w:tcPr>
          <w:p w14:paraId="5746B240"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E3134A4" w14:textId="77777777" w:rsidR="008A7DD9" w:rsidRPr="006061E8" w:rsidRDefault="008A7DD9" w:rsidP="00DF3986">
            <w:pPr>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w:t>
            </w:r>
          </w:p>
        </w:tc>
        <w:tc>
          <w:tcPr>
            <w:tcW w:w="596" w:type="pct"/>
            <w:tcBorders>
              <w:left w:val="nil"/>
            </w:tcBorders>
            <w:noWrap/>
            <w:vAlign w:val="bottom"/>
          </w:tcPr>
          <w:p w14:paraId="50BD46ED" w14:textId="77777777" w:rsidR="008A7DD9" w:rsidRPr="000358D1" w:rsidRDefault="008A7DD9" w:rsidP="00DF3986">
            <w:pPr>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58</w:t>
            </w:r>
          </w:p>
        </w:tc>
      </w:tr>
      <w:tr w:rsidR="008A7DD9" w:rsidRPr="00FC40C8" w14:paraId="63EBD12B" w14:textId="77777777" w:rsidTr="00DF3986">
        <w:trPr>
          <w:trHeight w:val="28"/>
        </w:trPr>
        <w:tc>
          <w:tcPr>
            <w:tcW w:w="1233" w:type="pct"/>
            <w:noWrap/>
            <w:vAlign w:val="bottom"/>
            <w:hideMark/>
          </w:tcPr>
          <w:p w14:paraId="06E89032"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Apiales</w:t>
            </w:r>
            <w:proofErr w:type="spellEnd"/>
          </w:p>
        </w:tc>
        <w:tc>
          <w:tcPr>
            <w:tcW w:w="1609" w:type="pct"/>
            <w:noWrap/>
            <w:vAlign w:val="bottom"/>
          </w:tcPr>
          <w:p w14:paraId="22F08E4E"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01900C66" w14:textId="77777777" w:rsidR="008A7DD9" w:rsidRPr="00FC40C8" w:rsidRDefault="008A7DD9" w:rsidP="00DF3986">
            <w:pPr>
              <w:tabs>
                <w:tab w:val="left" w:pos="316"/>
              </w:tabs>
              <w:jc w:val="right"/>
              <w:rPr>
                <w:rFonts w:ascii="Futura" w:hAnsi="Futura" w:cs="Futura"/>
                <w:color w:val="000000"/>
                <w:kern w:val="0"/>
                <w:sz w:val="20"/>
                <w:szCs w:val="20"/>
                <w:lang w:eastAsia="en-GB" w:bidi="he-IL"/>
              </w:rPr>
            </w:pPr>
          </w:p>
        </w:tc>
        <w:tc>
          <w:tcPr>
            <w:tcW w:w="552" w:type="pct"/>
            <w:noWrap/>
            <w:vAlign w:val="bottom"/>
          </w:tcPr>
          <w:p w14:paraId="0E38522A"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21B4D613"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31855A74"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32631084" w14:textId="77777777" w:rsidTr="00DF3986">
        <w:trPr>
          <w:trHeight w:val="28"/>
        </w:trPr>
        <w:tc>
          <w:tcPr>
            <w:tcW w:w="1233" w:type="pct"/>
            <w:noWrap/>
            <w:vAlign w:val="bottom"/>
            <w:hideMark/>
          </w:tcPr>
          <w:p w14:paraId="68C44994"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Apiaceae</w:t>
            </w:r>
            <w:proofErr w:type="spellEnd"/>
          </w:p>
        </w:tc>
        <w:tc>
          <w:tcPr>
            <w:tcW w:w="1609" w:type="pct"/>
            <w:noWrap/>
            <w:vAlign w:val="bottom"/>
          </w:tcPr>
          <w:p w14:paraId="4D47AB06"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Coriandrum sativum</w:t>
            </w:r>
          </w:p>
        </w:tc>
        <w:tc>
          <w:tcPr>
            <w:tcW w:w="501" w:type="pct"/>
            <w:vAlign w:val="bottom"/>
          </w:tcPr>
          <w:p w14:paraId="5178F37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9</w:t>
            </w:r>
          </w:p>
        </w:tc>
        <w:tc>
          <w:tcPr>
            <w:tcW w:w="552" w:type="pct"/>
            <w:noWrap/>
            <w:vAlign w:val="bottom"/>
          </w:tcPr>
          <w:p w14:paraId="2821512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444F4"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6060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B9E65F7" w14:textId="77777777" w:rsidTr="00DF3986">
        <w:trPr>
          <w:trHeight w:val="28"/>
        </w:trPr>
        <w:tc>
          <w:tcPr>
            <w:tcW w:w="1233" w:type="pct"/>
            <w:noWrap/>
            <w:vAlign w:val="bottom"/>
          </w:tcPr>
          <w:p w14:paraId="1D7D721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08EC9E6"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Petroselinum </w:t>
            </w:r>
            <w:proofErr w:type="spellStart"/>
            <w:r w:rsidRPr="00FC40C8">
              <w:rPr>
                <w:rFonts w:ascii="Futura" w:hAnsi="Futura" w:cs="Futura"/>
                <w:i/>
                <w:iCs/>
                <w:color w:val="000000"/>
                <w:kern w:val="0"/>
                <w:sz w:val="20"/>
                <w:szCs w:val="20"/>
                <w:lang w:eastAsia="en-GB" w:bidi="he-IL"/>
              </w:rPr>
              <w:t>crispum</w:t>
            </w:r>
            <w:proofErr w:type="spellEnd"/>
          </w:p>
        </w:tc>
        <w:tc>
          <w:tcPr>
            <w:tcW w:w="501" w:type="pct"/>
            <w:vAlign w:val="bottom"/>
          </w:tcPr>
          <w:p w14:paraId="30E46BD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c>
          <w:tcPr>
            <w:tcW w:w="552" w:type="pct"/>
            <w:noWrap/>
            <w:vAlign w:val="bottom"/>
          </w:tcPr>
          <w:p w14:paraId="46094D7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ED1FC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CE8D77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3F83DD9E" w14:textId="77777777" w:rsidTr="00DF3986">
        <w:trPr>
          <w:trHeight w:val="28"/>
        </w:trPr>
        <w:tc>
          <w:tcPr>
            <w:tcW w:w="1233" w:type="pct"/>
            <w:noWrap/>
            <w:vAlign w:val="bottom"/>
            <w:hideMark/>
          </w:tcPr>
          <w:p w14:paraId="16BA92FE"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Asterales</w:t>
            </w:r>
          </w:p>
        </w:tc>
        <w:tc>
          <w:tcPr>
            <w:tcW w:w="1609" w:type="pct"/>
            <w:noWrap/>
            <w:vAlign w:val="bottom"/>
          </w:tcPr>
          <w:p w14:paraId="0EA5E116"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0CB8AF0F"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2420906B"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105114AB"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119295A7"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70332D1B" w14:textId="77777777" w:rsidTr="00DF3986">
        <w:trPr>
          <w:trHeight w:val="28"/>
        </w:trPr>
        <w:tc>
          <w:tcPr>
            <w:tcW w:w="1233" w:type="pct"/>
            <w:noWrap/>
            <w:vAlign w:val="bottom"/>
          </w:tcPr>
          <w:p w14:paraId="40D9C7D9"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Asteraceae</w:t>
            </w:r>
          </w:p>
        </w:tc>
        <w:tc>
          <w:tcPr>
            <w:tcW w:w="1609" w:type="pct"/>
            <w:noWrap/>
            <w:vAlign w:val="bottom"/>
          </w:tcPr>
          <w:p w14:paraId="7DD49450"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Chrysanthemum × morifolium</w:t>
            </w:r>
          </w:p>
        </w:tc>
        <w:tc>
          <w:tcPr>
            <w:tcW w:w="501" w:type="pct"/>
          </w:tcPr>
          <w:p w14:paraId="5F4AC20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w:t>
            </w:r>
          </w:p>
        </w:tc>
        <w:tc>
          <w:tcPr>
            <w:tcW w:w="552" w:type="pct"/>
            <w:noWrap/>
            <w:vAlign w:val="bottom"/>
          </w:tcPr>
          <w:p w14:paraId="5201DE2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CB4820B"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23EDADD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30</w:t>
            </w:r>
          </w:p>
        </w:tc>
      </w:tr>
      <w:tr w:rsidR="008A7DD9" w:rsidRPr="00FC40C8" w14:paraId="35B6AEA2" w14:textId="77777777" w:rsidTr="00DF3986">
        <w:trPr>
          <w:trHeight w:val="28"/>
        </w:trPr>
        <w:tc>
          <w:tcPr>
            <w:tcW w:w="1233" w:type="pct"/>
            <w:noWrap/>
            <w:vAlign w:val="bottom"/>
          </w:tcPr>
          <w:p w14:paraId="76564563"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6B0EC69"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annuus</w:t>
            </w:r>
          </w:p>
        </w:tc>
        <w:tc>
          <w:tcPr>
            <w:tcW w:w="501" w:type="pct"/>
          </w:tcPr>
          <w:p w14:paraId="2C6A655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08BDA0D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0AF8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9EA89D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567D4C9" w14:textId="77777777" w:rsidTr="00DF3986">
        <w:trPr>
          <w:trHeight w:val="28"/>
        </w:trPr>
        <w:tc>
          <w:tcPr>
            <w:tcW w:w="1233" w:type="pct"/>
            <w:noWrap/>
            <w:vAlign w:val="bottom"/>
          </w:tcPr>
          <w:p w14:paraId="3C56593D"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7AA519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tuberosus</w:t>
            </w:r>
          </w:p>
        </w:tc>
        <w:tc>
          <w:tcPr>
            <w:tcW w:w="501" w:type="pct"/>
          </w:tcPr>
          <w:p w14:paraId="3C085B2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279CDBF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AEE6BF"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BD715B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45927EE2" w14:textId="77777777" w:rsidTr="00DF3986">
        <w:trPr>
          <w:trHeight w:val="28"/>
        </w:trPr>
        <w:tc>
          <w:tcPr>
            <w:tcW w:w="1233" w:type="pct"/>
            <w:noWrap/>
            <w:vAlign w:val="bottom"/>
          </w:tcPr>
          <w:p w14:paraId="1B5AE050"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85C26DF"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Inula racemosa</w:t>
            </w:r>
          </w:p>
        </w:tc>
        <w:tc>
          <w:tcPr>
            <w:tcW w:w="501" w:type="pct"/>
          </w:tcPr>
          <w:p w14:paraId="524BE94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0.025</w:t>
            </w:r>
          </w:p>
        </w:tc>
        <w:tc>
          <w:tcPr>
            <w:tcW w:w="552" w:type="pct"/>
            <w:noWrap/>
            <w:vAlign w:val="bottom"/>
          </w:tcPr>
          <w:p w14:paraId="4540AEA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78BAB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A0095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EC26C6" w14:textId="77777777" w:rsidTr="00DF3986">
        <w:trPr>
          <w:trHeight w:val="28"/>
        </w:trPr>
        <w:tc>
          <w:tcPr>
            <w:tcW w:w="1233" w:type="pct"/>
            <w:noWrap/>
            <w:vAlign w:val="bottom"/>
          </w:tcPr>
          <w:p w14:paraId="201A73C1"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1D769D0"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Smallanthus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connatus</w:t>
            </w:r>
            <w:proofErr w:type="spellEnd"/>
          </w:p>
        </w:tc>
        <w:tc>
          <w:tcPr>
            <w:tcW w:w="501" w:type="pct"/>
          </w:tcPr>
          <w:p w14:paraId="30031AF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022E5DB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CEAD4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ED9FDD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0F4DC2F" w14:textId="77777777" w:rsidTr="00DF3986">
        <w:trPr>
          <w:trHeight w:val="28"/>
        </w:trPr>
        <w:tc>
          <w:tcPr>
            <w:tcW w:w="1233" w:type="pct"/>
            <w:noWrap/>
            <w:vAlign w:val="bottom"/>
            <w:hideMark/>
          </w:tcPr>
          <w:p w14:paraId="5D987BEE"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lastRenderedPageBreak/>
              <w:t>Brassicales</w:t>
            </w:r>
            <w:proofErr w:type="spellEnd"/>
          </w:p>
        </w:tc>
        <w:tc>
          <w:tcPr>
            <w:tcW w:w="1609" w:type="pct"/>
            <w:noWrap/>
            <w:vAlign w:val="bottom"/>
          </w:tcPr>
          <w:p w14:paraId="3DD738FF"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04B258D2"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49061D05"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0A943385"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72891B9A"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346DB7AD" w14:textId="77777777" w:rsidTr="00DF3986">
        <w:trPr>
          <w:trHeight w:val="28"/>
        </w:trPr>
        <w:tc>
          <w:tcPr>
            <w:tcW w:w="1233" w:type="pct"/>
            <w:noWrap/>
            <w:vAlign w:val="bottom"/>
          </w:tcPr>
          <w:p w14:paraId="1CAFA682"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Brassicaceae</w:t>
            </w:r>
          </w:p>
        </w:tc>
        <w:tc>
          <w:tcPr>
            <w:tcW w:w="1609" w:type="pct"/>
            <w:noWrap/>
            <w:vAlign w:val="bottom"/>
          </w:tcPr>
          <w:p w14:paraId="19937BE1"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Arabidopsis thaliana</w:t>
            </w:r>
          </w:p>
        </w:tc>
        <w:tc>
          <w:tcPr>
            <w:tcW w:w="501" w:type="pct"/>
            <w:vAlign w:val="bottom"/>
          </w:tcPr>
          <w:p w14:paraId="4A04387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1EF7CD6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238FD8E3"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080489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60</w:t>
            </w:r>
          </w:p>
        </w:tc>
      </w:tr>
      <w:tr w:rsidR="008A7DD9" w:rsidRPr="00FC40C8" w14:paraId="7A35BE0B" w14:textId="77777777" w:rsidTr="00DF3986">
        <w:trPr>
          <w:trHeight w:val="28"/>
        </w:trPr>
        <w:tc>
          <w:tcPr>
            <w:tcW w:w="1233" w:type="pct"/>
            <w:noWrap/>
            <w:vAlign w:val="bottom"/>
          </w:tcPr>
          <w:p w14:paraId="702C341F"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AD8860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napus</w:t>
            </w:r>
          </w:p>
        </w:tc>
        <w:tc>
          <w:tcPr>
            <w:tcW w:w="501" w:type="pct"/>
            <w:vAlign w:val="bottom"/>
          </w:tcPr>
          <w:p w14:paraId="0F9A31E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297A2F4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F74C35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4D7770F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125</w:t>
            </w:r>
          </w:p>
        </w:tc>
      </w:tr>
      <w:tr w:rsidR="008A7DD9" w:rsidRPr="00FC40C8" w14:paraId="6C05AF11" w14:textId="77777777" w:rsidTr="00DF3986">
        <w:trPr>
          <w:trHeight w:val="28"/>
        </w:trPr>
        <w:tc>
          <w:tcPr>
            <w:tcW w:w="1233" w:type="pct"/>
            <w:noWrap/>
            <w:vAlign w:val="bottom"/>
          </w:tcPr>
          <w:p w14:paraId="7AC8B80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1491DD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oleracea</w:t>
            </w:r>
          </w:p>
        </w:tc>
        <w:tc>
          <w:tcPr>
            <w:tcW w:w="501" w:type="pct"/>
            <w:vAlign w:val="bottom"/>
          </w:tcPr>
          <w:p w14:paraId="6D0AA29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4C0C3A6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C291B4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2007F31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w:t>
            </w:r>
          </w:p>
        </w:tc>
      </w:tr>
      <w:tr w:rsidR="008A7DD9" w:rsidRPr="00FC40C8" w14:paraId="1C98F5E8" w14:textId="77777777" w:rsidTr="00DF3986">
        <w:trPr>
          <w:trHeight w:val="28"/>
        </w:trPr>
        <w:tc>
          <w:tcPr>
            <w:tcW w:w="1233" w:type="pct"/>
            <w:noWrap/>
            <w:vAlign w:val="bottom"/>
          </w:tcPr>
          <w:p w14:paraId="311A06B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E80E875"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Nasturtium officinale</w:t>
            </w:r>
          </w:p>
        </w:tc>
        <w:tc>
          <w:tcPr>
            <w:tcW w:w="501" w:type="pct"/>
            <w:vAlign w:val="bottom"/>
          </w:tcPr>
          <w:p w14:paraId="4262B70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60138DC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9332B7D"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B18419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0F3168B1" w14:textId="77777777" w:rsidTr="00DF3986">
        <w:trPr>
          <w:trHeight w:val="28"/>
        </w:trPr>
        <w:tc>
          <w:tcPr>
            <w:tcW w:w="1233" w:type="pct"/>
            <w:noWrap/>
            <w:vAlign w:val="bottom"/>
          </w:tcPr>
          <w:p w14:paraId="331E73A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24804F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Raphanus </w:t>
            </w:r>
            <w:proofErr w:type="spellStart"/>
            <w:r w:rsidRPr="00FC40C8">
              <w:rPr>
                <w:rFonts w:ascii="Futura" w:hAnsi="Futura" w:cs="Futura"/>
                <w:i/>
                <w:iCs/>
                <w:color w:val="000000"/>
                <w:kern w:val="0"/>
                <w:sz w:val="20"/>
                <w:szCs w:val="20"/>
                <w:lang w:eastAsia="en-GB" w:bidi="he-IL"/>
              </w:rPr>
              <w:t>raphanistrum</w:t>
            </w:r>
            <w:proofErr w:type="spellEnd"/>
          </w:p>
        </w:tc>
        <w:tc>
          <w:tcPr>
            <w:tcW w:w="501" w:type="pct"/>
            <w:vAlign w:val="bottom"/>
          </w:tcPr>
          <w:p w14:paraId="0FF276A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63BDD99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551BDF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2BF272F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18C281C4" w14:textId="77777777" w:rsidTr="00DF3986">
        <w:trPr>
          <w:trHeight w:val="28"/>
        </w:trPr>
        <w:tc>
          <w:tcPr>
            <w:tcW w:w="1233" w:type="pct"/>
            <w:noWrap/>
            <w:vAlign w:val="bottom"/>
          </w:tcPr>
          <w:p w14:paraId="758A048C"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ADD5C2E" w14:textId="77777777" w:rsidR="008A7DD9" w:rsidRPr="00FC40C8" w:rsidRDefault="008A7DD9" w:rsidP="00DF3986">
            <w:pPr>
              <w:rPr>
                <w:rFonts w:ascii="Futura" w:hAnsi="Futura" w:cs="Futura"/>
                <w:i/>
                <w:iCs/>
                <w:color w:val="000000"/>
                <w:kern w:val="0"/>
                <w:sz w:val="20"/>
                <w:szCs w:val="20"/>
                <w:lang w:eastAsia="en-GB" w:bidi="he-IL"/>
              </w:rPr>
            </w:pPr>
            <w:proofErr w:type="gramStart"/>
            <w:r w:rsidRPr="00FC40C8">
              <w:rPr>
                <w:rFonts w:ascii="Futura" w:hAnsi="Futura" w:cs="Futura"/>
                <w:i/>
                <w:iCs/>
                <w:color w:val="000000"/>
                <w:kern w:val="0"/>
                <w:sz w:val="20"/>
                <w:szCs w:val="20"/>
                <w:lang w:eastAsia="en-GB" w:bidi="he-IL"/>
              </w:rPr>
              <w:t>Sinapis</w:t>
            </w:r>
            <w:proofErr w:type="gramEnd"/>
            <w:r w:rsidRPr="00FC40C8">
              <w:rPr>
                <w:rFonts w:ascii="Futura" w:hAnsi="Futura" w:cs="Futura"/>
                <w:i/>
                <w:iCs/>
                <w:color w:val="000000"/>
                <w:kern w:val="0"/>
                <w:sz w:val="20"/>
                <w:szCs w:val="20"/>
                <w:lang w:eastAsia="en-GB" w:bidi="he-IL"/>
              </w:rPr>
              <w:t xml:space="preserve"> alba</w:t>
            </w:r>
          </w:p>
        </w:tc>
        <w:tc>
          <w:tcPr>
            <w:tcW w:w="501" w:type="pct"/>
            <w:vAlign w:val="bottom"/>
          </w:tcPr>
          <w:p w14:paraId="29262B2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385233D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49C5DB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3DC3B9F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5486FF12" w14:textId="77777777" w:rsidTr="00DF3986">
        <w:trPr>
          <w:trHeight w:val="28"/>
        </w:trPr>
        <w:tc>
          <w:tcPr>
            <w:tcW w:w="1233" w:type="pct"/>
            <w:noWrap/>
            <w:vAlign w:val="bottom"/>
          </w:tcPr>
          <w:p w14:paraId="78F8FCCA"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Tropaeolaceae</w:t>
            </w:r>
            <w:proofErr w:type="spellEnd"/>
          </w:p>
        </w:tc>
        <w:tc>
          <w:tcPr>
            <w:tcW w:w="1609" w:type="pct"/>
            <w:noWrap/>
            <w:vAlign w:val="bottom"/>
          </w:tcPr>
          <w:p w14:paraId="0306C141"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Tropaeolum majus</w:t>
            </w:r>
          </w:p>
        </w:tc>
        <w:tc>
          <w:tcPr>
            <w:tcW w:w="501" w:type="pct"/>
            <w:vAlign w:val="bottom"/>
          </w:tcPr>
          <w:p w14:paraId="3530956F"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8</w:t>
            </w:r>
          </w:p>
        </w:tc>
        <w:tc>
          <w:tcPr>
            <w:tcW w:w="552" w:type="pct"/>
            <w:noWrap/>
            <w:vAlign w:val="bottom"/>
          </w:tcPr>
          <w:p w14:paraId="23E18D5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EF8B83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46C0263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27</w:t>
            </w:r>
          </w:p>
        </w:tc>
      </w:tr>
      <w:tr w:rsidR="008A7DD9" w:rsidRPr="00FC40C8" w14:paraId="44925897" w14:textId="77777777" w:rsidTr="00DF3986">
        <w:trPr>
          <w:trHeight w:val="28"/>
        </w:trPr>
        <w:tc>
          <w:tcPr>
            <w:tcW w:w="1233" w:type="pct"/>
            <w:noWrap/>
            <w:vAlign w:val="bottom"/>
            <w:hideMark/>
          </w:tcPr>
          <w:p w14:paraId="59F42F60"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Caryophyllales</w:t>
            </w:r>
          </w:p>
        </w:tc>
        <w:tc>
          <w:tcPr>
            <w:tcW w:w="1609" w:type="pct"/>
            <w:noWrap/>
            <w:vAlign w:val="bottom"/>
          </w:tcPr>
          <w:p w14:paraId="07CA6DEA"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7BE75D08"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75E8F07E"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045F03E5"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4C250DE1"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7167482A" w14:textId="77777777" w:rsidTr="00DF3986">
        <w:trPr>
          <w:trHeight w:val="28"/>
        </w:trPr>
        <w:tc>
          <w:tcPr>
            <w:tcW w:w="1233" w:type="pct"/>
            <w:noWrap/>
            <w:vAlign w:val="bottom"/>
          </w:tcPr>
          <w:p w14:paraId="3D5D6941"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Amaranthaceae</w:t>
            </w:r>
            <w:proofErr w:type="spellEnd"/>
          </w:p>
        </w:tc>
        <w:tc>
          <w:tcPr>
            <w:tcW w:w="1609" w:type="pct"/>
            <w:noWrap/>
            <w:vAlign w:val="bottom"/>
          </w:tcPr>
          <w:p w14:paraId="439BB8A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Amaranthus </w:t>
            </w:r>
            <w:proofErr w:type="spellStart"/>
            <w:r w:rsidRPr="00FC40C8">
              <w:rPr>
                <w:rFonts w:ascii="Futura" w:hAnsi="Futura" w:cs="Futura"/>
                <w:i/>
                <w:iCs/>
                <w:color w:val="000000"/>
                <w:kern w:val="0"/>
                <w:sz w:val="20"/>
                <w:szCs w:val="20"/>
                <w:lang w:eastAsia="en-GB" w:bidi="he-IL"/>
              </w:rPr>
              <w:t>cruentus</w:t>
            </w:r>
            <w:proofErr w:type="spellEnd"/>
          </w:p>
        </w:tc>
        <w:tc>
          <w:tcPr>
            <w:tcW w:w="501" w:type="pct"/>
          </w:tcPr>
          <w:p w14:paraId="4806E66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4BC20F8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EDA8F8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1C0ED9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4A5698" w14:textId="77777777" w:rsidTr="00DF3986">
        <w:trPr>
          <w:trHeight w:val="28"/>
        </w:trPr>
        <w:tc>
          <w:tcPr>
            <w:tcW w:w="1233" w:type="pct"/>
            <w:noWrap/>
            <w:vAlign w:val="bottom"/>
          </w:tcPr>
          <w:p w14:paraId="224867B3"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EBEFBD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Celosia argentea</w:t>
            </w:r>
          </w:p>
        </w:tc>
        <w:tc>
          <w:tcPr>
            <w:tcW w:w="501" w:type="pct"/>
          </w:tcPr>
          <w:p w14:paraId="0FD061B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48407D1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0AF71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B678E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EE3C8F9" w14:textId="77777777" w:rsidTr="00DF3986">
        <w:trPr>
          <w:trHeight w:val="28"/>
        </w:trPr>
        <w:tc>
          <w:tcPr>
            <w:tcW w:w="1233" w:type="pct"/>
            <w:noWrap/>
            <w:vAlign w:val="bottom"/>
          </w:tcPr>
          <w:p w14:paraId="1DE8E30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A5A6D45"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Chenopodium berlandieri</w:t>
            </w:r>
          </w:p>
        </w:tc>
        <w:tc>
          <w:tcPr>
            <w:tcW w:w="501" w:type="pct"/>
          </w:tcPr>
          <w:p w14:paraId="4A1EAED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0.27</w:t>
            </w:r>
          </w:p>
        </w:tc>
        <w:tc>
          <w:tcPr>
            <w:tcW w:w="552" w:type="pct"/>
            <w:noWrap/>
            <w:vAlign w:val="bottom"/>
          </w:tcPr>
          <w:p w14:paraId="1626E9A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E0980"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A1F53E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26</w:t>
            </w:r>
          </w:p>
        </w:tc>
      </w:tr>
      <w:tr w:rsidR="008A7DD9" w:rsidRPr="00FC40C8" w14:paraId="37511B4C" w14:textId="77777777" w:rsidTr="00DF3986">
        <w:trPr>
          <w:trHeight w:val="28"/>
        </w:trPr>
        <w:tc>
          <w:tcPr>
            <w:tcW w:w="1233" w:type="pct"/>
            <w:noWrap/>
            <w:vAlign w:val="bottom"/>
          </w:tcPr>
          <w:p w14:paraId="23A1C782"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106F91E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Gomphrena serrata</w:t>
            </w:r>
          </w:p>
        </w:tc>
        <w:tc>
          <w:tcPr>
            <w:tcW w:w="501" w:type="pct"/>
          </w:tcPr>
          <w:p w14:paraId="233D364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7E5899E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146D9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BDD2E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7D37F19" w14:textId="77777777" w:rsidTr="00DF3986">
        <w:trPr>
          <w:trHeight w:val="28"/>
        </w:trPr>
        <w:tc>
          <w:tcPr>
            <w:tcW w:w="1233" w:type="pct"/>
            <w:noWrap/>
            <w:vAlign w:val="bottom"/>
          </w:tcPr>
          <w:p w14:paraId="3D91069B"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FB7338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Spinacia oleracea</w:t>
            </w:r>
          </w:p>
        </w:tc>
        <w:tc>
          <w:tcPr>
            <w:tcW w:w="501" w:type="pct"/>
          </w:tcPr>
          <w:p w14:paraId="3240F6B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0144E21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AA2FEA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6A10F6A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85</w:t>
            </w:r>
          </w:p>
        </w:tc>
      </w:tr>
      <w:tr w:rsidR="008A7DD9" w:rsidRPr="00FC40C8" w14:paraId="26F78728" w14:textId="77777777" w:rsidTr="00DF3986">
        <w:trPr>
          <w:trHeight w:val="28"/>
        </w:trPr>
        <w:tc>
          <w:tcPr>
            <w:tcW w:w="1233" w:type="pct"/>
            <w:noWrap/>
            <w:vAlign w:val="bottom"/>
          </w:tcPr>
          <w:p w14:paraId="77BFA36B"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Polygonaceae</w:t>
            </w:r>
            <w:proofErr w:type="spellEnd"/>
          </w:p>
        </w:tc>
        <w:tc>
          <w:tcPr>
            <w:tcW w:w="1609" w:type="pct"/>
            <w:noWrap/>
            <w:vAlign w:val="bottom"/>
          </w:tcPr>
          <w:p w14:paraId="0DED28B3"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Koenigia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weyrichii</w:t>
            </w:r>
            <w:proofErr w:type="spellEnd"/>
          </w:p>
        </w:tc>
        <w:tc>
          <w:tcPr>
            <w:tcW w:w="501" w:type="pct"/>
          </w:tcPr>
          <w:p w14:paraId="5E3F12F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0.028</w:t>
            </w:r>
          </w:p>
        </w:tc>
        <w:tc>
          <w:tcPr>
            <w:tcW w:w="552" w:type="pct"/>
            <w:noWrap/>
            <w:vAlign w:val="bottom"/>
          </w:tcPr>
          <w:p w14:paraId="34C8B4C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2CBFE9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6F3184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3FF6D0F" w14:textId="77777777" w:rsidTr="00DF3986">
        <w:trPr>
          <w:trHeight w:val="28"/>
        </w:trPr>
        <w:tc>
          <w:tcPr>
            <w:tcW w:w="1233" w:type="pct"/>
            <w:noWrap/>
            <w:vAlign w:val="bottom"/>
            <w:hideMark/>
          </w:tcPr>
          <w:p w14:paraId="0108CCD2"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Cucurbitales</w:t>
            </w:r>
            <w:proofErr w:type="spellEnd"/>
          </w:p>
        </w:tc>
        <w:tc>
          <w:tcPr>
            <w:tcW w:w="1609" w:type="pct"/>
            <w:noWrap/>
            <w:vAlign w:val="bottom"/>
          </w:tcPr>
          <w:p w14:paraId="49A64C1C"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0BC2B461"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478EA2E3"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460BBA67"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4AFAD663"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472A0013" w14:textId="77777777" w:rsidTr="00DF3986">
        <w:trPr>
          <w:trHeight w:val="28"/>
        </w:trPr>
        <w:tc>
          <w:tcPr>
            <w:tcW w:w="1233" w:type="pct"/>
            <w:noWrap/>
            <w:vAlign w:val="bottom"/>
          </w:tcPr>
          <w:p w14:paraId="49078ACD"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Cucurbitaceae</w:t>
            </w:r>
          </w:p>
        </w:tc>
        <w:tc>
          <w:tcPr>
            <w:tcW w:w="1609" w:type="pct"/>
            <w:noWrap/>
            <w:vAlign w:val="bottom"/>
          </w:tcPr>
          <w:p w14:paraId="4164B6B6"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Cucumis sativus</w:t>
            </w:r>
          </w:p>
        </w:tc>
        <w:tc>
          <w:tcPr>
            <w:tcW w:w="501" w:type="pct"/>
            <w:vAlign w:val="bottom"/>
          </w:tcPr>
          <w:p w14:paraId="4FC22E98"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13</w:t>
            </w:r>
          </w:p>
        </w:tc>
        <w:tc>
          <w:tcPr>
            <w:tcW w:w="552" w:type="pct"/>
            <w:noWrap/>
            <w:vAlign w:val="bottom"/>
          </w:tcPr>
          <w:p w14:paraId="67826C2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17D47A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0E329FD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13</w:t>
            </w:r>
          </w:p>
        </w:tc>
      </w:tr>
      <w:tr w:rsidR="008A7DD9" w:rsidRPr="00FC40C8" w14:paraId="223448B9" w14:textId="77777777" w:rsidTr="00DF3986">
        <w:trPr>
          <w:trHeight w:val="28"/>
        </w:trPr>
        <w:tc>
          <w:tcPr>
            <w:tcW w:w="1233" w:type="pct"/>
            <w:noWrap/>
            <w:vAlign w:val="bottom"/>
          </w:tcPr>
          <w:p w14:paraId="3151A900"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4CD458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Sicyos edulis</w:t>
            </w:r>
          </w:p>
        </w:tc>
        <w:tc>
          <w:tcPr>
            <w:tcW w:w="501" w:type="pct"/>
            <w:vAlign w:val="bottom"/>
          </w:tcPr>
          <w:p w14:paraId="71F06444"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10</w:t>
            </w:r>
          </w:p>
        </w:tc>
        <w:tc>
          <w:tcPr>
            <w:tcW w:w="552" w:type="pct"/>
            <w:noWrap/>
            <w:vAlign w:val="bottom"/>
          </w:tcPr>
          <w:p w14:paraId="2E436EF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C044FD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77FD1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C8CE759" w14:textId="77777777" w:rsidTr="00DF3986">
        <w:trPr>
          <w:trHeight w:val="28"/>
        </w:trPr>
        <w:tc>
          <w:tcPr>
            <w:tcW w:w="1233" w:type="pct"/>
            <w:noWrap/>
            <w:vAlign w:val="bottom"/>
            <w:hideMark/>
          </w:tcPr>
          <w:p w14:paraId="4AD6A910"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Ericales</w:t>
            </w:r>
            <w:proofErr w:type="spellEnd"/>
          </w:p>
        </w:tc>
        <w:tc>
          <w:tcPr>
            <w:tcW w:w="1609" w:type="pct"/>
            <w:noWrap/>
            <w:vAlign w:val="bottom"/>
          </w:tcPr>
          <w:p w14:paraId="2820AC12"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vAlign w:val="bottom"/>
          </w:tcPr>
          <w:p w14:paraId="0875FF8A"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31D9122C"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6F9AEEEF"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25CD3592"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45F430EF" w14:textId="77777777" w:rsidTr="00DF3986">
        <w:trPr>
          <w:trHeight w:val="28"/>
        </w:trPr>
        <w:tc>
          <w:tcPr>
            <w:tcW w:w="1233" w:type="pct"/>
            <w:noWrap/>
            <w:vAlign w:val="bottom"/>
          </w:tcPr>
          <w:p w14:paraId="54941BD8"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Theaceae</w:t>
            </w:r>
            <w:proofErr w:type="spellEnd"/>
          </w:p>
        </w:tc>
        <w:tc>
          <w:tcPr>
            <w:tcW w:w="1609" w:type="pct"/>
            <w:noWrap/>
            <w:vAlign w:val="bottom"/>
          </w:tcPr>
          <w:p w14:paraId="50FD177E"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Camellia sinensis</w:t>
            </w:r>
          </w:p>
        </w:tc>
        <w:tc>
          <w:tcPr>
            <w:tcW w:w="501" w:type="pct"/>
            <w:vAlign w:val="bottom"/>
          </w:tcPr>
          <w:p w14:paraId="187B1770" w14:textId="77777777" w:rsidR="008A7DD9" w:rsidRPr="00FC40C8" w:rsidRDefault="008A7DD9" w:rsidP="00DF3986">
            <w:pPr>
              <w:jc w:val="right"/>
              <w:rPr>
                <w:rFonts w:ascii="Futura" w:hAnsi="Futura" w:cs="Futura"/>
                <w:color w:val="000000"/>
                <w:sz w:val="20"/>
                <w:szCs w:val="20"/>
                <w:lang w:bidi="he-IL"/>
              </w:rPr>
            </w:pPr>
            <w:r w:rsidRPr="00FC40C8">
              <w:rPr>
                <w:rFonts w:ascii="Futura" w:hAnsi="Futura" w:cs="Futura"/>
                <w:color w:val="000000"/>
                <w:sz w:val="20"/>
                <w:szCs w:val="20"/>
                <w:lang w:bidi="he-IL"/>
              </w:rPr>
              <w:t>4</w:t>
            </w:r>
          </w:p>
        </w:tc>
        <w:tc>
          <w:tcPr>
            <w:tcW w:w="552" w:type="pct"/>
            <w:noWrap/>
            <w:vAlign w:val="bottom"/>
          </w:tcPr>
          <w:p w14:paraId="453EF54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B54C3F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1DEDC6E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r>
      <w:tr w:rsidR="008A7DD9" w:rsidRPr="00FC40C8" w14:paraId="3F382D88" w14:textId="77777777" w:rsidTr="00DF3986">
        <w:trPr>
          <w:trHeight w:val="28"/>
        </w:trPr>
        <w:tc>
          <w:tcPr>
            <w:tcW w:w="1233" w:type="pct"/>
            <w:noWrap/>
            <w:vAlign w:val="bottom"/>
            <w:hideMark/>
          </w:tcPr>
          <w:p w14:paraId="44061053"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Fabales</w:t>
            </w:r>
            <w:proofErr w:type="spellEnd"/>
          </w:p>
        </w:tc>
        <w:tc>
          <w:tcPr>
            <w:tcW w:w="1609" w:type="pct"/>
            <w:noWrap/>
            <w:vAlign w:val="bottom"/>
          </w:tcPr>
          <w:p w14:paraId="37AD0F47"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052FE971"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1A1B54F1"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25966091"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15036B4D"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58C8024E" w14:textId="77777777" w:rsidTr="00DF3986">
        <w:trPr>
          <w:trHeight w:val="28"/>
        </w:trPr>
        <w:tc>
          <w:tcPr>
            <w:tcW w:w="1233" w:type="pct"/>
            <w:noWrap/>
            <w:vAlign w:val="bottom"/>
          </w:tcPr>
          <w:p w14:paraId="69379BF6"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Fabaceae</w:t>
            </w:r>
          </w:p>
        </w:tc>
        <w:tc>
          <w:tcPr>
            <w:tcW w:w="1609" w:type="pct"/>
            <w:noWrap/>
            <w:vAlign w:val="bottom"/>
          </w:tcPr>
          <w:p w14:paraId="1567193E"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Cercis canadensis</w:t>
            </w:r>
          </w:p>
        </w:tc>
        <w:tc>
          <w:tcPr>
            <w:tcW w:w="501" w:type="pct"/>
          </w:tcPr>
          <w:p w14:paraId="2F40101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noWrap/>
            <w:vAlign w:val="bottom"/>
          </w:tcPr>
          <w:p w14:paraId="47B59DB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D705624"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9A562B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576</w:t>
            </w:r>
          </w:p>
        </w:tc>
      </w:tr>
      <w:tr w:rsidR="008A7DD9" w:rsidRPr="00FC40C8" w14:paraId="2781BF2F" w14:textId="77777777" w:rsidTr="00DF3986">
        <w:trPr>
          <w:trHeight w:val="28"/>
        </w:trPr>
        <w:tc>
          <w:tcPr>
            <w:tcW w:w="1233" w:type="pct"/>
            <w:noWrap/>
            <w:vAlign w:val="bottom"/>
          </w:tcPr>
          <w:p w14:paraId="0C0D5AA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75B9D3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Lathyrus oleraceus</w:t>
            </w:r>
          </w:p>
        </w:tc>
        <w:tc>
          <w:tcPr>
            <w:tcW w:w="501" w:type="pct"/>
            <w:vAlign w:val="bottom"/>
          </w:tcPr>
          <w:p w14:paraId="10AB646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1A37B56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636550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D67F07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437E64E2" w14:textId="77777777" w:rsidTr="00DF3986">
        <w:trPr>
          <w:trHeight w:val="28"/>
        </w:trPr>
        <w:tc>
          <w:tcPr>
            <w:tcW w:w="1233" w:type="pct"/>
            <w:noWrap/>
            <w:vAlign w:val="bottom"/>
          </w:tcPr>
          <w:p w14:paraId="37902466"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FD12AFB"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Phaseolus vulgaris</w:t>
            </w:r>
          </w:p>
        </w:tc>
        <w:tc>
          <w:tcPr>
            <w:tcW w:w="501" w:type="pct"/>
            <w:vAlign w:val="bottom"/>
          </w:tcPr>
          <w:p w14:paraId="066AB56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46BEF30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67F65D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0727EF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r>
      <w:tr w:rsidR="008A7DD9" w:rsidRPr="00FC40C8" w14:paraId="12D160AD" w14:textId="77777777" w:rsidTr="00DF3986">
        <w:trPr>
          <w:trHeight w:val="28"/>
        </w:trPr>
        <w:tc>
          <w:tcPr>
            <w:tcW w:w="1233" w:type="pct"/>
            <w:noWrap/>
            <w:vAlign w:val="bottom"/>
          </w:tcPr>
          <w:p w14:paraId="62F11C0D"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6CDFDE1"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Trifolium </w:t>
            </w:r>
            <w:proofErr w:type="spellStart"/>
            <w:r w:rsidRPr="00FC40C8">
              <w:rPr>
                <w:rFonts w:ascii="Futura" w:hAnsi="Futura" w:cs="Futura"/>
                <w:i/>
                <w:iCs/>
                <w:color w:val="000000"/>
                <w:kern w:val="0"/>
                <w:sz w:val="20"/>
                <w:szCs w:val="20"/>
                <w:lang w:eastAsia="en-GB" w:bidi="he-IL"/>
              </w:rPr>
              <w:t>subterraneum</w:t>
            </w:r>
            <w:proofErr w:type="spellEnd"/>
          </w:p>
        </w:tc>
        <w:tc>
          <w:tcPr>
            <w:tcW w:w="501" w:type="pct"/>
            <w:vAlign w:val="bottom"/>
          </w:tcPr>
          <w:p w14:paraId="379194C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6706642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7B3DD4C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0E19E77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25</w:t>
            </w:r>
          </w:p>
        </w:tc>
      </w:tr>
      <w:tr w:rsidR="008A7DD9" w:rsidRPr="00FC40C8" w14:paraId="540F3D8C" w14:textId="77777777" w:rsidTr="00DF3986">
        <w:trPr>
          <w:trHeight w:val="28"/>
        </w:trPr>
        <w:tc>
          <w:tcPr>
            <w:tcW w:w="1233" w:type="pct"/>
            <w:noWrap/>
            <w:vAlign w:val="bottom"/>
          </w:tcPr>
          <w:p w14:paraId="05769947"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1E2F6C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Vigna unguiculata</w:t>
            </w:r>
          </w:p>
        </w:tc>
        <w:tc>
          <w:tcPr>
            <w:tcW w:w="501" w:type="pct"/>
            <w:vAlign w:val="bottom"/>
          </w:tcPr>
          <w:p w14:paraId="6B2152A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4</w:t>
            </w:r>
          </w:p>
        </w:tc>
        <w:tc>
          <w:tcPr>
            <w:tcW w:w="552" w:type="pct"/>
            <w:noWrap/>
            <w:vAlign w:val="bottom"/>
          </w:tcPr>
          <w:p w14:paraId="786BE8B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CC9D6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6ABF9DA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170</w:t>
            </w:r>
          </w:p>
        </w:tc>
      </w:tr>
      <w:tr w:rsidR="008A7DD9" w:rsidRPr="00FC40C8" w14:paraId="51C6388C" w14:textId="77777777" w:rsidTr="00DF3986">
        <w:trPr>
          <w:trHeight w:val="28"/>
        </w:trPr>
        <w:tc>
          <w:tcPr>
            <w:tcW w:w="1233" w:type="pct"/>
            <w:noWrap/>
            <w:vAlign w:val="bottom"/>
            <w:hideMark/>
          </w:tcPr>
          <w:p w14:paraId="67B8FAB3"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Fagales</w:t>
            </w:r>
          </w:p>
        </w:tc>
        <w:tc>
          <w:tcPr>
            <w:tcW w:w="1609" w:type="pct"/>
            <w:noWrap/>
            <w:vAlign w:val="bottom"/>
          </w:tcPr>
          <w:p w14:paraId="3E7692DF"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65ED59CA"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5D9A7FFC"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0B2CCC14"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509DD376"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28A4A72E" w14:textId="77777777" w:rsidTr="00DF3986">
        <w:trPr>
          <w:trHeight w:val="28"/>
        </w:trPr>
        <w:tc>
          <w:tcPr>
            <w:tcW w:w="1233" w:type="pct"/>
            <w:noWrap/>
            <w:vAlign w:val="bottom"/>
          </w:tcPr>
          <w:p w14:paraId="3C74352A"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Betulaceae</w:t>
            </w:r>
          </w:p>
        </w:tc>
        <w:tc>
          <w:tcPr>
            <w:tcW w:w="1609" w:type="pct"/>
            <w:noWrap/>
            <w:vAlign w:val="bottom"/>
          </w:tcPr>
          <w:p w14:paraId="51287216"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Betula pendula</w:t>
            </w:r>
          </w:p>
        </w:tc>
        <w:tc>
          <w:tcPr>
            <w:tcW w:w="501" w:type="pct"/>
            <w:vAlign w:val="bottom"/>
          </w:tcPr>
          <w:p w14:paraId="17AD8A1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0.029</w:t>
            </w:r>
          </w:p>
        </w:tc>
        <w:tc>
          <w:tcPr>
            <w:tcW w:w="552" w:type="pct"/>
            <w:noWrap/>
            <w:vAlign w:val="bottom"/>
          </w:tcPr>
          <w:p w14:paraId="77965A0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07E28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8A532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901B6FB" w14:textId="77777777" w:rsidTr="00DF3986">
        <w:trPr>
          <w:trHeight w:val="28"/>
        </w:trPr>
        <w:tc>
          <w:tcPr>
            <w:tcW w:w="1233" w:type="pct"/>
            <w:noWrap/>
            <w:vAlign w:val="bottom"/>
          </w:tcPr>
          <w:p w14:paraId="4FAE6966"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Fagaceae</w:t>
            </w:r>
          </w:p>
        </w:tc>
        <w:tc>
          <w:tcPr>
            <w:tcW w:w="1609" w:type="pct"/>
            <w:noWrap/>
            <w:vAlign w:val="bottom"/>
          </w:tcPr>
          <w:p w14:paraId="710E5827"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alba</w:t>
            </w:r>
          </w:p>
        </w:tc>
        <w:tc>
          <w:tcPr>
            <w:tcW w:w="501" w:type="pct"/>
            <w:vAlign w:val="bottom"/>
          </w:tcPr>
          <w:p w14:paraId="4E58B1C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3BA9D30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D1166F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FA71C9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971C280" w14:textId="77777777" w:rsidTr="00DF3986">
        <w:trPr>
          <w:trHeight w:val="28"/>
        </w:trPr>
        <w:tc>
          <w:tcPr>
            <w:tcW w:w="1233" w:type="pct"/>
            <w:noWrap/>
            <w:vAlign w:val="bottom"/>
          </w:tcPr>
          <w:p w14:paraId="01D5B65F"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EC1FF4C"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muehlenbergii</w:t>
            </w:r>
            <w:proofErr w:type="spellEnd"/>
          </w:p>
        </w:tc>
        <w:tc>
          <w:tcPr>
            <w:tcW w:w="501" w:type="pct"/>
            <w:vAlign w:val="bottom"/>
          </w:tcPr>
          <w:p w14:paraId="736C0DE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135F55E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B6E5A4D"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38B135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04415CEA" w14:textId="77777777" w:rsidTr="00DF3986">
        <w:trPr>
          <w:trHeight w:val="28"/>
        </w:trPr>
        <w:tc>
          <w:tcPr>
            <w:tcW w:w="1233" w:type="pct"/>
            <w:noWrap/>
            <w:vAlign w:val="bottom"/>
          </w:tcPr>
          <w:p w14:paraId="4C3F96CB"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E88D1F9"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robur</w:t>
            </w:r>
            <w:proofErr w:type="spellEnd"/>
          </w:p>
        </w:tc>
        <w:tc>
          <w:tcPr>
            <w:tcW w:w="501" w:type="pct"/>
            <w:vAlign w:val="bottom"/>
          </w:tcPr>
          <w:p w14:paraId="21EC0A5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0.024</w:t>
            </w:r>
          </w:p>
        </w:tc>
        <w:tc>
          <w:tcPr>
            <w:tcW w:w="552" w:type="pct"/>
            <w:noWrap/>
            <w:vAlign w:val="bottom"/>
          </w:tcPr>
          <w:p w14:paraId="775546A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D846477"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B0EDD0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228</w:t>
            </w:r>
          </w:p>
        </w:tc>
      </w:tr>
      <w:tr w:rsidR="008A7DD9" w:rsidRPr="00FC40C8" w14:paraId="63FCE172" w14:textId="77777777" w:rsidTr="00DF3986">
        <w:trPr>
          <w:trHeight w:val="28"/>
        </w:trPr>
        <w:tc>
          <w:tcPr>
            <w:tcW w:w="1233" w:type="pct"/>
            <w:noWrap/>
            <w:vAlign w:val="bottom"/>
          </w:tcPr>
          <w:p w14:paraId="5A961F8C"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C4533F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rubra</w:t>
            </w:r>
          </w:p>
        </w:tc>
        <w:tc>
          <w:tcPr>
            <w:tcW w:w="501" w:type="pct"/>
            <w:vAlign w:val="bottom"/>
          </w:tcPr>
          <w:p w14:paraId="15E6AEF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4DD2403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F5A68B"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C02D6F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1FD9AADC" w14:textId="77777777" w:rsidTr="00DF3986">
        <w:trPr>
          <w:trHeight w:val="28"/>
        </w:trPr>
        <w:tc>
          <w:tcPr>
            <w:tcW w:w="1233" w:type="pct"/>
            <w:noWrap/>
            <w:vAlign w:val="bottom"/>
          </w:tcPr>
          <w:p w14:paraId="7761C2F4"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Juglandaceae</w:t>
            </w:r>
          </w:p>
        </w:tc>
        <w:tc>
          <w:tcPr>
            <w:tcW w:w="1609" w:type="pct"/>
            <w:noWrap/>
            <w:vAlign w:val="bottom"/>
          </w:tcPr>
          <w:p w14:paraId="7C810419"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Juglans nigra</w:t>
            </w:r>
          </w:p>
        </w:tc>
        <w:tc>
          <w:tcPr>
            <w:tcW w:w="501" w:type="pct"/>
            <w:vAlign w:val="bottom"/>
          </w:tcPr>
          <w:p w14:paraId="7C871DD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66912E4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A84967"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514F3C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588BC03" w14:textId="77777777" w:rsidTr="00DF3986">
        <w:trPr>
          <w:trHeight w:val="28"/>
        </w:trPr>
        <w:tc>
          <w:tcPr>
            <w:tcW w:w="1233" w:type="pct"/>
            <w:noWrap/>
            <w:vAlign w:val="bottom"/>
            <w:hideMark/>
          </w:tcPr>
          <w:p w14:paraId="7C7C73EA"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Lamiales</w:t>
            </w:r>
            <w:proofErr w:type="spellEnd"/>
          </w:p>
        </w:tc>
        <w:tc>
          <w:tcPr>
            <w:tcW w:w="1609" w:type="pct"/>
            <w:noWrap/>
            <w:vAlign w:val="bottom"/>
          </w:tcPr>
          <w:p w14:paraId="4D77C87A"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0752BC87"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0C17301B"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709D43F6"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5C45317F"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67CD3688" w14:textId="77777777" w:rsidTr="00DF3986">
        <w:trPr>
          <w:trHeight w:val="28"/>
        </w:trPr>
        <w:tc>
          <w:tcPr>
            <w:tcW w:w="1233" w:type="pct"/>
            <w:noWrap/>
            <w:vAlign w:val="bottom"/>
          </w:tcPr>
          <w:p w14:paraId="49A1A7FD"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Lamiaceae</w:t>
            </w:r>
            <w:proofErr w:type="spellEnd"/>
          </w:p>
        </w:tc>
        <w:tc>
          <w:tcPr>
            <w:tcW w:w="1609" w:type="pct"/>
            <w:noWrap/>
            <w:vAlign w:val="bottom"/>
          </w:tcPr>
          <w:p w14:paraId="59B67A2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Salvia officinalis</w:t>
            </w:r>
          </w:p>
        </w:tc>
        <w:tc>
          <w:tcPr>
            <w:tcW w:w="501" w:type="pct"/>
          </w:tcPr>
          <w:p w14:paraId="487879C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52" w:type="pct"/>
            <w:noWrap/>
            <w:vAlign w:val="bottom"/>
          </w:tcPr>
          <w:p w14:paraId="50E4210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AD3042B"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C53D98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w:t>
            </w:r>
          </w:p>
        </w:tc>
      </w:tr>
      <w:tr w:rsidR="008A7DD9" w:rsidRPr="00FC40C8" w14:paraId="30901F48" w14:textId="77777777" w:rsidTr="00DF3986">
        <w:trPr>
          <w:trHeight w:val="28"/>
        </w:trPr>
        <w:tc>
          <w:tcPr>
            <w:tcW w:w="1233" w:type="pct"/>
            <w:noWrap/>
            <w:vAlign w:val="bottom"/>
            <w:hideMark/>
          </w:tcPr>
          <w:p w14:paraId="46B1F079"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Laurales</w:t>
            </w:r>
            <w:proofErr w:type="spellEnd"/>
          </w:p>
        </w:tc>
        <w:tc>
          <w:tcPr>
            <w:tcW w:w="1609" w:type="pct"/>
            <w:noWrap/>
            <w:vAlign w:val="bottom"/>
          </w:tcPr>
          <w:p w14:paraId="33632F78"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7F20DC71"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2AB5D0B1"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1C13D086"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3F335D53"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EA8E5A2" w14:textId="77777777" w:rsidTr="00DF3986">
        <w:trPr>
          <w:trHeight w:val="28"/>
        </w:trPr>
        <w:tc>
          <w:tcPr>
            <w:tcW w:w="1233" w:type="pct"/>
            <w:noWrap/>
            <w:vAlign w:val="bottom"/>
          </w:tcPr>
          <w:p w14:paraId="240CD6BD"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Lauraceae</w:t>
            </w:r>
            <w:proofErr w:type="spellEnd"/>
          </w:p>
        </w:tc>
        <w:tc>
          <w:tcPr>
            <w:tcW w:w="1609" w:type="pct"/>
            <w:noWrap/>
            <w:vAlign w:val="bottom"/>
          </w:tcPr>
          <w:p w14:paraId="1B96D260"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Cinnamomum </w:t>
            </w:r>
            <w:proofErr w:type="spellStart"/>
            <w:r w:rsidRPr="00FC40C8">
              <w:rPr>
                <w:rFonts w:ascii="Futura" w:hAnsi="Futura" w:cs="Futura"/>
                <w:i/>
                <w:iCs/>
                <w:color w:val="000000"/>
                <w:kern w:val="0"/>
                <w:sz w:val="20"/>
                <w:szCs w:val="20"/>
                <w:lang w:eastAsia="en-GB" w:bidi="he-IL"/>
              </w:rPr>
              <w:t>tamala</w:t>
            </w:r>
            <w:proofErr w:type="spellEnd"/>
          </w:p>
        </w:tc>
        <w:tc>
          <w:tcPr>
            <w:tcW w:w="501" w:type="pct"/>
          </w:tcPr>
          <w:p w14:paraId="04116BD2" w14:textId="77777777" w:rsidR="008A7DD9" w:rsidRPr="002F0C96" w:rsidRDefault="008A7DD9" w:rsidP="00DF3986">
            <w:pPr>
              <w:jc w:val="right"/>
              <w:rPr>
                <w:rFonts w:ascii="Futura" w:hAnsi="Futura" w:cs="Futura"/>
                <w:color w:val="000000"/>
                <w:kern w:val="0"/>
                <w:sz w:val="20"/>
                <w:szCs w:val="20"/>
                <w:lang w:eastAsia="en-GB" w:bidi="he-IL"/>
              </w:rPr>
            </w:pPr>
            <w:r w:rsidRPr="002F0C96">
              <w:rPr>
                <w:rFonts w:ascii="Futura" w:hAnsi="Futura" w:cs="Futura"/>
                <w:color w:val="000000"/>
                <w:kern w:val="0"/>
                <w:sz w:val="20"/>
                <w:szCs w:val="20"/>
                <w:lang w:eastAsia="en-GB" w:bidi="he-IL"/>
              </w:rPr>
              <w:t>21</w:t>
            </w:r>
          </w:p>
        </w:tc>
        <w:tc>
          <w:tcPr>
            <w:tcW w:w="552" w:type="pct"/>
            <w:noWrap/>
            <w:vAlign w:val="bottom"/>
          </w:tcPr>
          <w:p w14:paraId="2B61FA9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8D6EECF"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8945C6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683F3F9" w14:textId="77777777" w:rsidTr="00DF3986">
        <w:trPr>
          <w:trHeight w:val="28"/>
        </w:trPr>
        <w:tc>
          <w:tcPr>
            <w:tcW w:w="1233" w:type="pct"/>
            <w:noWrap/>
            <w:vAlign w:val="bottom"/>
            <w:hideMark/>
          </w:tcPr>
          <w:p w14:paraId="007E3D04"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Pinales</w:t>
            </w:r>
          </w:p>
        </w:tc>
        <w:tc>
          <w:tcPr>
            <w:tcW w:w="1609" w:type="pct"/>
            <w:noWrap/>
            <w:vAlign w:val="bottom"/>
          </w:tcPr>
          <w:p w14:paraId="05F768AC"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7F773405"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1B13AF99"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5D44418B"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1E935DD8"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0CC56D94" w14:textId="77777777" w:rsidTr="00DF3986">
        <w:trPr>
          <w:trHeight w:val="28"/>
        </w:trPr>
        <w:tc>
          <w:tcPr>
            <w:tcW w:w="1233" w:type="pct"/>
            <w:noWrap/>
            <w:vAlign w:val="bottom"/>
          </w:tcPr>
          <w:p w14:paraId="5F335C64"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Pinaceae</w:t>
            </w:r>
          </w:p>
        </w:tc>
        <w:tc>
          <w:tcPr>
            <w:tcW w:w="1609" w:type="pct"/>
            <w:noWrap/>
            <w:vAlign w:val="bottom"/>
          </w:tcPr>
          <w:p w14:paraId="506C465D"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Larix sibirica</w:t>
            </w:r>
          </w:p>
        </w:tc>
        <w:tc>
          <w:tcPr>
            <w:tcW w:w="501" w:type="pct"/>
            <w:vAlign w:val="bottom"/>
          </w:tcPr>
          <w:p w14:paraId="64D4360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0.025</w:t>
            </w:r>
          </w:p>
        </w:tc>
        <w:tc>
          <w:tcPr>
            <w:tcW w:w="552" w:type="pct"/>
            <w:noWrap/>
            <w:vAlign w:val="bottom"/>
          </w:tcPr>
          <w:p w14:paraId="3C2A698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21EA9C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D64BD7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5DE0D1D0" w14:textId="77777777" w:rsidTr="00DF3986">
        <w:trPr>
          <w:trHeight w:val="28"/>
        </w:trPr>
        <w:tc>
          <w:tcPr>
            <w:tcW w:w="1233" w:type="pct"/>
            <w:noWrap/>
            <w:vAlign w:val="bottom"/>
          </w:tcPr>
          <w:p w14:paraId="0D09771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F2AB3A1"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sibirica</w:t>
            </w:r>
          </w:p>
        </w:tc>
        <w:tc>
          <w:tcPr>
            <w:tcW w:w="501" w:type="pct"/>
            <w:vAlign w:val="bottom"/>
          </w:tcPr>
          <w:p w14:paraId="6439EE2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0.023</w:t>
            </w:r>
          </w:p>
        </w:tc>
        <w:tc>
          <w:tcPr>
            <w:tcW w:w="552" w:type="pct"/>
            <w:noWrap/>
            <w:vAlign w:val="bottom"/>
          </w:tcPr>
          <w:p w14:paraId="1D71E64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59CB7D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44AE5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0B7AF59" w14:textId="77777777" w:rsidTr="00DF3986">
        <w:trPr>
          <w:trHeight w:val="28"/>
        </w:trPr>
        <w:tc>
          <w:tcPr>
            <w:tcW w:w="1233" w:type="pct"/>
            <w:noWrap/>
            <w:vAlign w:val="bottom"/>
          </w:tcPr>
          <w:p w14:paraId="14DDF7B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27541E9"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sylvestris</w:t>
            </w:r>
          </w:p>
        </w:tc>
        <w:tc>
          <w:tcPr>
            <w:tcW w:w="501" w:type="pct"/>
            <w:vAlign w:val="bottom"/>
          </w:tcPr>
          <w:p w14:paraId="076E48F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0.022</w:t>
            </w:r>
          </w:p>
        </w:tc>
        <w:tc>
          <w:tcPr>
            <w:tcW w:w="552" w:type="pct"/>
            <w:noWrap/>
            <w:vAlign w:val="bottom"/>
          </w:tcPr>
          <w:p w14:paraId="2CF2AE0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50A60F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A3790B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9D66C73" w14:textId="77777777" w:rsidTr="00DF3986">
        <w:trPr>
          <w:trHeight w:val="28"/>
        </w:trPr>
        <w:tc>
          <w:tcPr>
            <w:tcW w:w="1233" w:type="pct"/>
            <w:noWrap/>
            <w:vAlign w:val="bottom"/>
            <w:hideMark/>
          </w:tcPr>
          <w:p w14:paraId="11CEAE45"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Poales</w:t>
            </w:r>
            <w:proofErr w:type="spellEnd"/>
          </w:p>
        </w:tc>
        <w:tc>
          <w:tcPr>
            <w:tcW w:w="1609" w:type="pct"/>
            <w:noWrap/>
            <w:vAlign w:val="bottom"/>
          </w:tcPr>
          <w:p w14:paraId="410044BD"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4259DEED"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0CCA02E4"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3CDDA1AC"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1D9009D8"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1EECDA31" w14:textId="77777777" w:rsidTr="00DF3986">
        <w:trPr>
          <w:trHeight w:val="28"/>
        </w:trPr>
        <w:tc>
          <w:tcPr>
            <w:tcW w:w="1233" w:type="pct"/>
            <w:noWrap/>
            <w:vAlign w:val="bottom"/>
          </w:tcPr>
          <w:p w14:paraId="720B4E77" w14:textId="77777777" w:rsidR="008A7DD9" w:rsidRPr="00FC40C8" w:rsidRDefault="008A7DD9" w:rsidP="00DF3986">
            <w:pPr>
              <w:rPr>
                <w:rFonts w:ascii="Futura" w:hAnsi="Futura" w:cs="Futura"/>
                <w:color w:val="000000"/>
                <w:kern w:val="0"/>
                <w:sz w:val="20"/>
                <w:szCs w:val="20"/>
                <w:lang w:eastAsia="en-GB" w:bidi="he-IL"/>
              </w:rPr>
            </w:pPr>
            <w:r w:rsidRPr="007E56A9">
              <w:rPr>
                <w:rFonts w:ascii="Futura" w:hAnsi="Futura" w:cs="Futura"/>
                <w:color w:val="000000"/>
                <w:kern w:val="0"/>
                <w:sz w:val="20"/>
                <w:szCs w:val="20"/>
                <w:lang w:eastAsia="en-GB" w:bidi="he-IL"/>
              </w:rPr>
              <w:t>Cyperaceae</w:t>
            </w:r>
          </w:p>
        </w:tc>
        <w:tc>
          <w:tcPr>
            <w:tcW w:w="1609" w:type="pct"/>
            <w:noWrap/>
            <w:vAlign w:val="bottom"/>
          </w:tcPr>
          <w:p w14:paraId="36CE3181"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7E56A9">
              <w:rPr>
                <w:rFonts w:ascii="Futura" w:hAnsi="Futura" w:cs="Futura"/>
                <w:i/>
                <w:iCs/>
                <w:color w:val="000000"/>
                <w:kern w:val="0"/>
                <w:sz w:val="20"/>
                <w:szCs w:val="20"/>
                <w:lang w:eastAsia="en-GB" w:bidi="he-IL"/>
              </w:rPr>
              <w:t>Bolboschoenus</w:t>
            </w:r>
            <w:proofErr w:type="spellEnd"/>
            <w:r w:rsidRPr="007E56A9">
              <w:rPr>
                <w:rFonts w:ascii="Futura" w:hAnsi="Futura" w:cs="Futura"/>
                <w:i/>
                <w:iCs/>
                <w:color w:val="000000"/>
                <w:kern w:val="0"/>
                <w:sz w:val="20"/>
                <w:szCs w:val="20"/>
                <w:lang w:eastAsia="en-GB" w:bidi="he-IL"/>
              </w:rPr>
              <w:t xml:space="preserve"> fluviatilis</w:t>
            </w:r>
          </w:p>
        </w:tc>
        <w:tc>
          <w:tcPr>
            <w:tcW w:w="501" w:type="pct"/>
            <w:vAlign w:val="bottom"/>
          </w:tcPr>
          <w:p w14:paraId="1F4DE886" w14:textId="77777777" w:rsidR="008A7DD9" w:rsidRPr="007E56A9" w:rsidRDefault="008A7DD9" w:rsidP="00DF3986">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0ADE1B2C" w14:textId="77777777" w:rsidR="008A7DD9" w:rsidRPr="007E56A9" w:rsidRDefault="008A7DD9" w:rsidP="00DF3986">
            <w:pPr>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05C52D32" w14:textId="77777777" w:rsidR="008A7DD9" w:rsidRPr="007E56A9" w:rsidRDefault="008A7DD9" w:rsidP="00DF3986">
            <w:pPr>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78639234" w14:textId="77777777" w:rsidR="008A7DD9" w:rsidRPr="007E56A9" w:rsidRDefault="008A7DD9" w:rsidP="00DF3986">
            <w:pPr>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485EBF4D" w14:textId="77777777" w:rsidTr="00DF3986">
        <w:trPr>
          <w:trHeight w:val="28"/>
        </w:trPr>
        <w:tc>
          <w:tcPr>
            <w:tcW w:w="1233" w:type="pct"/>
            <w:noWrap/>
            <w:vAlign w:val="bottom"/>
          </w:tcPr>
          <w:p w14:paraId="7F7B42AB"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Poaceae</w:t>
            </w:r>
            <w:proofErr w:type="spellEnd"/>
          </w:p>
        </w:tc>
        <w:tc>
          <w:tcPr>
            <w:tcW w:w="1609" w:type="pct"/>
            <w:noWrap/>
            <w:vAlign w:val="bottom"/>
          </w:tcPr>
          <w:p w14:paraId="36B99527"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Avena sativa</w:t>
            </w:r>
          </w:p>
        </w:tc>
        <w:tc>
          <w:tcPr>
            <w:tcW w:w="501" w:type="pct"/>
            <w:vAlign w:val="bottom"/>
          </w:tcPr>
          <w:p w14:paraId="089BDCC0"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8</w:t>
            </w:r>
          </w:p>
        </w:tc>
        <w:tc>
          <w:tcPr>
            <w:tcW w:w="552" w:type="pct"/>
            <w:noWrap/>
            <w:vAlign w:val="bottom"/>
          </w:tcPr>
          <w:p w14:paraId="5E707496"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8</w:t>
            </w:r>
          </w:p>
        </w:tc>
        <w:tc>
          <w:tcPr>
            <w:tcW w:w="509" w:type="pct"/>
          </w:tcPr>
          <w:p w14:paraId="1B35793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28</w:t>
            </w:r>
          </w:p>
        </w:tc>
        <w:tc>
          <w:tcPr>
            <w:tcW w:w="596" w:type="pct"/>
            <w:tcBorders>
              <w:left w:val="nil"/>
            </w:tcBorders>
            <w:noWrap/>
            <w:vAlign w:val="bottom"/>
          </w:tcPr>
          <w:p w14:paraId="6D78A4F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161</w:t>
            </w:r>
          </w:p>
        </w:tc>
      </w:tr>
      <w:tr w:rsidR="008A7DD9" w:rsidRPr="00FC40C8" w14:paraId="3875E40A" w14:textId="77777777" w:rsidTr="00DF3986">
        <w:trPr>
          <w:trHeight w:val="28"/>
        </w:trPr>
        <w:tc>
          <w:tcPr>
            <w:tcW w:w="1233" w:type="pct"/>
            <w:noWrap/>
            <w:vAlign w:val="bottom"/>
          </w:tcPr>
          <w:p w14:paraId="75DDBFC4"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712B76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Hordeum vulgare</w:t>
            </w:r>
          </w:p>
        </w:tc>
        <w:tc>
          <w:tcPr>
            <w:tcW w:w="501" w:type="pct"/>
            <w:vAlign w:val="bottom"/>
          </w:tcPr>
          <w:p w14:paraId="0412547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11</w:t>
            </w:r>
          </w:p>
        </w:tc>
        <w:tc>
          <w:tcPr>
            <w:tcW w:w="552" w:type="pct"/>
            <w:noWrap/>
            <w:vAlign w:val="bottom"/>
          </w:tcPr>
          <w:p w14:paraId="4E3F2A9A" w14:textId="77777777" w:rsidR="008A7DD9" w:rsidRPr="00A066AA" w:rsidRDefault="008A7DD9" w:rsidP="00DF3986">
            <w:pPr>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685239D3"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3581325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466</w:t>
            </w:r>
          </w:p>
        </w:tc>
      </w:tr>
      <w:tr w:rsidR="008A7DD9" w:rsidRPr="00FC40C8" w14:paraId="550F0986" w14:textId="77777777" w:rsidTr="00DF3986">
        <w:trPr>
          <w:trHeight w:val="28"/>
        </w:trPr>
        <w:tc>
          <w:tcPr>
            <w:tcW w:w="1233" w:type="pct"/>
            <w:noWrap/>
            <w:vAlign w:val="bottom"/>
          </w:tcPr>
          <w:p w14:paraId="1DBA2DB3"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A77EC3F"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multiflorum</w:t>
            </w:r>
          </w:p>
        </w:tc>
        <w:tc>
          <w:tcPr>
            <w:tcW w:w="501" w:type="pct"/>
            <w:vAlign w:val="bottom"/>
          </w:tcPr>
          <w:p w14:paraId="35AED38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0EF6979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521A39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168DB2B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w:t>
            </w:r>
          </w:p>
        </w:tc>
      </w:tr>
      <w:tr w:rsidR="008A7DD9" w:rsidRPr="00FC40C8" w14:paraId="585896BE" w14:textId="77777777" w:rsidTr="00DF3986">
        <w:trPr>
          <w:trHeight w:val="28"/>
        </w:trPr>
        <w:tc>
          <w:tcPr>
            <w:tcW w:w="1233" w:type="pct"/>
            <w:noWrap/>
            <w:vAlign w:val="bottom"/>
          </w:tcPr>
          <w:p w14:paraId="3CED461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75A726EA"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pratense</w:t>
            </w:r>
          </w:p>
        </w:tc>
        <w:tc>
          <w:tcPr>
            <w:tcW w:w="501" w:type="pct"/>
            <w:vAlign w:val="bottom"/>
          </w:tcPr>
          <w:p w14:paraId="288CC63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3B9BD78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64A964A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8</w:t>
            </w:r>
          </w:p>
        </w:tc>
        <w:tc>
          <w:tcPr>
            <w:tcW w:w="596" w:type="pct"/>
            <w:tcBorders>
              <w:left w:val="nil"/>
            </w:tcBorders>
            <w:noWrap/>
            <w:vAlign w:val="bottom"/>
          </w:tcPr>
          <w:p w14:paraId="51878DD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112</w:t>
            </w:r>
          </w:p>
        </w:tc>
      </w:tr>
      <w:tr w:rsidR="008A7DD9" w:rsidRPr="00FC40C8" w14:paraId="38235924" w14:textId="77777777" w:rsidTr="00DF3986">
        <w:trPr>
          <w:trHeight w:val="28"/>
        </w:trPr>
        <w:tc>
          <w:tcPr>
            <w:tcW w:w="1233" w:type="pct"/>
            <w:noWrap/>
            <w:vAlign w:val="bottom"/>
          </w:tcPr>
          <w:p w14:paraId="599BCE9D"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95243D6"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Oryza sativa</w:t>
            </w:r>
          </w:p>
        </w:tc>
        <w:tc>
          <w:tcPr>
            <w:tcW w:w="501" w:type="pct"/>
            <w:vAlign w:val="bottom"/>
          </w:tcPr>
          <w:p w14:paraId="74014AAC" w14:textId="77777777" w:rsidR="008A7DD9" w:rsidRPr="007E56A9" w:rsidRDefault="008A7DD9" w:rsidP="00DF3986">
            <w:pPr>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27</w:t>
            </w:r>
          </w:p>
        </w:tc>
        <w:tc>
          <w:tcPr>
            <w:tcW w:w="552" w:type="pct"/>
            <w:noWrap/>
            <w:vAlign w:val="bottom"/>
          </w:tcPr>
          <w:p w14:paraId="709A91D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09" w:type="pct"/>
          </w:tcPr>
          <w:p w14:paraId="74D9810D" w14:textId="77777777" w:rsidR="008A7DD9" w:rsidRPr="006061E8" w:rsidRDefault="008A7DD9" w:rsidP="00DF3986">
            <w:pPr>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48</w:t>
            </w:r>
          </w:p>
        </w:tc>
        <w:tc>
          <w:tcPr>
            <w:tcW w:w="596" w:type="pct"/>
            <w:tcBorders>
              <w:left w:val="nil"/>
            </w:tcBorders>
            <w:noWrap/>
            <w:vAlign w:val="bottom"/>
          </w:tcPr>
          <w:p w14:paraId="5738C67C"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327</w:t>
            </w:r>
          </w:p>
        </w:tc>
      </w:tr>
      <w:tr w:rsidR="008A7DD9" w:rsidRPr="00FC40C8" w14:paraId="01F112F3" w14:textId="77777777" w:rsidTr="00DF3986">
        <w:trPr>
          <w:trHeight w:val="28"/>
        </w:trPr>
        <w:tc>
          <w:tcPr>
            <w:tcW w:w="1233" w:type="pct"/>
            <w:noWrap/>
            <w:vAlign w:val="bottom"/>
          </w:tcPr>
          <w:p w14:paraId="3F1F889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7C8639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Panicum </w:t>
            </w:r>
            <w:proofErr w:type="spellStart"/>
            <w:r w:rsidRPr="00FC40C8">
              <w:rPr>
                <w:rFonts w:ascii="Futura" w:hAnsi="Futura" w:cs="Futura"/>
                <w:i/>
                <w:iCs/>
                <w:color w:val="000000"/>
                <w:kern w:val="0"/>
                <w:sz w:val="20"/>
                <w:szCs w:val="20"/>
                <w:lang w:eastAsia="en-GB" w:bidi="he-IL"/>
              </w:rPr>
              <w:t>miliaceum</w:t>
            </w:r>
            <w:proofErr w:type="spellEnd"/>
          </w:p>
        </w:tc>
        <w:tc>
          <w:tcPr>
            <w:tcW w:w="501" w:type="pct"/>
            <w:vAlign w:val="bottom"/>
          </w:tcPr>
          <w:p w14:paraId="1DA0B9E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3A08689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FA095D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EA102B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69</w:t>
            </w:r>
          </w:p>
        </w:tc>
      </w:tr>
      <w:tr w:rsidR="008A7DD9" w:rsidRPr="00FC40C8" w14:paraId="07DE9C2E" w14:textId="77777777" w:rsidTr="00DF3986">
        <w:trPr>
          <w:trHeight w:val="28"/>
        </w:trPr>
        <w:tc>
          <w:tcPr>
            <w:tcW w:w="1233" w:type="pct"/>
            <w:noWrap/>
            <w:vAlign w:val="bottom"/>
          </w:tcPr>
          <w:p w14:paraId="1870B53E"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6E5D182"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Secale cereale</w:t>
            </w:r>
          </w:p>
        </w:tc>
        <w:tc>
          <w:tcPr>
            <w:tcW w:w="501" w:type="pct"/>
            <w:vAlign w:val="bottom"/>
          </w:tcPr>
          <w:p w14:paraId="29A34BBC"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789D2729" w14:textId="77777777" w:rsidR="008A7DD9" w:rsidRPr="00FC40C8" w:rsidRDefault="008A7DD9" w:rsidP="00DF3986">
            <w:pPr>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FF4551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1B72381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102</w:t>
            </w:r>
          </w:p>
        </w:tc>
      </w:tr>
      <w:tr w:rsidR="008A7DD9" w:rsidRPr="00FC40C8" w14:paraId="63D5FAFC" w14:textId="77777777" w:rsidTr="00DF3986">
        <w:trPr>
          <w:trHeight w:val="28"/>
        </w:trPr>
        <w:tc>
          <w:tcPr>
            <w:tcW w:w="1233" w:type="pct"/>
            <w:noWrap/>
            <w:vAlign w:val="bottom"/>
          </w:tcPr>
          <w:p w14:paraId="021A51AE"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46BC1FD5"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aestivum</w:t>
            </w:r>
          </w:p>
        </w:tc>
        <w:tc>
          <w:tcPr>
            <w:tcW w:w="501" w:type="pct"/>
            <w:vAlign w:val="bottom"/>
          </w:tcPr>
          <w:p w14:paraId="3A1DFAE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2B2E8C0A" w14:textId="77777777" w:rsidR="008A7DD9" w:rsidRPr="00A066AA" w:rsidRDefault="008A7DD9" w:rsidP="00DF3986">
            <w:pPr>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33BF309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41</w:t>
            </w:r>
          </w:p>
        </w:tc>
        <w:tc>
          <w:tcPr>
            <w:tcW w:w="596" w:type="pct"/>
            <w:tcBorders>
              <w:left w:val="nil"/>
            </w:tcBorders>
            <w:noWrap/>
            <w:vAlign w:val="bottom"/>
          </w:tcPr>
          <w:p w14:paraId="48B85D0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646</w:t>
            </w:r>
          </w:p>
        </w:tc>
      </w:tr>
      <w:tr w:rsidR="008A7DD9" w:rsidRPr="00FC40C8" w14:paraId="375F5DDB" w14:textId="77777777" w:rsidTr="00DF3986">
        <w:trPr>
          <w:trHeight w:val="28"/>
        </w:trPr>
        <w:tc>
          <w:tcPr>
            <w:tcW w:w="1233" w:type="pct"/>
            <w:noWrap/>
            <w:vAlign w:val="bottom"/>
          </w:tcPr>
          <w:p w14:paraId="230A71C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62BBF67F"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turgidum</w:t>
            </w:r>
          </w:p>
        </w:tc>
        <w:tc>
          <w:tcPr>
            <w:tcW w:w="501" w:type="pct"/>
            <w:vAlign w:val="bottom"/>
          </w:tcPr>
          <w:p w14:paraId="5FEC551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0889C70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A4FF5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E424A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054613F5" w14:textId="77777777" w:rsidTr="00DF3986">
        <w:trPr>
          <w:trHeight w:val="28"/>
        </w:trPr>
        <w:tc>
          <w:tcPr>
            <w:tcW w:w="1233" w:type="pct"/>
            <w:noWrap/>
            <w:vAlign w:val="bottom"/>
          </w:tcPr>
          <w:p w14:paraId="60A07B11"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79E133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vulgare</w:t>
            </w:r>
          </w:p>
        </w:tc>
        <w:tc>
          <w:tcPr>
            <w:tcW w:w="501" w:type="pct"/>
            <w:vAlign w:val="bottom"/>
          </w:tcPr>
          <w:p w14:paraId="56540F3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1D913A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FD33FD0"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5643E21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12D4E0E" w14:textId="77777777" w:rsidTr="00DF3986">
        <w:trPr>
          <w:trHeight w:val="28"/>
        </w:trPr>
        <w:tc>
          <w:tcPr>
            <w:tcW w:w="1233" w:type="pct"/>
            <w:noWrap/>
            <w:vAlign w:val="bottom"/>
          </w:tcPr>
          <w:p w14:paraId="6C7851ED"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EEBEC9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Zea mays</w:t>
            </w:r>
          </w:p>
        </w:tc>
        <w:tc>
          <w:tcPr>
            <w:tcW w:w="501" w:type="pct"/>
            <w:vAlign w:val="bottom"/>
          </w:tcPr>
          <w:p w14:paraId="1BDFD0C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459CC3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33FC5D55"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395496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58</w:t>
            </w:r>
          </w:p>
        </w:tc>
      </w:tr>
      <w:tr w:rsidR="008A7DD9" w:rsidRPr="00FC40C8" w14:paraId="3D5E4F88" w14:textId="77777777" w:rsidTr="00DF3986">
        <w:trPr>
          <w:trHeight w:val="28"/>
        </w:trPr>
        <w:tc>
          <w:tcPr>
            <w:tcW w:w="1233" w:type="pct"/>
            <w:noWrap/>
            <w:vAlign w:val="bottom"/>
          </w:tcPr>
          <w:p w14:paraId="021848EE" w14:textId="77777777" w:rsidR="008A7DD9" w:rsidRPr="00FC40C8" w:rsidRDefault="008A7DD9" w:rsidP="00DF3986">
            <w:pPr>
              <w:rPr>
                <w:rFonts w:ascii="Futura" w:hAnsi="Futura" w:cs="Futura"/>
                <w:color w:val="000000"/>
                <w:kern w:val="0"/>
                <w:sz w:val="20"/>
                <w:szCs w:val="20"/>
                <w:lang w:eastAsia="en-GB" w:bidi="he-IL"/>
              </w:rPr>
            </w:pPr>
            <w:proofErr w:type="spellStart"/>
            <w:r w:rsidRPr="007E56A9">
              <w:rPr>
                <w:rFonts w:ascii="Futura" w:hAnsi="Futura" w:cs="Futura"/>
                <w:color w:val="000000"/>
                <w:kern w:val="0"/>
                <w:sz w:val="20"/>
                <w:szCs w:val="20"/>
                <w:lang w:eastAsia="en-GB" w:bidi="he-IL"/>
              </w:rPr>
              <w:t>Typhaceae</w:t>
            </w:r>
            <w:proofErr w:type="spellEnd"/>
          </w:p>
        </w:tc>
        <w:tc>
          <w:tcPr>
            <w:tcW w:w="1609" w:type="pct"/>
            <w:noWrap/>
            <w:vAlign w:val="bottom"/>
          </w:tcPr>
          <w:p w14:paraId="78B27DC4" w14:textId="77777777" w:rsidR="008A7DD9" w:rsidRPr="00FC40C8" w:rsidRDefault="008A7DD9" w:rsidP="00DF3986">
            <w:pPr>
              <w:rPr>
                <w:rFonts w:ascii="Futura" w:hAnsi="Futura" w:cs="Futura"/>
                <w:i/>
                <w:iCs/>
                <w:color w:val="000000"/>
                <w:kern w:val="0"/>
                <w:sz w:val="20"/>
                <w:szCs w:val="20"/>
                <w:lang w:eastAsia="en-GB" w:bidi="he-IL"/>
              </w:rPr>
            </w:pPr>
            <w:r w:rsidRPr="007E56A9">
              <w:rPr>
                <w:rFonts w:ascii="Futura" w:hAnsi="Futura" w:cs="Futura"/>
                <w:i/>
                <w:iCs/>
                <w:color w:val="000000"/>
                <w:kern w:val="0"/>
                <w:sz w:val="20"/>
                <w:szCs w:val="20"/>
                <w:lang w:eastAsia="en-GB" w:bidi="he-IL"/>
              </w:rPr>
              <w:t>Typha angustifolia</w:t>
            </w:r>
          </w:p>
        </w:tc>
        <w:tc>
          <w:tcPr>
            <w:tcW w:w="501" w:type="pct"/>
            <w:vAlign w:val="bottom"/>
          </w:tcPr>
          <w:p w14:paraId="728FC7F5" w14:textId="77777777" w:rsidR="008A7DD9" w:rsidRPr="007E56A9" w:rsidRDefault="008A7DD9" w:rsidP="00DF3986">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10F6E73C" w14:textId="77777777" w:rsidR="008A7DD9" w:rsidRPr="007E56A9" w:rsidRDefault="008A7DD9" w:rsidP="00DF3986">
            <w:pPr>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6B11AB8E" w14:textId="77777777" w:rsidR="008A7DD9" w:rsidRPr="007E56A9" w:rsidRDefault="008A7DD9" w:rsidP="00DF3986">
            <w:pPr>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FEF60B9" w14:textId="77777777" w:rsidR="008A7DD9" w:rsidRPr="007E56A9" w:rsidRDefault="008A7DD9" w:rsidP="00DF3986">
            <w:pPr>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7F2A23D6" w14:textId="77777777" w:rsidTr="00DF3986">
        <w:trPr>
          <w:trHeight w:val="28"/>
        </w:trPr>
        <w:tc>
          <w:tcPr>
            <w:tcW w:w="1233" w:type="pct"/>
            <w:noWrap/>
            <w:vAlign w:val="bottom"/>
            <w:hideMark/>
          </w:tcPr>
          <w:p w14:paraId="661DE254"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Polypodiales</w:t>
            </w:r>
            <w:proofErr w:type="spellEnd"/>
          </w:p>
        </w:tc>
        <w:tc>
          <w:tcPr>
            <w:tcW w:w="1609" w:type="pct"/>
            <w:noWrap/>
            <w:vAlign w:val="bottom"/>
          </w:tcPr>
          <w:p w14:paraId="2380AD20"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1A7E5ABA"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7C6B4A96"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3B196576"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58563B34"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55D16802" w14:textId="77777777" w:rsidTr="00DF3986">
        <w:trPr>
          <w:trHeight w:val="28"/>
        </w:trPr>
        <w:tc>
          <w:tcPr>
            <w:tcW w:w="1233" w:type="pct"/>
            <w:noWrap/>
            <w:vAlign w:val="bottom"/>
          </w:tcPr>
          <w:p w14:paraId="0EADC2CE"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Nephrolepidaceae</w:t>
            </w:r>
            <w:proofErr w:type="spellEnd"/>
          </w:p>
        </w:tc>
        <w:tc>
          <w:tcPr>
            <w:tcW w:w="1609" w:type="pct"/>
            <w:noWrap/>
            <w:vAlign w:val="bottom"/>
          </w:tcPr>
          <w:p w14:paraId="3B170844" w14:textId="77777777" w:rsidR="008A7DD9" w:rsidRPr="00FC40C8" w:rsidRDefault="008A7DD9" w:rsidP="00DF3986">
            <w:pPr>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Nephrolepis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exaltata</w:t>
            </w:r>
            <w:proofErr w:type="spellEnd"/>
          </w:p>
        </w:tc>
        <w:tc>
          <w:tcPr>
            <w:tcW w:w="501" w:type="pct"/>
          </w:tcPr>
          <w:p w14:paraId="7DA4F1B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3BD9F19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160E4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02EFDF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28720C9" w14:textId="77777777" w:rsidTr="00DF3986">
        <w:trPr>
          <w:trHeight w:val="28"/>
        </w:trPr>
        <w:tc>
          <w:tcPr>
            <w:tcW w:w="1233" w:type="pct"/>
            <w:noWrap/>
            <w:vAlign w:val="bottom"/>
            <w:hideMark/>
          </w:tcPr>
          <w:p w14:paraId="5D9003FE"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Rosales</w:t>
            </w:r>
          </w:p>
        </w:tc>
        <w:tc>
          <w:tcPr>
            <w:tcW w:w="1609" w:type="pct"/>
            <w:noWrap/>
            <w:vAlign w:val="bottom"/>
          </w:tcPr>
          <w:p w14:paraId="78F61D5B"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14D13674"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3922C680"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0625E57C"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76E1765F"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6AB98E30" w14:textId="77777777" w:rsidTr="00DF3986">
        <w:trPr>
          <w:trHeight w:val="28"/>
        </w:trPr>
        <w:tc>
          <w:tcPr>
            <w:tcW w:w="1233" w:type="pct"/>
            <w:noWrap/>
            <w:vAlign w:val="bottom"/>
          </w:tcPr>
          <w:p w14:paraId="550185AD"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Rosaceae</w:t>
            </w:r>
          </w:p>
        </w:tc>
        <w:tc>
          <w:tcPr>
            <w:tcW w:w="1609" w:type="pct"/>
            <w:noWrap/>
            <w:vAlign w:val="bottom"/>
          </w:tcPr>
          <w:p w14:paraId="367222B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Fragaria × </w:t>
            </w:r>
            <w:proofErr w:type="spellStart"/>
            <w:r w:rsidRPr="00FC40C8">
              <w:rPr>
                <w:rFonts w:ascii="Futura" w:hAnsi="Futura" w:cs="Futura"/>
                <w:i/>
                <w:iCs/>
                <w:color w:val="000000"/>
                <w:kern w:val="0"/>
                <w:sz w:val="20"/>
                <w:szCs w:val="20"/>
                <w:lang w:eastAsia="en-GB" w:bidi="he-IL"/>
              </w:rPr>
              <w:t>ananassa</w:t>
            </w:r>
            <w:proofErr w:type="spellEnd"/>
          </w:p>
        </w:tc>
        <w:tc>
          <w:tcPr>
            <w:tcW w:w="501" w:type="pct"/>
            <w:vAlign w:val="bottom"/>
          </w:tcPr>
          <w:p w14:paraId="53AA199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0.0056</w:t>
            </w:r>
          </w:p>
        </w:tc>
        <w:tc>
          <w:tcPr>
            <w:tcW w:w="552" w:type="pct"/>
            <w:noWrap/>
            <w:vAlign w:val="bottom"/>
          </w:tcPr>
          <w:p w14:paraId="3FA4E3F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CB3FD8"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75D20A1"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663</w:t>
            </w:r>
          </w:p>
        </w:tc>
      </w:tr>
      <w:tr w:rsidR="008A7DD9" w:rsidRPr="00FC40C8" w14:paraId="067F2C20" w14:textId="77777777" w:rsidTr="00DF3986">
        <w:trPr>
          <w:trHeight w:val="28"/>
        </w:trPr>
        <w:tc>
          <w:tcPr>
            <w:tcW w:w="1233" w:type="pct"/>
            <w:noWrap/>
            <w:vAlign w:val="bottom"/>
          </w:tcPr>
          <w:p w14:paraId="6B90AF23"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89BBA8B"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Malus domestica</w:t>
            </w:r>
          </w:p>
        </w:tc>
        <w:tc>
          <w:tcPr>
            <w:tcW w:w="501" w:type="pct"/>
            <w:vAlign w:val="bottom"/>
          </w:tcPr>
          <w:p w14:paraId="79501E7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11ADAF5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F2D97D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32611A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150</w:t>
            </w:r>
          </w:p>
        </w:tc>
      </w:tr>
      <w:tr w:rsidR="008A7DD9" w:rsidRPr="00FC40C8" w14:paraId="6FB2F843" w14:textId="77777777" w:rsidTr="00DF3986">
        <w:trPr>
          <w:trHeight w:val="28"/>
        </w:trPr>
        <w:tc>
          <w:tcPr>
            <w:tcW w:w="1233" w:type="pct"/>
            <w:noWrap/>
            <w:vAlign w:val="bottom"/>
          </w:tcPr>
          <w:p w14:paraId="57CC8AE9"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CF9EAD4"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Malus </w:t>
            </w:r>
            <w:proofErr w:type="spellStart"/>
            <w:r w:rsidRPr="00FC40C8">
              <w:rPr>
                <w:rFonts w:ascii="Futura" w:hAnsi="Futura" w:cs="Futura"/>
                <w:i/>
                <w:iCs/>
                <w:color w:val="000000"/>
                <w:kern w:val="0"/>
                <w:sz w:val="20"/>
                <w:szCs w:val="20"/>
                <w:lang w:eastAsia="en-GB" w:bidi="he-IL"/>
              </w:rPr>
              <w:t>hupehensis</w:t>
            </w:r>
            <w:proofErr w:type="spellEnd"/>
          </w:p>
        </w:tc>
        <w:tc>
          <w:tcPr>
            <w:tcW w:w="501" w:type="pct"/>
            <w:vAlign w:val="bottom"/>
          </w:tcPr>
          <w:p w14:paraId="7AB2AD3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15</w:t>
            </w:r>
          </w:p>
        </w:tc>
        <w:tc>
          <w:tcPr>
            <w:tcW w:w="552" w:type="pct"/>
            <w:noWrap/>
            <w:vAlign w:val="bottom"/>
          </w:tcPr>
          <w:p w14:paraId="33AC0DE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9DC7DB"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209093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w:t>
            </w:r>
          </w:p>
        </w:tc>
      </w:tr>
      <w:tr w:rsidR="008A7DD9" w:rsidRPr="00FC40C8" w14:paraId="6C1F19D3" w14:textId="77777777" w:rsidTr="00DF3986">
        <w:trPr>
          <w:trHeight w:val="28"/>
        </w:trPr>
        <w:tc>
          <w:tcPr>
            <w:tcW w:w="1233" w:type="pct"/>
            <w:noWrap/>
            <w:vAlign w:val="bottom"/>
            <w:hideMark/>
          </w:tcPr>
          <w:p w14:paraId="3FEB2384"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Sapindales</w:t>
            </w:r>
          </w:p>
        </w:tc>
        <w:tc>
          <w:tcPr>
            <w:tcW w:w="1609" w:type="pct"/>
            <w:noWrap/>
            <w:vAlign w:val="bottom"/>
          </w:tcPr>
          <w:p w14:paraId="3ABE5E7D"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343BAB97"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703292F3"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5F3C5EF9"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2A146979"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5D4BF08D" w14:textId="77777777" w:rsidTr="00DF3986">
        <w:trPr>
          <w:trHeight w:val="28"/>
        </w:trPr>
        <w:tc>
          <w:tcPr>
            <w:tcW w:w="1233" w:type="pct"/>
            <w:noWrap/>
            <w:vAlign w:val="bottom"/>
          </w:tcPr>
          <w:p w14:paraId="002EAFD0"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Rutaceae</w:t>
            </w:r>
            <w:proofErr w:type="spellEnd"/>
          </w:p>
        </w:tc>
        <w:tc>
          <w:tcPr>
            <w:tcW w:w="1609" w:type="pct"/>
            <w:noWrap/>
            <w:vAlign w:val="bottom"/>
          </w:tcPr>
          <w:p w14:paraId="1A1B714B"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Citrus × aurantium</w:t>
            </w:r>
          </w:p>
        </w:tc>
        <w:tc>
          <w:tcPr>
            <w:tcW w:w="501" w:type="pct"/>
            <w:vAlign w:val="bottom"/>
          </w:tcPr>
          <w:p w14:paraId="29D5FC9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1148643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852FE"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8D48DA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r>
      <w:tr w:rsidR="008A7DD9" w:rsidRPr="00FC40C8" w14:paraId="30FE4E24" w14:textId="77777777" w:rsidTr="00DF3986">
        <w:trPr>
          <w:trHeight w:val="28"/>
        </w:trPr>
        <w:tc>
          <w:tcPr>
            <w:tcW w:w="1233" w:type="pct"/>
            <w:noWrap/>
            <w:vAlign w:val="bottom"/>
          </w:tcPr>
          <w:p w14:paraId="45582EBC" w14:textId="77777777" w:rsidR="008A7DD9" w:rsidRPr="00FC40C8" w:rsidRDefault="008A7DD9" w:rsidP="00DF3986">
            <w:pPr>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Sapindaceae</w:t>
            </w:r>
            <w:proofErr w:type="spellEnd"/>
          </w:p>
        </w:tc>
        <w:tc>
          <w:tcPr>
            <w:tcW w:w="1609" w:type="pct"/>
            <w:noWrap/>
            <w:vAlign w:val="bottom"/>
          </w:tcPr>
          <w:p w14:paraId="6305B025"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saccharinum</w:t>
            </w:r>
            <w:proofErr w:type="spellEnd"/>
          </w:p>
        </w:tc>
        <w:tc>
          <w:tcPr>
            <w:tcW w:w="501" w:type="pct"/>
            <w:vAlign w:val="bottom"/>
          </w:tcPr>
          <w:p w14:paraId="6C437114"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0.25</w:t>
            </w:r>
          </w:p>
        </w:tc>
        <w:tc>
          <w:tcPr>
            <w:tcW w:w="552" w:type="pct"/>
            <w:noWrap/>
            <w:vAlign w:val="bottom"/>
          </w:tcPr>
          <w:p w14:paraId="7255ECD8"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56C1FE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0011412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354BDAB6" w14:textId="77777777" w:rsidTr="00DF3986">
        <w:trPr>
          <w:trHeight w:val="28"/>
        </w:trPr>
        <w:tc>
          <w:tcPr>
            <w:tcW w:w="1233" w:type="pct"/>
            <w:noWrap/>
            <w:vAlign w:val="bottom"/>
          </w:tcPr>
          <w:p w14:paraId="2708790C"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0B188ACB"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truncatum</w:t>
            </w:r>
            <w:proofErr w:type="spellEnd"/>
          </w:p>
        </w:tc>
        <w:tc>
          <w:tcPr>
            <w:tcW w:w="501" w:type="pct"/>
            <w:vAlign w:val="bottom"/>
          </w:tcPr>
          <w:p w14:paraId="47914185"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2A8B78D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3A87F31"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244A8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7C9E7A9E" w14:textId="77777777" w:rsidTr="00DF3986">
        <w:trPr>
          <w:trHeight w:val="28"/>
        </w:trPr>
        <w:tc>
          <w:tcPr>
            <w:tcW w:w="1233" w:type="pct"/>
            <w:noWrap/>
            <w:vAlign w:val="bottom"/>
            <w:hideMark/>
          </w:tcPr>
          <w:p w14:paraId="3A123E67" w14:textId="77777777" w:rsidR="008A7DD9" w:rsidRPr="00156B45" w:rsidRDefault="008A7DD9" w:rsidP="00DF3986">
            <w:pPr>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Solanales</w:t>
            </w:r>
            <w:proofErr w:type="spellEnd"/>
          </w:p>
        </w:tc>
        <w:tc>
          <w:tcPr>
            <w:tcW w:w="1609" w:type="pct"/>
            <w:noWrap/>
            <w:vAlign w:val="bottom"/>
          </w:tcPr>
          <w:p w14:paraId="68F0B76D"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75B9D1C5"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74B17876"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5767377C" w14:textId="77777777" w:rsidR="008A7DD9" w:rsidRPr="00FC40C8" w:rsidRDefault="008A7DD9" w:rsidP="00DF3986">
            <w:pPr>
              <w:jc w:val="right"/>
              <w:rPr>
                <w:rFonts w:ascii="Futura" w:hAnsi="Futura" w:cs="Futura"/>
                <w:color w:val="000000"/>
                <w:kern w:val="0"/>
                <w:sz w:val="20"/>
                <w:szCs w:val="20"/>
                <w:lang w:eastAsia="en-GB" w:bidi="he-IL"/>
              </w:rPr>
            </w:pPr>
          </w:p>
        </w:tc>
        <w:tc>
          <w:tcPr>
            <w:tcW w:w="596" w:type="pct"/>
            <w:tcBorders>
              <w:left w:val="nil"/>
            </w:tcBorders>
            <w:noWrap/>
            <w:vAlign w:val="bottom"/>
          </w:tcPr>
          <w:p w14:paraId="2DC86A30" w14:textId="77777777" w:rsidR="008A7DD9" w:rsidRPr="00FC40C8" w:rsidRDefault="008A7DD9" w:rsidP="00DF3986">
            <w:pPr>
              <w:jc w:val="right"/>
              <w:rPr>
                <w:rFonts w:ascii="Futura" w:hAnsi="Futura" w:cs="Futura"/>
                <w:color w:val="000000"/>
                <w:kern w:val="0"/>
                <w:sz w:val="20"/>
                <w:szCs w:val="20"/>
                <w:lang w:eastAsia="en-GB" w:bidi="he-IL"/>
              </w:rPr>
            </w:pPr>
          </w:p>
        </w:tc>
      </w:tr>
      <w:tr w:rsidR="008A7DD9" w:rsidRPr="00FC40C8" w14:paraId="4931BE49" w14:textId="77777777" w:rsidTr="00DF3986">
        <w:trPr>
          <w:trHeight w:val="28"/>
        </w:trPr>
        <w:tc>
          <w:tcPr>
            <w:tcW w:w="1233" w:type="pct"/>
            <w:noWrap/>
            <w:vAlign w:val="bottom"/>
          </w:tcPr>
          <w:p w14:paraId="66D2EEAA"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Convolvulaceae</w:t>
            </w:r>
          </w:p>
        </w:tc>
        <w:tc>
          <w:tcPr>
            <w:tcW w:w="1609" w:type="pct"/>
            <w:noWrap/>
            <w:vAlign w:val="bottom"/>
          </w:tcPr>
          <w:p w14:paraId="451AE5EB"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Ipomoea batatas</w:t>
            </w:r>
          </w:p>
        </w:tc>
        <w:tc>
          <w:tcPr>
            <w:tcW w:w="501" w:type="pct"/>
            <w:vAlign w:val="bottom"/>
          </w:tcPr>
          <w:p w14:paraId="33F3535F"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w:t>
            </w:r>
          </w:p>
        </w:tc>
        <w:tc>
          <w:tcPr>
            <w:tcW w:w="552" w:type="pct"/>
            <w:noWrap/>
            <w:vAlign w:val="bottom"/>
          </w:tcPr>
          <w:p w14:paraId="18D225A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0FC203C"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36D7516"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7E755502" w14:textId="77777777" w:rsidTr="00DF3986">
        <w:trPr>
          <w:trHeight w:val="28"/>
        </w:trPr>
        <w:tc>
          <w:tcPr>
            <w:tcW w:w="1233" w:type="pct"/>
            <w:noWrap/>
            <w:vAlign w:val="bottom"/>
          </w:tcPr>
          <w:p w14:paraId="145DC293"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Solanaceae</w:t>
            </w:r>
          </w:p>
        </w:tc>
        <w:tc>
          <w:tcPr>
            <w:tcW w:w="1609" w:type="pct"/>
            <w:noWrap/>
            <w:vAlign w:val="bottom"/>
          </w:tcPr>
          <w:p w14:paraId="6BFE42E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rustica</w:t>
            </w:r>
          </w:p>
        </w:tc>
        <w:tc>
          <w:tcPr>
            <w:tcW w:w="501" w:type="pct"/>
            <w:vAlign w:val="bottom"/>
          </w:tcPr>
          <w:p w14:paraId="1458F53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33C4882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A881C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87BD4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180</w:t>
            </w:r>
          </w:p>
        </w:tc>
      </w:tr>
      <w:tr w:rsidR="008A7DD9" w:rsidRPr="00FC40C8" w14:paraId="7166905E" w14:textId="77777777" w:rsidTr="00DF3986">
        <w:trPr>
          <w:trHeight w:val="28"/>
        </w:trPr>
        <w:tc>
          <w:tcPr>
            <w:tcW w:w="1233" w:type="pct"/>
            <w:noWrap/>
            <w:vAlign w:val="bottom"/>
          </w:tcPr>
          <w:p w14:paraId="764B3678"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E758677"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tabacum</w:t>
            </w:r>
          </w:p>
        </w:tc>
        <w:tc>
          <w:tcPr>
            <w:tcW w:w="501" w:type="pct"/>
            <w:vAlign w:val="bottom"/>
          </w:tcPr>
          <w:p w14:paraId="3DB45A39"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4AF6122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223229"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03EB3540"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2143EAE6" w14:textId="77777777" w:rsidTr="00DF3986">
        <w:trPr>
          <w:trHeight w:val="28"/>
        </w:trPr>
        <w:tc>
          <w:tcPr>
            <w:tcW w:w="1233" w:type="pct"/>
            <w:noWrap/>
            <w:vAlign w:val="bottom"/>
          </w:tcPr>
          <w:p w14:paraId="06BD683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2B543923"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Solanum </w:t>
            </w:r>
            <w:proofErr w:type="spellStart"/>
            <w:r w:rsidRPr="00FC40C8">
              <w:rPr>
                <w:rFonts w:ascii="Futura" w:hAnsi="Futura" w:cs="Futura"/>
                <w:i/>
                <w:iCs/>
                <w:color w:val="000000"/>
                <w:kern w:val="0"/>
                <w:sz w:val="20"/>
                <w:szCs w:val="20"/>
                <w:lang w:eastAsia="en-GB" w:bidi="he-IL"/>
              </w:rPr>
              <w:t>lycopersicum</w:t>
            </w:r>
            <w:proofErr w:type="spellEnd"/>
          </w:p>
        </w:tc>
        <w:tc>
          <w:tcPr>
            <w:tcW w:w="501" w:type="pct"/>
            <w:vAlign w:val="bottom"/>
          </w:tcPr>
          <w:p w14:paraId="5920B2C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5678606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3181C66"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F0656FD"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43618C9C" w14:textId="77777777" w:rsidTr="00DF3986">
        <w:trPr>
          <w:trHeight w:val="28"/>
        </w:trPr>
        <w:tc>
          <w:tcPr>
            <w:tcW w:w="1233" w:type="pct"/>
            <w:noWrap/>
            <w:vAlign w:val="bottom"/>
          </w:tcPr>
          <w:p w14:paraId="45973BDE"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55E083F8"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melongena</w:t>
            </w:r>
          </w:p>
        </w:tc>
        <w:tc>
          <w:tcPr>
            <w:tcW w:w="501" w:type="pct"/>
            <w:vAlign w:val="bottom"/>
          </w:tcPr>
          <w:p w14:paraId="2133B68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16</w:t>
            </w:r>
          </w:p>
        </w:tc>
        <w:tc>
          <w:tcPr>
            <w:tcW w:w="552" w:type="pct"/>
            <w:noWrap/>
            <w:vAlign w:val="bottom"/>
          </w:tcPr>
          <w:p w14:paraId="57ED64E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944DD4A"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1EA44E2"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5484A9CD" w14:textId="77777777" w:rsidTr="00DF3986">
        <w:trPr>
          <w:trHeight w:val="28"/>
        </w:trPr>
        <w:tc>
          <w:tcPr>
            <w:tcW w:w="1233" w:type="pct"/>
            <w:noWrap/>
            <w:vAlign w:val="bottom"/>
          </w:tcPr>
          <w:p w14:paraId="105C15EA" w14:textId="77777777" w:rsidR="008A7DD9" w:rsidRPr="00FC40C8" w:rsidRDefault="008A7DD9" w:rsidP="00DF3986">
            <w:pPr>
              <w:rPr>
                <w:rFonts w:ascii="Futura" w:hAnsi="Futura" w:cs="Futura"/>
                <w:color w:val="000000"/>
                <w:kern w:val="0"/>
                <w:sz w:val="20"/>
                <w:szCs w:val="20"/>
                <w:lang w:eastAsia="en-GB" w:bidi="he-IL"/>
              </w:rPr>
            </w:pPr>
          </w:p>
        </w:tc>
        <w:tc>
          <w:tcPr>
            <w:tcW w:w="1609" w:type="pct"/>
            <w:noWrap/>
            <w:vAlign w:val="bottom"/>
          </w:tcPr>
          <w:p w14:paraId="37C1724C"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tuberosum</w:t>
            </w:r>
          </w:p>
        </w:tc>
        <w:tc>
          <w:tcPr>
            <w:tcW w:w="501" w:type="pct"/>
            <w:vAlign w:val="bottom"/>
          </w:tcPr>
          <w:p w14:paraId="134AA19B"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0.026</w:t>
            </w:r>
          </w:p>
        </w:tc>
        <w:tc>
          <w:tcPr>
            <w:tcW w:w="552" w:type="pct"/>
            <w:noWrap/>
            <w:vAlign w:val="bottom"/>
          </w:tcPr>
          <w:p w14:paraId="3126828A"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D6AA9B2" w14:textId="77777777" w:rsidR="008A7DD9" w:rsidRPr="00FC40C8" w:rsidRDefault="008A7DD9" w:rsidP="00DF3986">
            <w:pPr>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FCE907"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15FC87B" w14:textId="77777777" w:rsidTr="00DF3986">
        <w:trPr>
          <w:trHeight w:val="28"/>
        </w:trPr>
        <w:tc>
          <w:tcPr>
            <w:tcW w:w="1233" w:type="pct"/>
            <w:noWrap/>
            <w:vAlign w:val="bottom"/>
            <w:hideMark/>
          </w:tcPr>
          <w:p w14:paraId="00730BD9" w14:textId="77777777" w:rsidR="008A7DD9" w:rsidRPr="00156B45" w:rsidRDefault="008A7DD9" w:rsidP="00DF3986">
            <w:pPr>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Vitales</w:t>
            </w:r>
          </w:p>
        </w:tc>
        <w:tc>
          <w:tcPr>
            <w:tcW w:w="1609" w:type="pct"/>
            <w:noWrap/>
            <w:vAlign w:val="bottom"/>
          </w:tcPr>
          <w:p w14:paraId="589A264C" w14:textId="77777777" w:rsidR="008A7DD9" w:rsidRPr="00FC40C8" w:rsidRDefault="008A7DD9" w:rsidP="00DF3986">
            <w:pPr>
              <w:rPr>
                <w:rFonts w:ascii="Futura" w:hAnsi="Futura" w:cs="Futura"/>
                <w:i/>
                <w:iCs/>
                <w:color w:val="000000"/>
                <w:kern w:val="0"/>
                <w:sz w:val="20"/>
                <w:szCs w:val="20"/>
                <w:lang w:eastAsia="en-GB" w:bidi="he-IL"/>
              </w:rPr>
            </w:pPr>
          </w:p>
        </w:tc>
        <w:tc>
          <w:tcPr>
            <w:tcW w:w="501" w:type="pct"/>
          </w:tcPr>
          <w:p w14:paraId="2CBC20BB" w14:textId="77777777" w:rsidR="008A7DD9" w:rsidRPr="00FC40C8" w:rsidRDefault="008A7DD9" w:rsidP="00DF3986">
            <w:pPr>
              <w:jc w:val="right"/>
              <w:rPr>
                <w:rFonts w:ascii="Futura" w:hAnsi="Futura" w:cs="Futura"/>
                <w:color w:val="000000"/>
                <w:kern w:val="0"/>
                <w:sz w:val="20"/>
                <w:szCs w:val="20"/>
                <w:lang w:eastAsia="en-GB" w:bidi="he-IL"/>
              </w:rPr>
            </w:pPr>
          </w:p>
        </w:tc>
        <w:tc>
          <w:tcPr>
            <w:tcW w:w="552" w:type="pct"/>
            <w:noWrap/>
            <w:vAlign w:val="bottom"/>
          </w:tcPr>
          <w:p w14:paraId="4840732F" w14:textId="77777777" w:rsidR="008A7DD9" w:rsidRPr="00FC40C8" w:rsidRDefault="008A7DD9" w:rsidP="00DF3986">
            <w:pPr>
              <w:jc w:val="right"/>
              <w:rPr>
                <w:rFonts w:ascii="Futura" w:hAnsi="Futura" w:cs="Futura"/>
                <w:color w:val="000000"/>
                <w:kern w:val="0"/>
                <w:sz w:val="20"/>
                <w:szCs w:val="20"/>
                <w:lang w:eastAsia="en-GB" w:bidi="he-IL"/>
              </w:rPr>
            </w:pPr>
          </w:p>
        </w:tc>
        <w:tc>
          <w:tcPr>
            <w:tcW w:w="509" w:type="pct"/>
          </w:tcPr>
          <w:p w14:paraId="6B8FB653" w14:textId="77777777" w:rsidR="008A7DD9" w:rsidRPr="00FC40C8" w:rsidRDefault="008A7DD9" w:rsidP="00DF3986">
            <w:pPr>
              <w:jc w:val="right"/>
              <w:rPr>
                <w:rFonts w:ascii="Futura" w:hAnsi="Futura" w:cs="Futura"/>
                <w:b/>
                <w:bCs/>
                <w:color w:val="000000"/>
                <w:kern w:val="0"/>
                <w:sz w:val="20"/>
                <w:szCs w:val="20"/>
                <w:lang w:eastAsia="en-GB" w:bidi="he-IL"/>
              </w:rPr>
            </w:pPr>
          </w:p>
        </w:tc>
        <w:tc>
          <w:tcPr>
            <w:tcW w:w="596" w:type="pct"/>
            <w:tcBorders>
              <w:left w:val="nil"/>
            </w:tcBorders>
            <w:noWrap/>
            <w:vAlign w:val="bottom"/>
          </w:tcPr>
          <w:p w14:paraId="03528FB5" w14:textId="77777777" w:rsidR="008A7DD9" w:rsidRPr="00FC40C8" w:rsidRDefault="008A7DD9" w:rsidP="00DF3986">
            <w:pPr>
              <w:jc w:val="right"/>
              <w:rPr>
                <w:rFonts w:ascii="Futura" w:hAnsi="Futura" w:cs="Futura"/>
                <w:b/>
                <w:bCs/>
                <w:color w:val="000000"/>
                <w:kern w:val="0"/>
                <w:sz w:val="20"/>
                <w:szCs w:val="20"/>
                <w:lang w:eastAsia="en-GB" w:bidi="he-IL"/>
              </w:rPr>
            </w:pPr>
          </w:p>
        </w:tc>
      </w:tr>
      <w:tr w:rsidR="008A7DD9" w:rsidRPr="00FC40C8" w14:paraId="03F02538" w14:textId="77777777" w:rsidTr="00DF3986">
        <w:trPr>
          <w:trHeight w:val="28"/>
        </w:trPr>
        <w:tc>
          <w:tcPr>
            <w:tcW w:w="1233" w:type="pct"/>
            <w:tcBorders>
              <w:bottom w:val="single" w:sz="4" w:space="0" w:color="auto"/>
            </w:tcBorders>
            <w:noWrap/>
            <w:vAlign w:val="bottom"/>
          </w:tcPr>
          <w:p w14:paraId="229AD33B" w14:textId="77777777" w:rsidR="008A7DD9" w:rsidRPr="00FC40C8" w:rsidRDefault="008A7DD9" w:rsidP="00DF3986">
            <w:pPr>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Vitaceae</w:t>
            </w:r>
          </w:p>
        </w:tc>
        <w:tc>
          <w:tcPr>
            <w:tcW w:w="1609" w:type="pct"/>
            <w:tcBorders>
              <w:bottom w:val="single" w:sz="4" w:space="0" w:color="auto"/>
            </w:tcBorders>
            <w:noWrap/>
            <w:vAlign w:val="bottom"/>
          </w:tcPr>
          <w:p w14:paraId="28A63FEC" w14:textId="77777777" w:rsidR="008A7DD9" w:rsidRPr="00FC40C8" w:rsidRDefault="008A7DD9" w:rsidP="00DF3986">
            <w:pPr>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Vitis vinifera</w:t>
            </w:r>
          </w:p>
        </w:tc>
        <w:tc>
          <w:tcPr>
            <w:tcW w:w="501" w:type="pct"/>
            <w:tcBorders>
              <w:bottom w:val="single" w:sz="4" w:space="0" w:color="auto"/>
            </w:tcBorders>
          </w:tcPr>
          <w:p w14:paraId="0CEF1123"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tcBorders>
              <w:bottom w:val="single" w:sz="4" w:space="0" w:color="auto"/>
            </w:tcBorders>
            <w:noWrap/>
            <w:vAlign w:val="bottom"/>
          </w:tcPr>
          <w:p w14:paraId="4A711B5E" w14:textId="77777777" w:rsidR="008A7DD9" w:rsidRPr="00FC40C8" w:rsidRDefault="008A7DD9" w:rsidP="00DF3986">
            <w:pPr>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Borders>
              <w:bottom w:val="single" w:sz="4" w:space="0" w:color="auto"/>
            </w:tcBorders>
          </w:tcPr>
          <w:p w14:paraId="7033D311" w14:textId="77777777" w:rsidR="008A7DD9" w:rsidRPr="0084341F" w:rsidRDefault="008A7DD9" w:rsidP="00DF3986">
            <w:pPr>
              <w:jc w:val="right"/>
              <w:rPr>
                <w:rFonts w:ascii="Futura" w:hAnsi="Futura" w:cs="Futura"/>
                <w:color w:val="000000"/>
                <w:kern w:val="0"/>
                <w:sz w:val="20"/>
                <w:szCs w:val="20"/>
                <w:lang w:eastAsia="en-GB"/>
              </w:rPr>
            </w:pPr>
            <w:r w:rsidRPr="0084341F">
              <w:rPr>
                <w:rFonts w:ascii="Futura" w:hAnsi="Futura" w:cs="Futura"/>
                <w:color w:val="000000"/>
                <w:kern w:val="0"/>
                <w:sz w:val="20"/>
                <w:szCs w:val="20"/>
                <w:lang w:eastAsia="en-GB"/>
              </w:rPr>
              <w:t>5</w:t>
            </w:r>
          </w:p>
        </w:tc>
        <w:tc>
          <w:tcPr>
            <w:tcW w:w="596" w:type="pct"/>
            <w:tcBorders>
              <w:left w:val="nil"/>
              <w:bottom w:val="single" w:sz="4" w:space="0" w:color="auto"/>
            </w:tcBorders>
            <w:noWrap/>
            <w:vAlign w:val="bottom"/>
          </w:tcPr>
          <w:p w14:paraId="0F351EED" w14:textId="77777777" w:rsidR="008A7DD9" w:rsidRPr="00497C97" w:rsidRDefault="008A7DD9" w:rsidP="00DF3986">
            <w:pPr>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1280</w:t>
            </w:r>
          </w:p>
        </w:tc>
      </w:tr>
    </w:tbl>
    <w:p w14:paraId="2ED094E2" w14:textId="77777777" w:rsidR="008A7DD9" w:rsidRDefault="008A7DD9" w:rsidP="008A7DD9">
      <w:pPr>
        <w:rPr>
          <w:rFonts w:ascii="Futura" w:hAnsi="Futura" w:cs="Futura"/>
          <w:b/>
          <w:bCs/>
          <w:sz w:val="20"/>
          <w:szCs w:val="20"/>
          <w:lang w:val="en-US"/>
        </w:rPr>
      </w:pPr>
    </w:p>
    <w:p w14:paraId="12EC7D24" w14:textId="77777777" w:rsidR="008A7DD9" w:rsidRDefault="008A7DD9" w:rsidP="008A7DD9">
      <w:pPr>
        <w:rPr>
          <w:rFonts w:ascii="Futura" w:hAnsi="Futura" w:cs="Futura"/>
          <w:b/>
          <w:bCs/>
          <w:sz w:val="20"/>
          <w:szCs w:val="20"/>
          <w:lang w:val="en-US"/>
        </w:rPr>
      </w:pPr>
    </w:p>
    <w:p w14:paraId="15899C28" w14:textId="77777777" w:rsidR="008A7DD9" w:rsidRDefault="008A7DD9" w:rsidP="008A7DD9">
      <w:pPr>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2</w:t>
      </w:r>
      <w:r>
        <w:rPr>
          <w:rFonts w:ascii="Futura" w:hAnsi="Futura" w:cs="Futura"/>
          <w:sz w:val="20"/>
          <w:szCs w:val="20"/>
          <w:lang w:val="en-US" w:bidi="he-IL"/>
        </w:rPr>
        <w:t xml:space="preserve">. Predictions of photosynthetic half-life (days, </w:t>
      </w:r>
      <w:r w:rsidRPr="002A0AEB">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w:t>
      </w:r>
    </w:p>
    <w:p w14:paraId="5B386859" w14:textId="77777777" w:rsidR="008A7DD9" w:rsidRDefault="008A7DD9" w:rsidP="008A7DD9">
      <w:pPr>
        <w:rPr>
          <w:rFonts w:ascii="Futura" w:hAnsi="Futura" w:cs="Futura"/>
          <w:sz w:val="20"/>
          <w:szCs w:val="20"/>
          <w:lang w:val="en-US" w:bidi="he-IL"/>
        </w:rPr>
      </w:pPr>
      <w:r>
        <w:rPr>
          <w:rFonts w:ascii="Futura" w:hAnsi="Futura" w:cs="Futura"/>
          <w:sz w:val="20"/>
          <w:szCs w:val="20"/>
          <w:lang w:val="en-US" w:bidi="he-IL"/>
        </w:rPr>
        <w:t xml:space="preserve">for new experiments on unobserved species in each plant group in this </w:t>
      </w:r>
    </w:p>
    <w:p w14:paraId="1E07F28E" w14:textId="77777777" w:rsidR="008A7DD9" w:rsidRDefault="008A7DD9" w:rsidP="008A7DD9">
      <w:pPr>
        <w:rPr>
          <w:rFonts w:ascii="Futura" w:hAnsi="Futura" w:cs="Futura"/>
          <w:sz w:val="20"/>
          <w:szCs w:val="20"/>
          <w:lang w:val="en-US" w:bidi="he-IL"/>
        </w:rPr>
      </w:pPr>
      <w:r>
        <w:rPr>
          <w:rFonts w:ascii="Futura" w:hAnsi="Futura" w:cs="Futura"/>
          <w:sz w:val="20"/>
          <w:szCs w:val="20"/>
          <w:lang w:val="en-US" w:bidi="he-IL"/>
        </w:rPr>
        <w:t xml:space="preserve">study as well as new plant groups. Estimates are stratified by observed </w:t>
      </w:r>
    </w:p>
    <w:p w14:paraId="31F0EB5B" w14:textId="77777777" w:rsidR="008A7DD9" w:rsidRDefault="008A7DD9" w:rsidP="008A7DD9">
      <w:pPr>
        <w:rPr>
          <w:rFonts w:ascii="Futura" w:hAnsi="Futura" w:cs="Futura"/>
          <w:sz w:val="20"/>
          <w:szCs w:val="20"/>
          <w:lang w:bidi="he-IL"/>
        </w:rPr>
      </w:pPr>
      <w:r>
        <w:rPr>
          <w:rFonts w:ascii="Futura" w:hAnsi="Futura" w:cs="Futura"/>
          <w:sz w:val="20"/>
          <w:szCs w:val="20"/>
          <w:lang w:val="en-US" w:bidi="he-IL"/>
        </w:rPr>
        <w:t xml:space="preserve">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w:t>
      </w:r>
    </w:p>
    <w:p w14:paraId="0281DDA0" w14:textId="77777777" w:rsidR="008A7DD9" w:rsidRPr="002E72FF" w:rsidRDefault="008A7DD9" w:rsidP="008A7DD9">
      <w:pPr>
        <w:rPr>
          <w:rFonts w:ascii="Futura" w:hAnsi="Futura" w:cs="Futura"/>
          <w:sz w:val="20"/>
          <w:szCs w:val="20"/>
          <w:lang w:bidi="he-IL"/>
        </w:rPr>
      </w:pPr>
      <w:r w:rsidRPr="0009150A">
        <w:rPr>
          <w:rFonts w:ascii="Futura" w:hAnsi="Futura" w:cs="Futura"/>
          <w:sz w:val="20"/>
          <w:szCs w:val="20"/>
          <w:lang w:bidi="he-IL"/>
        </w:rPr>
        <w:t>estimates are given as median (ln mean ± standard deviation).</w:t>
      </w:r>
    </w:p>
    <w:tbl>
      <w:tblPr>
        <w:tblW w:w="3612" w:type="pct"/>
        <w:tblLook w:val="0420" w:firstRow="1" w:lastRow="0" w:firstColumn="0" w:lastColumn="0" w:noHBand="0" w:noVBand="1"/>
      </w:tblPr>
      <w:tblGrid>
        <w:gridCol w:w="2127"/>
        <w:gridCol w:w="1702"/>
        <w:gridCol w:w="2691"/>
      </w:tblGrid>
      <w:tr w:rsidR="008A7DD9" w:rsidRPr="00706E6A" w14:paraId="07783142" w14:textId="77777777" w:rsidTr="00DF3986">
        <w:trPr>
          <w:tblHeader/>
        </w:trPr>
        <w:tc>
          <w:tcPr>
            <w:tcW w:w="1631" w:type="pct"/>
            <w:tcBorders>
              <w:top w:val="single" w:sz="4" w:space="0" w:color="auto"/>
              <w:bottom w:val="single" w:sz="4" w:space="0" w:color="auto"/>
            </w:tcBorders>
          </w:tcPr>
          <w:p w14:paraId="4B1FF540" w14:textId="77777777" w:rsidR="008A7DD9" w:rsidRPr="00706E6A" w:rsidRDefault="008A7DD9" w:rsidP="00DF3986">
            <w:pPr>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241085F3" w14:textId="77777777" w:rsidR="008A7DD9" w:rsidRPr="00706E6A" w:rsidRDefault="008A7DD9" w:rsidP="00DF3986">
            <w:pPr>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8EF82C3" w14:textId="77777777" w:rsidR="008A7DD9" w:rsidRPr="00110469" w:rsidRDefault="008A7DD9" w:rsidP="00DF3986">
            <w:pPr>
              <w:rPr>
                <w:rFonts w:ascii="Futura" w:hAnsi="Futura" w:cs="Futura"/>
                <w:b/>
                <w:bCs/>
                <w:sz w:val="20"/>
                <w:szCs w:val="20"/>
              </w:rPr>
            </w:pPr>
            <w:r w:rsidRPr="00110469">
              <w:rPr>
                <w:rFonts w:ascii="Futura" w:hAnsi="Futura" w:cs="Futura"/>
                <w:b/>
                <w:bCs/>
                <w:sz w:val="20"/>
                <w:szCs w:val="20"/>
              </w:rPr>
              <w:t>Photosynthetic half-life</w:t>
            </w:r>
          </w:p>
        </w:tc>
      </w:tr>
      <w:tr w:rsidR="008A7DD9" w:rsidRPr="00706E6A" w14:paraId="770BD381" w14:textId="77777777" w:rsidTr="00DF3986">
        <w:tc>
          <w:tcPr>
            <w:tcW w:w="5000" w:type="pct"/>
            <w:gridSpan w:val="3"/>
            <w:tcBorders>
              <w:top w:val="single" w:sz="4" w:space="0" w:color="auto"/>
            </w:tcBorders>
          </w:tcPr>
          <w:p w14:paraId="29067038" w14:textId="77777777" w:rsidR="008A7DD9" w:rsidRPr="003054DC" w:rsidRDefault="008A7DD9" w:rsidP="00DF3986">
            <w:pPr>
              <w:rPr>
                <w:rFonts w:ascii="Futura" w:hAnsi="Futura" w:cs="Futura"/>
                <w:b/>
                <w:bCs/>
                <w:sz w:val="20"/>
                <w:szCs w:val="20"/>
              </w:rPr>
            </w:pPr>
            <w:r w:rsidRPr="003054DC">
              <w:rPr>
                <w:rFonts w:ascii="Futura" w:hAnsi="Futura" w:cs="Futura"/>
                <w:b/>
                <w:bCs/>
                <w:sz w:val="20"/>
                <w:szCs w:val="20"/>
              </w:rPr>
              <w:t>Terrestrial plants</w:t>
            </w:r>
          </w:p>
        </w:tc>
      </w:tr>
      <w:tr w:rsidR="008A7DD9" w:rsidRPr="00706E6A" w14:paraId="2B9B2CB5" w14:textId="77777777" w:rsidTr="00DF3986">
        <w:tc>
          <w:tcPr>
            <w:tcW w:w="1631" w:type="pct"/>
          </w:tcPr>
          <w:p w14:paraId="1BBE00CA"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Light</w:t>
            </w:r>
          </w:p>
        </w:tc>
        <w:tc>
          <w:tcPr>
            <w:tcW w:w="1305" w:type="pct"/>
          </w:tcPr>
          <w:p w14:paraId="633101B3"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6A1B1255"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13 (2.6 ± 0.94)</w:t>
            </w:r>
          </w:p>
        </w:tc>
      </w:tr>
      <w:tr w:rsidR="008A7DD9" w:rsidRPr="00706E6A" w14:paraId="7BAD87D3" w14:textId="77777777" w:rsidTr="00DF3986">
        <w:tc>
          <w:tcPr>
            <w:tcW w:w="1631" w:type="pct"/>
          </w:tcPr>
          <w:p w14:paraId="7B0EEFD2" w14:textId="77777777" w:rsidR="008A7DD9" w:rsidRPr="00706E6A" w:rsidRDefault="008A7DD9" w:rsidP="00DF3986">
            <w:pPr>
              <w:rPr>
                <w:rFonts w:ascii="Futura" w:hAnsi="Futura" w:cs="Futura"/>
                <w:sz w:val="20"/>
                <w:szCs w:val="20"/>
                <w:lang w:bidi="he-IL"/>
              </w:rPr>
            </w:pPr>
          </w:p>
        </w:tc>
        <w:tc>
          <w:tcPr>
            <w:tcW w:w="1305" w:type="pct"/>
          </w:tcPr>
          <w:p w14:paraId="071343DA"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91EBFB7"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18 (2.9 ± 0.93)</w:t>
            </w:r>
          </w:p>
        </w:tc>
      </w:tr>
      <w:tr w:rsidR="008A7DD9" w:rsidRPr="00706E6A" w14:paraId="56E9E497" w14:textId="77777777" w:rsidTr="00DF3986">
        <w:tc>
          <w:tcPr>
            <w:tcW w:w="1631" w:type="pct"/>
          </w:tcPr>
          <w:p w14:paraId="4B409A45"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Dark</w:t>
            </w:r>
          </w:p>
        </w:tc>
        <w:tc>
          <w:tcPr>
            <w:tcW w:w="1305" w:type="pct"/>
          </w:tcPr>
          <w:p w14:paraId="086B2335"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1326F70"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7.2 (2 ± 0.92)</w:t>
            </w:r>
          </w:p>
        </w:tc>
      </w:tr>
      <w:tr w:rsidR="008A7DD9" w:rsidRPr="00706E6A" w14:paraId="7980F184" w14:textId="77777777" w:rsidTr="00DF3986">
        <w:tc>
          <w:tcPr>
            <w:tcW w:w="1631" w:type="pct"/>
          </w:tcPr>
          <w:p w14:paraId="65F36AF1" w14:textId="77777777" w:rsidR="008A7DD9" w:rsidRPr="00706E6A" w:rsidRDefault="008A7DD9" w:rsidP="00DF3986">
            <w:pPr>
              <w:rPr>
                <w:rFonts w:ascii="Futura" w:hAnsi="Futura" w:cs="Futura"/>
                <w:sz w:val="20"/>
                <w:szCs w:val="20"/>
                <w:lang w:bidi="he-IL"/>
              </w:rPr>
            </w:pPr>
          </w:p>
        </w:tc>
        <w:tc>
          <w:tcPr>
            <w:tcW w:w="1305" w:type="pct"/>
          </w:tcPr>
          <w:p w14:paraId="465A8394"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976B16A"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9.5 (2.3 ± 0.92)</w:t>
            </w:r>
          </w:p>
        </w:tc>
      </w:tr>
      <w:tr w:rsidR="008A7DD9" w:rsidRPr="00706E6A" w14:paraId="3AFB0F86" w14:textId="77777777" w:rsidTr="00DF3986">
        <w:tc>
          <w:tcPr>
            <w:tcW w:w="5000" w:type="pct"/>
            <w:gridSpan w:val="3"/>
          </w:tcPr>
          <w:p w14:paraId="62BE5621" w14:textId="77777777" w:rsidR="008A7DD9" w:rsidRPr="003054DC" w:rsidRDefault="008A7DD9" w:rsidP="00DF3986">
            <w:pPr>
              <w:rPr>
                <w:rFonts w:ascii="Futura" w:hAnsi="Futura" w:cs="Futura"/>
                <w:b/>
                <w:bCs/>
                <w:sz w:val="20"/>
                <w:szCs w:val="20"/>
              </w:rPr>
            </w:pPr>
            <w:r w:rsidRPr="003054DC">
              <w:rPr>
                <w:rFonts w:ascii="Futura" w:hAnsi="Futura" w:cs="Futura"/>
                <w:b/>
                <w:bCs/>
                <w:sz w:val="20"/>
                <w:szCs w:val="20"/>
              </w:rPr>
              <w:t>Freshwater plants</w:t>
            </w:r>
          </w:p>
        </w:tc>
      </w:tr>
      <w:tr w:rsidR="008A7DD9" w:rsidRPr="00706E6A" w14:paraId="447B90D2" w14:textId="77777777" w:rsidTr="00DF3986">
        <w:tc>
          <w:tcPr>
            <w:tcW w:w="1631" w:type="pct"/>
          </w:tcPr>
          <w:p w14:paraId="4C8F51DC"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Light</w:t>
            </w:r>
          </w:p>
        </w:tc>
        <w:tc>
          <w:tcPr>
            <w:tcW w:w="1305" w:type="pct"/>
          </w:tcPr>
          <w:p w14:paraId="31443805"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2125DC27"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87F0B64" w14:textId="77777777" w:rsidTr="00DF3986">
        <w:tc>
          <w:tcPr>
            <w:tcW w:w="1631" w:type="pct"/>
          </w:tcPr>
          <w:p w14:paraId="536F9B29"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Dark</w:t>
            </w:r>
          </w:p>
        </w:tc>
        <w:tc>
          <w:tcPr>
            <w:tcW w:w="1305" w:type="pct"/>
          </w:tcPr>
          <w:p w14:paraId="7BA049AF"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F37BDF4"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11 (2.4 ± 0.95)</w:t>
            </w:r>
          </w:p>
        </w:tc>
      </w:tr>
      <w:tr w:rsidR="008A7DD9" w:rsidRPr="00706E6A" w14:paraId="39EED744" w14:textId="77777777" w:rsidTr="00DF3986">
        <w:tc>
          <w:tcPr>
            <w:tcW w:w="1631" w:type="pct"/>
          </w:tcPr>
          <w:p w14:paraId="2CE4B553" w14:textId="77777777" w:rsidR="008A7DD9" w:rsidRPr="00706E6A" w:rsidRDefault="008A7DD9" w:rsidP="00DF3986">
            <w:pPr>
              <w:rPr>
                <w:rFonts w:ascii="Futura" w:hAnsi="Futura" w:cs="Futura"/>
                <w:sz w:val="20"/>
                <w:szCs w:val="20"/>
                <w:lang w:bidi="he-IL"/>
              </w:rPr>
            </w:pPr>
          </w:p>
        </w:tc>
        <w:tc>
          <w:tcPr>
            <w:tcW w:w="1305" w:type="pct"/>
          </w:tcPr>
          <w:p w14:paraId="5D0CFB41"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560FDF1A"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16 (2.8 ± 0.95)</w:t>
            </w:r>
          </w:p>
        </w:tc>
      </w:tr>
      <w:tr w:rsidR="008A7DD9" w:rsidRPr="00706E6A" w14:paraId="1635CE94" w14:textId="77777777" w:rsidTr="00DF3986">
        <w:tc>
          <w:tcPr>
            <w:tcW w:w="5000" w:type="pct"/>
            <w:gridSpan w:val="3"/>
          </w:tcPr>
          <w:p w14:paraId="1AC517FC" w14:textId="77777777" w:rsidR="008A7DD9" w:rsidRPr="003054DC" w:rsidRDefault="008A7DD9" w:rsidP="00DF3986">
            <w:pPr>
              <w:rPr>
                <w:rFonts w:ascii="Futura" w:hAnsi="Futura" w:cs="Futura"/>
                <w:b/>
                <w:bCs/>
                <w:sz w:val="20"/>
                <w:szCs w:val="20"/>
              </w:rPr>
            </w:pPr>
            <w:r w:rsidRPr="003054DC">
              <w:rPr>
                <w:rFonts w:ascii="Futura" w:hAnsi="Futura" w:cs="Futura"/>
                <w:b/>
                <w:bCs/>
                <w:sz w:val="20"/>
                <w:szCs w:val="20"/>
              </w:rPr>
              <w:t>Seagrasses</w:t>
            </w:r>
          </w:p>
        </w:tc>
      </w:tr>
      <w:tr w:rsidR="008A7DD9" w:rsidRPr="00706E6A" w14:paraId="0C9E7CA1" w14:textId="77777777" w:rsidTr="00DF3986">
        <w:tc>
          <w:tcPr>
            <w:tcW w:w="1631" w:type="pct"/>
          </w:tcPr>
          <w:p w14:paraId="2942C7CD"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Light</w:t>
            </w:r>
          </w:p>
        </w:tc>
        <w:tc>
          <w:tcPr>
            <w:tcW w:w="1305" w:type="pct"/>
          </w:tcPr>
          <w:p w14:paraId="01F7DA9E"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C8A9C64"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101CDC0" w14:textId="77777777" w:rsidTr="00DF3986">
        <w:tc>
          <w:tcPr>
            <w:tcW w:w="1631" w:type="pct"/>
          </w:tcPr>
          <w:p w14:paraId="371FDDDE" w14:textId="77777777" w:rsidR="008A7DD9" w:rsidRPr="00706E6A" w:rsidRDefault="008A7DD9" w:rsidP="00DF3986">
            <w:pPr>
              <w:rPr>
                <w:rFonts w:ascii="Futura" w:hAnsi="Futura" w:cs="Futura"/>
                <w:sz w:val="20"/>
                <w:szCs w:val="20"/>
                <w:lang w:bidi="he-IL"/>
              </w:rPr>
            </w:pPr>
          </w:p>
        </w:tc>
        <w:tc>
          <w:tcPr>
            <w:tcW w:w="1305" w:type="pct"/>
          </w:tcPr>
          <w:p w14:paraId="5C8F5C06"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2CA2BDF"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26 (3.3 ± 0.98)</w:t>
            </w:r>
          </w:p>
        </w:tc>
      </w:tr>
      <w:tr w:rsidR="008A7DD9" w:rsidRPr="00706E6A" w14:paraId="48E4D841" w14:textId="77777777" w:rsidTr="00DF3986">
        <w:tc>
          <w:tcPr>
            <w:tcW w:w="1631" w:type="pct"/>
          </w:tcPr>
          <w:p w14:paraId="5D3EFA05"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Dark</w:t>
            </w:r>
          </w:p>
        </w:tc>
        <w:tc>
          <w:tcPr>
            <w:tcW w:w="1305" w:type="pct"/>
          </w:tcPr>
          <w:p w14:paraId="540A764B"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30690B57"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16 (2.8 ± 1)</w:t>
            </w:r>
          </w:p>
        </w:tc>
      </w:tr>
      <w:tr w:rsidR="008A7DD9" w:rsidRPr="00706E6A" w14:paraId="245E4141" w14:textId="77777777" w:rsidTr="00DF3986">
        <w:tc>
          <w:tcPr>
            <w:tcW w:w="5000" w:type="pct"/>
            <w:gridSpan w:val="3"/>
          </w:tcPr>
          <w:p w14:paraId="0E4912AD" w14:textId="77777777" w:rsidR="008A7DD9" w:rsidRPr="003054DC" w:rsidRDefault="008A7DD9" w:rsidP="00DF3986">
            <w:pPr>
              <w:rPr>
                <w:rFonts w:ascii="Futura" w:hAnsi="Futura" w:cs="Futura"/>
                <w:b/>
                <w:bCs/>
                <w:sz w:val="20"/>
                <w:szCs w:val="20"/>
              </w:rPr>
            </w:pPr>
            <w:r w:rsidRPr="003054DC">
              <w:rPr>
                <w:rFonts w:ascii="Futura" w:hAnsi="Futura" w:cs="Futura"/>
                <w:b/>
                <w:bCs/>
                <w:sz w:val="20"/>
                <w:szCs w:val="20"/>
              </w:rPr>
              <w:t>Seaweeds</w:t>
            </w:r>
          </w:p>
        </w:tc>
      </w:tr>
      <w:tr w:rsidR="008A7DD9" w:rsidRPr="00706E6A" w14:paraId="5C5DB05F" w14:textId="77777777" w:rsidTr="00DF3986">
        <w:tc>
          <w:tcPr>
            <w:tcW w:w="1631" w:type="pct"/>
          </w:tcPr>
          <w:p w14:paraId="4EFA1C40"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Light</w:t>
            </w:r>
          </w:p>
        </w:tc>
        <w:tc>
          <w:tcPr>
            <w:tcW w:w="1305" w:type="pct"/>
          </w:tcPr>
          <w:p w14:paraId="6C1AA195"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4B5C544"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51 (3.9 ± 0.94)</w:t>
            </w:r>
          </w:p>
        </w:tc>
      </w:tr>
      <w:tr w:rsidR="008A7DD9" w:rsidRPr="00706E6A" w14:paraId="23DF18C3" w14:textId="77777777" w:rsidTr="00DF3986">
        <w:tc>
          <w:tcPr>
            <w:tcW w:w="1631" w:type="pct"/>
          </w:tcPr>
          <w:p w14:paraId="11441138" w14:textId="77777777" w:rsidR="008A7DD9" w:rsidRPr="00706E6A" w:rsidRDefault="008A7DD9" w:rsidP="00DF3986">
            <w:pPr>
              <w:rPr>
                <w:rFonts w:ascii="Futura" w:hAnsi="Futura" w:cs="Futura"/>
                <w:sz w:val="20"/>
                <w:szCs w:val="20"/>
                <w:lang w:bidi="he-IL"/>
              </w:rPr>
            </w:pPr>
          </w:p>
        </w:tc>
        <w:tc>
          <w:tcPr>
            <w:tcW w:w="1305" w:type="pct"/>
          </w:tcPr>
          <w:p w14:paraId="7B55499D"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1F5F5B0"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81 (4.4 ± 0.96)</w:t>
            </w:r>
          </w:p>
        </w:tc>
      </w:tr>
      <w:tr w:rsidR="008A7DD9" w:rsidRPr="00706E6A" w14:paraId="5D5B6AA3" w14:textId="77777777" w:rsidTr="00DF3986">
        <w:tc>
          <w:tcPr>
            <w:tcW w:w="1631" w:type="pct"/>
          </w:tcPr>
          <w:p w14:paraId="40C5B0AE"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Dark</w:t>
            </w:r>
          </w:p>
        </w:tc>
        <w:tc>
          <w:tcPr>
            <w:tcW w:w="1305" w:type="pct"/>
          </w:tcPr>
          <w:p w14:paraId="7B17D3C1"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C239D6E"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24 (3.2 ± 1)</w:t>
            </w:r>
          </w:p>
        </w:tc>
      </w:tr>
      <w:tr w:rsidR="008A7DD9" w:rsidRPr="00706E6A" w14:paraId="62F7AF8E" w14:textId="77777777" w:rsidTr="00DF3986">
        <w:tc>
          <w:tcPr>
            <w:tcW w:w="5000" w:type="pct"/>
            <w:gridSpan w:val="3"/>
          </w:tcPr>
          <w:p w14:paraId="1716DBB7" w14:textId="77777777" w:rsidR="008A7DD9" w:rsidRPr="003054DC" w:rsidRDefault="008A7DD9" w:rsidP="00DF3986">
            <w:pPr>
              <w:rPr>
                <w:rFonts w:ascii="Futura" w:hAnsi="Futura" w:cs="Futura"/>
                <w:b/>
                <w:bCs/>
                <w:sz w:val="20"/>
                <w:szCs w:val="20"/>
              </w:rPr>
            </w:pPr>
            <w:r w:rsidRPr="003054DC">
              <w:rPr>
                <w:rFonts w:ascii="Futura" w:hAnsi="Futura" w:cs="Futura"/>
                <w:b/>
                <w:bCs/>
                <w:sz w:val="20"/>
                <w:szCs w:val="20"/>
              </w:rPr>
              <w:t>All plants</w:t>
            </w:r>
          </w:p>
        </w:tc>
      </w:tr>
      <w:tr w:rsidR="008A7DD9" w:rsidRPr="00706E6A" w14:paraId="1A1572AC" w14:textId="77777777" w:rsidTr="00DF3986">
        <w:tc>
          <w:tcPr>
            <w:tcW w:w="1631" w:type="pct"/>
          </w:tcPr>
          <w:p w14:paraId="5316BDA4"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Light</w:t>
            </w:r>
          </w:p>
        </w:tc>
        <w:tc>
          <w:tcPr>
            <w:tcW w:w="1305" w:type="pct"/>
          </w:tcPr>
          <w:p w14:paraId="2A761B5D"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0049003"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17 (2.8 ± 1.1)</w:t>
            </w:r>
          </w:p>
        </w:tc>
      </w:tr>
      <w:tr w:rsidR="008A7DD9" w:rsidRPr="00706E6A" w14:paraId="6882B2E3" w14:textId="77777777" w:rsidTr="00DF3986">
        <w:tc>
          <w:tcPr>
            <w:tcW w:w="1631" w:type="pct"/>
          </w:tcPr>
          <w:p w14:paraId="43DCF113" w14:textId="77777777" w:rsidR="008A7DD9" w:rsidRPr="00706E6A" w:rsidRDefault="008A7DD9" w:rsidP="00DF3986">
            <w:pPr>
              <w:rPr>
                <w:rFonts w:ascii="Futura" w:hAnsi="Futura" w:cs="Futura"/>
                <w:sz w:val="20"/>
                <w:szCs w:val="20"/>
                <w:lang w:bidi="he-IL"/>
              </w:rPr>
            </w:pPr>
          </w:p>
        </w:tc>
        <w:tc>
          <w:tcPr>
            <w:tcW w:w="1305" w:type="pct"/>
          </w:tcPr>
          <w:p w14:paraId="0E192F69"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773C89E3"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24 (3.2 ± 1.1)</w:t>
            </w:r>
          </w:p>
        </w:tc>
      </w:tr>
      <w:tr w:rsidR="008A7DD9" w:rsidRPr="00706E6A" w14:paraId="496B5055" w14:textId="77777777" w:rsidTr="00DF3986">
        <w:tc>
          <w:tcPr>
            <w:tcW w:w="1631" w:type="pct"/>
          </w:tcPr>
          <w:p w14:paraId="79159E2E" w14:textId="77777777" w:rsidR="008A7DD9" w:rsidRPr="00706E6A" w:rsidRDefault="008A7DD9" w:rsidP="00DF3986">
            <w:pPr>
              <w:rPr>
                <w:rFonts w:ascii="Futura" w:hAnsi="Futura" w:cs="Futura"/>
                <w:sz w:val="20"/>
                <w:szCs w:val="20"/>
                <w:lang w:bidi="he-IL"/>
              </w:rPr>
            </w:pPr>
            <w:r>
              <w:rPr>
                <w:rFonts w:ascii="Futura" w:hAnsi="Futura" w:cs="Futura"/>
                <w:sz w:val="20"/>
                <w:szCs w:val="20"/>
                <w:lang w:bidi="he-IL"/>
              </w:rPr>
              <w:t>Dark</w:t>
            </w:r>
          </w:p>
        </w:tc>
        <w:tc>
          <w:tcPr>
            <w:tcW w:w="1305" w:type="pct"/>
          </w:tcPr>
          <w:p w14:paraId="4D62443E"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DE0F030"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12 (2.4 ± 1.1)</w:t>
            </w:r>
          </w:p>
        </w:tc>
      </w:tr>
      <w:tr w:rsidR="008A7DD9" w:rsidRPr="00706E6A" w14:paraId="30A5AB5A" w14:textId="77777777" w:rsidTr="00DF3986">
        <w:tc>
          <w:tcPr>
            <w:tcW w:w="1631" w:type="pct"/>
            <w:tcBorders>
              <w:bottom w:val="single" w:sz="4" w:space="0" w:color="auto"/>
            </w:tcBorders>
          </w:tcPr>
          <w:p w14:paraId="34F5A020" w14:textId="77777777" w:rsidR="008A7DD9" w:rsidRPr="00706E6A" w:rsidRDefault="008A7DD9" w:rsidP="00DF3986">
            <w:pPr>
              <w:rPr>
                <w:rFonts w:ascii="Futura" w:hAnsi="Futura" w:cs="Futura"/>
                <w:sz w:val="20"/>
                <w:szCs w:val="20"/>
                <w:lang w:bidi="he-IL"/>
              </w:rPr>
            </w:pPr>
          </w:p>
        </w:tc>
        <w:tc>
          <w:tcPr>
            <w:tcW w:w="1305" w:type="pct"/>
            <w:tcBorders>
              <w:bottom w:val="single" w:sz="4" w:space="0" w:color="auto"/>
            </w:tcBorders>
          </w:tcPr>
          <w:p w14:paraId="4E0CBDE5"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Chlorophyll</w:t>
            </w:r>
          </w:p>
        </w:tc>
        <w:tc>
          <w:tcPr>
            <w:tcW w:w="2064" w:type="pct"/>
            <w:tcBorders>
              <w:bottom w:val="single" w:sz="4" w:space="0" w:color="auto"/>
            </w:tcBorders>
          </w:tcPr>
          <w:p w14:paraId="59DDE4F7" w14:textId="77777777" w:rsidR="008A7DD9" w:rsidRPr="00706E6A" w:rsidRDefault="008A7DD9" w:rsidP="00DF3986">
            <w:pPr>
              <w:rPr>
                <w:rFonts w:ascii="Futura" w:hAnsi="Futura" w:cs="Futura"/>
                <w:sz w:val="20"/>
                <w:szCs w:val="20"/>
                <w:lang w:bidi="he-IL"/>
              </w:rPr>
            </w:pPr>
            <w:r w:rsidRPr="00706E6A">
              <w:rPr>
                <w:rFonts w:ascii="Futura" w:hAnsi="Futura" w:cs="Futura"/>
                <w:sz w:val="20"/>
                <w:szCs w:val="20"/>
                <w:lang w:bidi="he-IL"/>
              </w:rPr>
              <w:t>16 (2.8 ± 1.1)</w:t>
            </w:r>
          </w:p>
        </w:tc>
      </w:tr>
    </w:tbl>
    <w:p w14:paraId="5EAB6A72" w14:textId="77777777" w:rsidR="008A7DD9" w:rsidRDefault="008A7DD9" w:rsidP="008A7DD9">
      <w:pPr>
        <w:rPr>
          <w:rFonts w:ascii="Futura" w:hAnsi="Futura" w:cs="Futura"/>
          <w:sz w:val="20"/>
          <w:szCs w:val="20"/>
          <w:lang w:val="en-US" w:bidi="he-IL"/>
        </w:rPr>
      </w:pPr>
      <w:r w:rsidRPr="007C321B">
        <w:rPr>
          <w:rFonts w:ascii="Futura" w:hAnsi="Futura" w:cs="Futura"/>
          <w:b/>
          <w:bCs/>
          <w:sz w:val="20"/>
          <w:szCs w:val="20"/>
          <w:lang w:val="en-US"/>
        </w:rPr>
        <w:lastRenderedPageBreak/>
        <w:t>Table S</w:t>
      </w:r>
      <w:r>
        <w:rPr>
          <w:rFonts w:ascii="Futura" w:hAnsi="Futura" w:cs="Futura"/>
          <w:b/>
          <w:bCs/>
          <w:sz w:val="20"/>
          <w:szCs w:val="20"/>
          <w:lang w:val="en-US"/>
        </w:rPr>
        <w:t>3</w:t>
      </w:r>
      <w:r>
        <w:rPr>
          <w:rFonts w:ascii="Futura" w:hAnsi="Futura" w:cs="Futura"/>
          <w:sz w:val="20"/>
          <w:szCs w:val="20"/>
          <w:lang w:val="en-US" w:bidi="he-IL"/>
        </w:rPr>
        <w:t xml:space="preserve">. Predictions of photosynthetic half-life (days, </w:t>
      </w:r>
      <w:r w:rsidRPr="004463D1">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new experiments </w:t>
      </w:r>
    </w:p>
    <w:p w14:paraId="711F6D94" w14:textId="77777777" w:rsidR="008A7DD9" w:rsidRDefault="008A7DD9" w:rsidP="008A7DD9">
      <w:pPr>
        <w:rPr>
          <w:rFonts w:ascii="Futura" w:hAnsi="Futura" w:cs="Futura"/>
          <w:sz w:val="20"/>
          <w:szCs w:val="20"/>
          <w:lang w:bidi="he-IL"/>
        </w:rPr>
      </w:pPr>
      <w:r>
        <w:rPr>
          <w:rFonts w:ascii="Futura" w:hAnsi="Futura" w:cs="Futura"/>
          <w:sz w:val="20"/>
          <w:szCs w:val="20"/>
          <w:lang w:val="en-US" w:bidi="he-IL"/>
        </w:rPr>
        <w:t xml:space="preserve">on each species in this study (cf. Table S1 for complete taxonomy). Estimates are stratified by observed 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w:t>
      </w:r>
    </w:p>
    <w:p w14:paraId="5DBBC29F" w14:textId="77777777" w:rsidR="008A7DD9" w:rsidRPr="000B1AFF" w:rsidRDefault="008A7DD9" w:rsidP="008A7DD9">
      <w:pPr>
        <w:rPr>
          <w:rFonts w:ascii="Futura" w:hAnsi="Futura" w:cs="Futura"/>
          <w:sz w:val="20"/>
          <w:szCs w:val="20"/>
          <w:lang w:bidi="he-IL"/>
        </w:rPr>
      </w:pPr>
      <w:r w:rsidRPr="0009150A">
        <w:rPr>
          <w:rFonts w:ascii="Futura" w:hAnsi="Futura" w:cs="Futura"/>
          <w:sz w:val="20"/>
          <w:szCs w:val="20"/>
          <w:lang w:bidi="he-IL"/>
        </w:rPr>
        <w:t>given as median (ln mean ± standard deviation).</w:t>
      </w:r>
    </w:p>
    <w:tbl>
      <w:tblPr>
        <w:tblW w:w="0" w:type="auto"/>
        <w:tblLook w:val="0420" w:firstRow="1" w:lastRow="0" w:firstColumn="0" w:lastColumn="0" w:noHBand="0" w:noVBand="1"/>
      </w:tblPr>
      <w:tblGrid>
        <w:gridCol w:w="2888"/>
        <w:gridCol w:w="1081"/>
        <w:gridCol w:w="1843"/>
        <w:gridCol w:w="2693"/>
      </w:tblGrid>
      <w:tr w:rsidR="008A7DD9" w:rsidRPr="00D139A7" w14:paraId="5E56F764" w14:textId="77777777" w:rsidTr="00DF3986">
        <w:tc>
          <w:tcPr>
            <w:tcW w:w="0" w:type="auto"/>
            <w:tcBorders>
              <w:top w:val="single" w:sz="4" w:space="0" w:color="auto"/>
              <w:bottom w:val="single" w:sz="4" w:space="0" w:color="auto"/>
            </w:tcBorders>
          </w:tcPr>
          <w:p w14:paraId="07263158"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5F3FBFCE"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2BAE1C93"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518B0BF8" w14:textId="77777777" w:rsidR="008A7DD9" w:rsidRPr="00D139A7" w:rsidRDefault="008A7DD9" w:rsidP="00DF3986">
            <w:pPr>
              <w:rPr>
                <w:rFonts w:ascii="Futura" w:hAnsi="Futura" w:cs="Futura"/>
                <w:sz w:val="20"/>
                <w:szCs w:val="20"/>
                <w:lang w:bidi="he-IL"/>
              </w:rPr>
            </w:pPr>
            <w:r w:rsidRPr="00110469">
              <w:rPr>
                <w:rFonts w:ascii="Futura" w:hAnsi="Futura" w:cs="Futura"/>
                <w:b/>
                <w:bCs/>
                <w:sz w:val="20"/>
                <w:szCs w:val="20"/>
              </w:rPr>
              <w:t>Photosynthetic half-life</w:t>
            </w:r>
          </w:p>
        </w:tc>
      </w:tr>
      <w:tr w:rsidR="008A7DD9" w:rsidRPr="00D139A7" w14:paraId="39FEF0AD" w14:textId="77777777" w:rsidTr="00DF3986">
        <w:tc>
          <w:tcPr>
            <w:tcW w:w="0" w:type="auto"/>
            <w:tcBorders>
              <w:top w:val="single" w:sz="4" w:space="0" w:color="auto"/>
            </w:tcBorders>
          </w:tcPr>
          <w:p w14:paraId="495DB069"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A459A5E" w14:textId="77777777" w:rsidR="008A7DD9" w:rsidRPr="00D139A7" w:rsidRDefault="008A7DD9" w:rsidP="00DF3986">
            <w:pPr>
              <w:rPr>
                <w:rFonts w:ascii="Futura" w:hAnsi="Futura" w:cs="Futura"/>
                <w:sz w:val="20"/>
                <w:szCs w:val="20"/>
                <w:lang w:bidi="he-IL"/>
              </w:rPr>
            </w:pPr>
          </w:p>
        </w:tc>
        <w:tc>
          <w:tcPr>
            <w:tcW w:w="1843" w:type="dxa"/>
            <w:tcBorders>
              <w:top w:val="single" w:sz="4" w:space="0" w:color="auto"/>
            </w:tcBorders>
          </w:tcPr>
          <w:p w14:paraId="4B3FC30B" w14:textId="77777777" w:rsidR="008A7DD9" w:rsidRPr="00D139A7" w:rsidRDefault="008A7DD9" w:rsidP="00DF3986">
            <w:pPr>
              <w:rPr>
                <w:rFonts w:ascii="Futura" w:hAnsi="Futura" w:cs="Futura"/>
                <w:sz w:val="20"/>
                <w:szCs w:val="20"/>
                <w:lang w:bidi="he-IL"/>
              </w:rPr>
            </w:pPr>
          </w:p>
        </w:tc>
        <w:tc>
          <w:tcPr>
            <w:tcW w:w="2693" w:type="dxa"/>
            <w:tcBorders>
              <w:top w:val="single" w:sz="4" w:space="0" w:color="auto"/>
            </w:tcBorders>
          </w:tcPr>
          <w:p w14:paraId="682A4DFE" w14:textId="77777777" w:rsidR="008A7DD9" w:rsidRPr="00D139A7" w:rsidRDefault="008A7DD9" w:rsidP="00DF3986">
            <w:pPr>
              <w:rPr>
                <w:rFonts w:ascii="Futura" w:hAnsi="Futura" w:cs="Futura"/>
                <w:sz w:val="20"/>
                <w:szCs w:val="20"/>
                <w:lang w:bidi="he-IL"/>
              </w:rPr>
            </w:pPr>
          </w:p>
        </w:tc>
      </w:tr>
      <w:tr w:rsidR="008A7DD9" w:rsidRPr="00D139A7" w14:paraId="2820D0EB" w14:textId="77777777" w:rsidTr="00DF3986">
        <w:tc>
          <w:tcPr>
            <w:tcW w:w="0" w:type="auto"/>
          </w:tcPr>
          <w:p w14:paraId="0463E9C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Desmarestia anceps</w:t>
            </w:r>
          </w:p>
        </w:tc>
        <w:tc>
          <w:tcPr>
            <w:tcW w:w="1081" w:type="dxa"/>
          </w:tcPr>
          <w:p w14:paraId="080D25DB"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B7207D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A4AA29"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154 (5 ± 0.9)</w:t>
            </w:r>
          </w:p>
        </w:tc>
      </w:tr>
      <w:tr w:rsidR="008A7DD9" w:rsidRPr="00D139A7" w14:paraId="6348E6D7" w14:textId="77777777" w:rsidTr="00DF3986">
        <w:tc>
          <w:tcPr>
            <w:tcW w:w="0" w:type="auto"/>
          </w:tcPr>
          <w:p w14:paraId="0DFBA20A"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Durvillaea</w:t>
            </w:r>
            <w:proofErr w:type="spellEnd"/>
            <w:r w:rsidRPr="009F38B2">
              <w:rPr>
                <w:rFonts w:ascii="Futura" w:hAnsi="Futura" w:cs="Futura"/>
                <w:i/>
                <w:iCs/>
                <w:sz w:val="20"/>
                <w:szCs w:val="20"/>
                <w:lang w:bidi="he-IL"/>
              </w:rPr>
              <w:t xml:space="preserve"> antarctica</w:t>
            </w:r>
          </w:p>
        </w:tc>
        <w:tc>
          <w:tcPr>
            <w:tcW w:w="1081" w:type="dxa"/>
          </w:tcPr>
          <w:p w14:paraId="098404DF"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BB8B1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DD303E3"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59 (4.1 ± 0.87)</w:t>
            </w:r>
          </w:p>
        </w:tc>
      </w:tr>
      <w:tr w:rsidR="008A7DD9" w:rsidRPr="00D139A7" w14:paraId="4FF7E546" w14:textId="77777777" w:rsidTr="00DF3986">
        <w:tc>
          <w:tcPr>
            <w:tcW w:w="0" w:type="auto"/>
          </w:tcPr>
          <w:p w14:paraId="7ECCBBF7" w14:textId="77777777" w:rsidR="008A7DD9" w:rsidRPr="009F38B2" w:rsidRDefault="008A7DD9" w:rsidP="00DF3986">
            <w:pPr>
              <w:rPr>
                <w:rFonts w:ascii="Futura" w:hAnsi="Futura" w:cs="Futura"/>
                <w:i/>
                <w:iCs/>
                <w:sz w:val="20"/>
                <w:szCs w:val="20"/>
                <w:lang w:bidi="he-IL"/>
              </w:rPr>
            </w:pPr>
          </w:p>
        </w:tc>
        <w:tc>
          <w:tcPr>
            <w:tcW w:w="1081" w:type="dxa"/>
          </w:tcPr>
          <w:p w14:paraId="0F53E839" w14:textId="77777777" w:rsidR="008A7DD9" w:rsidRPr="00050948" w:rsidRDefault="008A7DD9" w:rsidP="00DF3986">
            <w:pPr>
              <w:rPr>
                <w:rFonts w:ascii="Futura" w:hAnsi="Futura" w:cs="Futura"/>
                <w:sz w:val="20"/>
                <w:szCs w:val="20"/>
                <w:lang w:bidi="he-IL"/>
              </w:rPr>
            </w:pPr>
          </w:p>
        </w:tc>
        <w:tc>
          <w:tcPr>
            <w:tcW w:w="1843" w:type="dxa"/>
          </w:tcPr>
          <w:p w14:paraId="21007EF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14972A"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95 (4.6 ± 0.9)</w:t>
            </w:r>
          </w:p>
        </w:tc>
      </w:tr>
      <w:tr w:rsidR="008A7DD9" w:rsidRPr="00D139A7" w14:paraId="1F494189" w14:textId="77777777" w:rsidTr="00DF3986">
        <w:tc>
          <w:tcPr>
            <w:tcW w:w="0" w:type="auto"/>
          </w:tcPr>
          <w:p w14:paraId="74237F0D"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Ecklonia</w:t>
            </w:r>
            <w:proofErr w:type="spellEnd"/>
            <w:r w:rsidRPr="009F38B2">
              <w:rPr>
                <w:rFonts w:ascii="Futura" w:hAnsi="Futura" w:cs="Futura"/>
                <w:i/>
                <w:iCs/>
                <w:sz w:val="20"/>
                <w:szCs w:val="20"/>
                <w:lang w:bidi="he-IL"/>
              </w:rPr>
              <w:t xml:space="preserve"> radiata</w:t>
            </w:r>
          </w:p>
        </w:tc>
        <w:tc>
          <w:tcPr>
            <w:tcW w:w="1081" w:type="dxa"/>
          </w:tcPr>
          <w:p w14:paraId="10CE00A6"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9FB9B9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48C23E1"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32 (3.5 ± 0.78)</w:t>
            </w:r>
          </w:p>
        </w:tc>
      </w:tr>
      <w:tr w:rsidR="008A7DD9" w:rsidRPr="00D139A7" w14:paraId="788C44D0" w14:textId="77777777" w:rsidTr="00DF3986">
        <w:tc>
          <w:tcPr>
            <w:tcW w:w="0" w:type="auto"/>
          </w:tcPr>
          <w:p w14:paraId="5863F398" w14:textId="77777777" w:rsidR="008A7DD9" w:rsidRPr="009F38B2" w:rsidRDefault="008A7DD9" w:rsidP="00DF3986">
            <w:pPr>
              <w:rPr>
                <w:rFonts w:ascii="Futura" w:hAnsi="Futura" w:cs="Futura"/>
                <w:i/>
                <w:iCs/>
                <w:sz w:val="20"/>
                <w:szCs w:val="20"/>
                <w:lang w:bidi="he-IL"/>
              </w:rPr>
            </w:pPr>
          </w:p>
        </w:tc>
        <w:tc>
          <w:tcPr>
            <w:tcW w:w="1081" w:type="dxa"/>
          </w:tcPr>
          <w:p w14:paraId="0D84EB5C"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F45D36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CD06D6"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15 (2.7 ± 0.87)</w:t>
            </w:r>
          </w:p>
        </w:tc>
      </w:tr>
      <w:tr w:rsidR="008A7DD9" w:rsidRPr="00D139A7" w14:paraId="43E82D2A" w14:textId="77777777" w:rsidTr="00DF3986">
        <w:tc>
          <w:tcPr>
            <w:tcW w:w="0" w:type="auto"/>
          </w:tcPr>
          <w:p w14:paraId="3838D02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Laminaria digitata</w:t>
            </w:r>
          </w:p>
        </w:tc>
        <w:tc>
          <w:tcPr>
            <w:tcW w:w="1081" w:type="dxa"/>
          </w:tcPr>
          <w:p w14:paraId="76974ED9"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5B8C86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EBFA25"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68 (4.2 ± 0.86)</w:t>
            </w:r>
          </w:p>
        </w:tc>
      </w:tr>
      <w:tr w:rsidR="008A7DD9" w:rsidRPr="00D139A7" w14:paraId="70F2BA4A" w14:textId="77777777" w:rsidTr="00DF3986">
        <w:tc>
          <w:tcPr>
            <w:tcW w:w="0" w:type="auto"/>
          </w:tcPr>
          <w:p w14:paraId="3D19884A" w14:textId="77777777" w:rsidR="008A7DD9" w:rsidRPr="009F38B2" w:rsidRDefault="008A7DD9" w:rsidP="00DF3986">
            <w:pPr>
              <w:rPr>
                <w:rFonts w:ascii="Futura" w:hAnsi="Futura" w:cs="Futura"/>
                <w:i/>
                <w:iCs/>
                <w:sz w:val="20"/>
                <w:szCs w:val="20"/>
                <w:lang w:bidi="he-IL"/>
              </w:rPr>
            </w:pPr>
          </w:p>
        </w:tc>
        <w:tc>
          <w:tcPr>
            <w:tcW w:w="1081" w:type="dxa"/>
          </w:tcPr>
          <w:p w14:paraId="178E452B" w14:textId="77777777" w:rsidR="008A7DD9" w:rsidRPr="00050948" w:rsidRDefault="008A7DD9" w:rsidP="00DF3986">
            <w:pPr>
              <w:rPr>
                <w:rFonts w:ascii="Futura" w:hAnsi="Futura" w:cs="Futura"/>
                <w:sz w:val="20"/>
                <w:szCs w:val="20"/>
                <w:lang w:bidi="he-IL"/>
              </w:rPr>
            </w:pPr>
          </w:p>
        </w:tc>
        <w:tc>
          <w:tcPr>
            <w:tcW w:w="1843" w:type="dxa"/>
          </w:tcPr>
          <w:p w14:paraId="480044A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55D5AA"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109 (4.7 ± 0.88)</w:t>
            </w:r>
          </w:p>
        </w:tc>
      </w:tr>
      <w:tr w:rsidR="008A7DD9" w:rsidRPr="00D139A7" w14:paraId="42075F8A" w14:textId="77777777" w:rsidTr="00DF3986">
        <w:tc>
          <w:tcPr>
            <w:tcW w:w="0" w:type="auto"/>
          </w:tcPr>
          <w:p w14:paraId="2AE1996D"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hyperborea</w:t>
            </w:r>
            <w:proofErr w:type="spellEnd"/>
          </w:p>
        </w:tc>
        <w:tc>
          <w:tcPr>
            <w:tcW w:w="1081" w:type="dxa"/>
          </w:tcPr>
          <w:p w14:paraId="2BC7BDB2"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C51A0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C833EA7"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62 (4.1 ± 0.73)</w:t>
            </w:r>
          </w:p>
        </w:tc>
      </w:tr>
      <w:tr w:rsidR="008A7DD9" w:rsidRPr="00D139A7" w14:paraId="4EB3050E" w14:textId="77777777" w:rsidTr="00DF3986">
        <w:tc>
          <w:tcPr>
            <w:tcW w:w="0" w:type="auto"/>
          </w:tcPr>
          <w:p w14:paraId="2FE906ED" w14:textId="77777777" w:rsidR="008A7DD9" w:rsidRPr="009F38B2" w:rsidRDefault="008A7DD9" w:rsidP="00DF3986">
            <w:pPr>
              <w:rPr>
                <w:rFonts w:ascii="Futura" w:hAnsi="Futura" w:cs="Futura"/>
                <w:i/>
                <w:iCs/>
                <w:sz w:val="20"/>
                <w:szCs w:val="20"/>
                <w:lang w:bidi="he-IL"/>
              </w:rPr>
            </w:pPr>
          </w:p>
        </w:tc>
        <w:tc>
          <w:tcPr>
            <w:tcW w:w="1081" w:type="dxa"/>
          </w:tcPr>
          <w:p w14:paraId="19BB8B1D" w14:textId="77777777" w:rsidR="008A7DD9" w:rsidRPr="00050948" w:rsidRDefault="008A7DD9" w:rsidP="00DF3986">
            <w:pPr>
              <w:rPr>
                <w:rFonts w:ascii="Futura" w:hAnsi="Futura" w:cs="Futura"/>
                <w:sz w:val="20"/>
                <w:szCs w:val="20"/>
                <w:lang w:bidi="he-IL"/>
              </w:rPr>
            </w:pPr>
          </w:p>
        </w:tc>
        <w:tc>
          <w:tcPr>
            <w:tcW w:w="1843" w:type="dxa"/>
          </w:tcPr>
          <w:p w14:paraId="4AD4A94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B6F0F83"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99 (4.6 ± 0.79)</w:t>
            </w:r>
          </w:p>
        </w:tc>
      </w:tr>
      <w:tr w:rsidR="008A7DD9" w:rsidRPr="00D139A7" w14:paraId="05826697" w14:textId="77777777" w:rsidTr="00DF3986">
        <w:tc>
          <w:tcPr>
            <w:tcW w:w="0" w:type="auto"/>
          </w:tcPr>
          <w:p w14:paraId="44D5DC94"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ochroleuca</w:t>
            </w:r>
            <w:proofErr w:type="spellEnd"/>
          </w:p>
        </w:tc>
        <w:tc>
          <w:tcPr>
            <w:tcW w:w="1081" w:type="dxa"/>
          </w:tcPr>
          <w:p w14:paraId="5B7BE238"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AA270F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4D549F1"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68 (4.2 ± 0.74)</w:t>
            </w:r>
          </w:p>
        </w:tc>
      </w:tr>
      <w:tr w:rsidR="008A7DD9" w:rsidRPr="00D139A7" w14:paraId="6E3C7FCE" w14:textId="77777777" w:rsidTr="00DF3986">
        <w:tc>
          <w:tcPr>
            <w:tcW w:w="0" w:type="auto"/>
          </w:tcPr>
          <w:p w14:paraId="76A65FA1" w14:textId="77777777" w:rsidR="008A7DD9" w:rsidRPr="009F38B2" w:rsidRDefault="008A7DD9" w:rsidP="00DF3986">
            <w:pPr>
              <w:rPr>
                <w:rFonts w:ascii="Futura" w:hAnsi="Futura" w:cs="Futura"/>
                <w:i/>
                <w:iCs/>
                <w:sz w:val="20"/>
                <w:szCs w:val="20"/>
                <w:lang w:bidi="he-IL"/>
              </w:rPr>
            </w:pPr>
          </w:p>
        </w:tc>
        <w:tc>
          <w:tcPr>
            <w:tcW w:w="1081" w:type="dxa"/>
          </w:tcPr>
          <w:p w14:paraId="67AFAD34" w14:textId="77777777" w:rsidR="008A7DD9" w:rsidRPr="00050948" w:rsidRDefault="008A7DD9" w:rsidP="00DF3986">
            <w:pPr>
              <w:rPr>
                <w:rFonts w:ascii="Futura" w:hAnsi="Futura" w:cs="Futura"/>
                <w:sz w:val="20"/>
                <w:szCs w:val="20"/>
                <w:lang w:bidi="he-IL"/>
              </w:rPr>
            </w:pPr>
          </w:p>
        </w:tc>
        <w:tc>
          <w:tcPr>
            <w:tcW w:w="1843" w:type="dxa"/>
          </w:tcPr>
          <w:p w14:paraId="59949E8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59347F6"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108 (4.7 ± 0.79)</w:t>
            </w:r>
          </w:p>
        </w:tc>
      </w:tr>
      <w:tr w:rsidR="008A7DD9" w:rsidRPr="00D139A7" w14:paraId="433D0F11" w14:textId="77777777" w:rsidTr="00DF3986">
        <w:tc>
          <w:tcPr>
            <w:tcW w:w="0" w:type="auto"/>
          </w:tcPr>
          <w:p w14:paraId="2200011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Macrocystis </w:t>
            </w:r>
            <w:proofErr w:type="spellStart"/>
            <w:r w:rsidRPr="009F38B2">
              <w:rPr>
                <w:rFonts w:ascii="Futura" w:hAnsi="Futura" w:cs="Futura"/>
                <w:i/>
                <w:iCs/>
                <w:sz w:val="20"/>
                <w:szCs w:val="20"/>
                <w:lang w:bidi="he-IL"/>
              </w:rPr>
              <w:t>pyrifera</w:t>
            </w:r>
            <w:proofErr w:type="spellEnd"/>
          </w:p>
        </w:tc>
        <w:tc>
          <w:tcPr>
            <w:tcW w:w="1081" w:type="dxa"/>
          </w:tcPr>
          <w:p w14:paraId="7535ACFC"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73A282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230328"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60 (4.1 ± 0.84)</w:t>
            </w:r>
          </w:p>
        </w:tc>
      </w:tr>
      <w:tr w:rsidR="008A7DD9" w:rsidRPr="00D139A7" w14:paraId="4F19E161" w14:textId="77777777" w:rsidTr="00DF3986">
        <w:tc>
          <w:tcPr>
            <w:tcW w:w="0" w:type="auto"/>
          </w:tcPr>
          <w:p w14:paraId="1877CA7B" w14:textId="77777777" w:rsidR="008A7DD9" w:rsidRPr="009F38B2" w:rsidRDefault="008A7DD9" w:rsidP="00DF3986">
            <w:pPr>
              <w:rPr>
                <w:rFonts w:ascii="Futura" w:hAnsi="Futura" w:cs="Futura"/>
                <w:i/>
                <w:iCs/>
                <w:sz w:val="20"/>
                <w:szCs w:val="20"/>
                <w:lang w:bidi="he-IL"/>
              </w:rPr>
            </w:pPr>
          </w:p>
        </w:tc>
        <w:tc>
          <w:tcPr>
            <w:tcW w:w="1081" w:type="dxa"/>
          </w:tcPr>
          <w:p w14:paraId="469F9937" w14:textId="77777777" w:rsidR="008A7DD9" w:rsidRPr="00050948" w:rsidRDefault="008A7DD9" w:rsidP="00DF3986">
            <w:pPr>
              <w:rPr>
                <w:rFonts w:ascii="Futura" w:hAnsi="Futura" w:cs="Futura"/>
                <w:sz w:val="20"/>
                <w:szCs w:val="20"/>
                <w:lang w:bidi="he-IL"/>
              </w:rPr>
            </w:pPr>
          </w:p>
        </w:tc>
        <w:tc>
          <w:tcPr>
            <w:tcW w:w="1843" w:type="dxa"/>
          </w:tcPr>
          <w:p w14:paraId="73C5A63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086D159"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96 (4.6 ± 0.86)</w:t>
            </w:r>
          </w:p>
        </w:tc>
      </w:tr>
      <w:tr w:rsidR="008A7DD9" w:rsidRPr="00D139A7" w14:paraId="0FB4A66D" w14:textId="77777777" w:rsidTr="00DF3986">
        <w:tc>
          <w:tcPr>
            <w:tcW w:w="0" w:type="auto"/>
          </w:tcPr>
          <w:p w14:paraId="2EE819DC"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Saccharina </w:t>
            </w:r>
            <w:proofErr w:type="spellStart"/>
            <w:r w:rsidRPr="009F38B2">
              <w:rPr>
                <w:rFonts w:ascii="Futura" w:hAnsi="Futura" w:cs="Futura"/>
                <w:i/>
                <w:iCs/>
                <w:sz w:val="20"/>
                <w:szCs w:val="20"/>
                <w:lang w:bidi="he-IL"/>
              </w:rPr>
              <w:t>latissima</w:t>
            </w:r>
            <w:proofErr w:type="spellEnd"/>
          </w:p>
        </w:tc>
        <w:tc>
          <w:tcPr>
            <w:tcW w:w="1081" w:type="dxa"/>
          </w:tcPr>
          <w:p w14:paraId="1934E723"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D93F7D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098C46F"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60 (4.1 ± 0.9)</w:t>
            </w:r>
          </w:p>
        </w:tc>
      </w:tr>
      <w:tr w:rsidR="008A7DD9" w:rsidRPr="00D139A7" w14:paraId="3B9FEA0D" w14:textId="77777777" w:rsidTr="00DF3986">
        <w:tc>
          <w:tcPr>
            <w:tcW w:w="0" w:type="auto"/>
          </w:tcPr>
          <w:p w14:paraId="20615DBF" w14:textId="77777777" w:rsidR="008A7DD9" w:rsidRPr="009F38B2" w:rsidRDefault="008A7DD9" w:rsidP="00DF3986">
            <w:pPr>
              <w:rPr>
                <w:rFonts w:ascii="Futura" w:hAnsi="Futura" w:cs="Futura"/>
                <w:i/>
                <w:iCs/>
                <w:sz w:val="20"/>
                <w:szCs w:val="20"/>
                <w:lang w:bidi="he-IL"/>
              </w:rPr>
            </w:pPr>
          </w:p>
        </w:tc>
        <w:tc>
          <w:tcPr>
            <w:tcW w:w="1081" w:type="dxa"/>
          </w:tcPr>
          <w:p w14:paraId="52561A10" w14:textId="77777777" w:rsidR="008A7DD9" w:rsidRPr="00050948" w:rsidRDefault="008A7DD9" w:rsidP="00DF3986">
            <w:pPr>
              <w:rPr>
                <w:rFonts w:ascii="Futura" w:hAnsi="Futura" w:cs="Futura"/>
                <w:sz w:val="20"/>
                <w:szCs w:val="20"/>
                <w:lang w:bidi="he-IL"/>
              </w:rPr>
            </w:pPr>
          </w:p>
        </w:tc>
        <w:tc>
          <w:tcPr>
            <w:tcW w:w="1843" w:type="dxa"/>
          </w:tcPr>
          <w:p w14:paraId="4C32C20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4BA904"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96 (4.6 ± 0.91)</w:t>
            </w:r>
          </w:p>
        </w:tc>
      </w:tr>
      <w:tr w:rsidR="008A7DD9" w:rsidRPr="00D139A7" w14:paraId="098D7374" w14:textId="77777777" w:rsidTr="00DF3986">
        <w:tc>
          <w:tcPr>
            <w:tcW w:w="0" w:type="auto"/>
          </w:tcPr>
          <w:p w14:paraId="00E2C846"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Saccorhiza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polyschides</w:t>
            </w:r>
            <w:proofErr w:type="spellEnd"/>
          </w:p>
        </w:tc>
        <w:tc>
          <w:tcPr>
            <w:tcW w:w="1081" w:type="dxa"/>
          </w:tcPr>
          <w:p w14:paraId="1729C6DA"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8BE4D1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A17EE1"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87 (4.5 ± 0.92)</w:t>
            </w:r>
          </w:p>
        </w:tc>
      </w:tr>
      <w:tr w:rsidR="008A7DD9" w:rsidRPr="00D139A7" w14:paraId="5758C996" w14:textId="77777777" w:rsidTr="00DF3986">
        <w:tc>
          <w:tcPr>
            <w:tcW w:w="0" w:type="auto"/>
          </w:tcPr>
          <w:p w14:paraId="1292EA68"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Sargassum fallax</w:t>
            </w:r>
          </w:p>
        </w:tc>
        <w:tc>
          <w:tcPr>
            <w:tcW w:w="1081" w:type="dxa"/>
          </w:tcPr>
          <w:p w14:paraId="29375347"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A8286C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C7AA000"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30 (3.4 ± 0.82)</w:t>
            </w:r>
          </w:p>
        </w:tc>
      </w:tr>
      <w:tr w:rsidR="008A7DD9" w:rsidRPr="00D139A7" w14:paraId="5816D54C" w14:textId="77777777" w:rsidTr="00DF3986">
        <w:tc>
          <w:tcPr>
            <w:tcW w:w="0" w:type="auto"/>
          </w:tcPr>
          <w:p w14:paraId="043A521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Sargassum </w:t>
            </w:r>
            <w:proofErr w:type="spellStart"/>
            <w:r w:rsidRPr="009F38B2">
              <w:rPr>
                <w:rFonts w:ascii="Futura" w:hAnsi="Futura" w:cs="Futura"/>
                <w:i/>
                <w:iCs/>
                <w:sz w:val="20"/>
                <w:szCs w:val="20"/>
                <w:lang w:bidi="he-IL"/>
              </w:rPr>
              <w:t>spinuligerum</w:t>
            </w:r>
            <w:proofErr w:type="spellEnd"/>
          </w:p>
        </w:tc>
        <w:tc>
          <w:tcPr>
            <w:tcW w:w="1081" w:type="dxa"/>
          </w:tcPr>
          <w:p w14:paraId="4C6B1018"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255523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E3FFE97"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64 (4.2 ± 0.86)</w:t>
            </w:r>
          </w:p>
        </w:tc>
      </w:tr>
      <w:tr w:rsidR="008A7DD9" w:rsidRPr="00D139A7" w14:paraId="10C4FF72" w14:textId="77777777" w:rsidTr="00DF3986">
        <w:tc>
          <w:tcPr>
            <w:tcW w:w="0" w:type="auto"/>
          </w:tcPr>
          <w:p w14:paraId="7F01BAC5" w14:textId="77777777" w:rsidR="008A7DD9" w:rsidRPr="009F38B2" w:rsidRDefault="008A7DD9" w:rsidP="00DF3986">
            <w:pPr>
              <w:rPr>
                <w:rFonts w:ascii="Futura" w:hAnsi="Futura" w:cs="Futura"/>
                <w:i/>
                <w:iCs/>
                <w:sz w:val="20"/>
                <w:szCs w:val="20"/>
                <w:lang w:bidi="he-IL"/>
              </w:rPr>
            </w:pPr>
          </w:p>
        </w:tc>
        <w:tc>
          <w:tcPr>
            <w:tcW w:w="1081" w:type="dxa"/>
          </w:tcPr>
          <w:p w14:paraId="00670291" w14:textId="77777777" w:rsidR="008A7DD9" w:rsidRPr="00050948" w:rsidRDefault="008A7DD9" w:rsidP="00DF3986">
            <w:pPr>
              <w:rPr>
                <w:rFonts w:ascii="Futura" w:hAnsi="Futura" w:cs="Futura"/>
                <w:sz w:val="20"/>
                <w:szCs w:val="20"/>
                <w:lang w:bidi="he-IL"/>
              </w:rPr>
            </w:pPr>
          </w:p>
        </w:tc>
        <w:tc>
          <w:tcPr>
            <w:tcW w:w="1843" w:type="dxa"/>
          </w:tcPr>
          <w:p w14:paraId="0ADA36D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076987E"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102 (4.6 ± 0.89)</w:t>
            </w:r>
          </w:p>
        </w:tc>
      </w:tr>
      <w:tr w:rsidR="008A7DD9" w:rsidRPr="00D139A7" w14:paraId="6283D2CF" w14:textId="77777777" w:rsidTr="00DF3986">
        <w:tc>
          <w:tcPr>
            <w:tcW w:w="0" w:type="auto"/>
          </w:tcPr>
          <w:p w14:paraId="70886F55"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Scytothalia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dorycarpa</w:t>
            </w:r>
            <w:proofErr w:type="spellEnd"/>
          </w:p>
        </w:tc>
        <w:tc>
          <w:tcPr>
            <w:tcW w:w="1081" w:type="dxa"/>
          </w:tcPr>
          <w:p w14:paraId="3D24158D"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C5B9DD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1C3E061"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45 (3.8 ± 0.95)</w:t>
            </w:r>
          </w:p>
        </w:tc>
      </w:tr>
      <w:tr w:rsidR="008A7DD9" w:rsidRPr="00D139A7" w14:paraId="525B8AC3" w14:textId="77777777" w:rsidTr="00DF3986">
        <w:tc>
          <w:tcPr>
            <w:tcW w:w="0" w:type="auto"/>
          </w:tcPr>
          <w:p w14:paraId="763B4CC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Ulva </w:t>
            </w:r>
            <w:proofErr w:type="spellStart"/>
            <w:r w:rsidRPr="009F38B2">
              <w:rPr>
                <w:rFonts w:ascii="Futura" w:hAnsi="Futura" w:cs="Futura"/>
                <w:i/>
                <w:iCs/>
                <w:sz w:val="20"/>
                <w:szCs w:val="20"/>
                <w:lang w:bidi="he-IL"/>
              </w:rPr>
              <w:t>clathrata</w:t>
            </w:r>
            <w:proofErr w:type="spellEnd"/>
          </w:p>
        </w:tc>
        <w:tc>
          <w:tcPr>
            <w:tcW w:w="1081" w:type="dxa"/>
          </w:tcPr>
          <w:p w14:paraId="5BFD589D"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13D75A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D72963"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69E8FA40" w14:textId="77777777" w:rsidTr="00DF3986">
        <w:tc>
          <w:tcPr>
            <w:tcW w:w="0" w:type="auto"/>
          </w:tcPr>
          <w:p w14:paraId="1CE745D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Ulva intestinalis</w:t>
            </w:r>
          </w:p>
        </w:tc>
        <w:tc>
          <w:tcPr>
            <w:tcW w:w="1081" w:type="dxa"/>
          </w:tcPr>
          <w:p w14:paraId="6F6F0B44"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210187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86F16F"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84 (4.4 ± 0.94)</w:t>
            </w:r>
          </w:p>
        </w:tc>
      </w:tr>
      <w:tr w:rsidR="008A7DD9" w:rsidRPr="00D139A7" w14:paraId="29E52674" w14:textId="77777777" w:rsidTr="00DF3986">
        <w:tc>
          <w:tcPr>
            <w:tcW w:w="0" w:type="auto"/>
          </w:tcPr>
          <w:p w14:paraId="29D55BA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Ulva reticulata</w:t>
            </w:r>
          </w:p>
        </w:tc>
        <w:tc>
          <w:tcPr>
            <w:tcW w:w="1081" w:type="dxa"/>
          </w:tcPr>
          <w:p w14:paraId="792A709B"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6C2EE11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7D45A1" w14:textId="77777777" w:rsidR="008A7DD9" w:rsidRPr="006818B1" w:rsidRDefault="008A7DD9" w:rsidP="00DF3986">
            <w:pPr>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426BBDE7" w14:textId="77777777" w:rsidTr="00DF3986">
        <w:tc>
          <w:tcPr>
            <w:tcW w:w="0" w:type="auto"/>
          </w:tcPr>
          <w:p w14:paraId="5700F85F"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Seagrasses</w:t>
            </w:r>
          </w:p>
        </w:tc>
        <w:tc>
          <w:tcPr>
            <w:tcW w:w="1081" w:type="dxa"/>
          </w:tcPr>
          <w:p w14:paraId="5B45323F" w14:textId="77777777" w:rsidR="008A7DD9" w:rsidRPr="00D139A7" w:rsidRDefault="008A7DD9" w:rsidP="00DF3986">
            <w:pPr>
              <w:rPr>
                <w:rFonts w:ascii="Futura" w:hAnsi="Futura" w:cs="Futura"/>
                <w:sz w:val="20"/>
                <w:szCs w:val="20"/>
                <w:lang w:bidi="he-IL"/>
              </w:rPr>
            </w:pPr>
          </w:p>
        </w:tc>
        <w:tc>
          <w:tcPr>
            <w:tcW w:w="1843" w:type="dxa"/>
          </w:tcPr>
          <w:p w14:paraId="08A57DA5" w14:textId="77777777" w:rsidR="008A7DD9" w:rsidRPr="00D139A7" w:rsidRDefault="008A7DD9" w:rsidP="00DF3986">
            <w:pPr>
              <w:rPr>
                <w:rFonts w:ascii="Futura" w:hAnsi="Futura" w:cs="Futura"/>
                <w:sz w:val="20"/>
                <w:szCs w:val="20"/>
                <w:lang w:bidi="he-IL"/>
              </w:rPr>
            </w:pPr>
          </w:p>
        </w:tc>
        <w:tc>
          <w:tcPr>
            <w:tcW w:w="2693" w:type="dxa"/>
          </w:tcPr>
          <w:p w14:paraId="4FD1E5DA" w14:textId="77777777" w:rsidR="008A7DD9" w:rsidRPr="00D139A7" w:rsidRDefault="008A7DD9" w:rsidP="00DF3986">
            <w:pPr>
              <w:rPr>
                <w:rFonts w:ascii="Futura" w:hAnsi="Futura" w:cs="Futura"/>
                <w:sz w:val="20"/>
                <w:szCs w:val="20"/>
                <w:lang w:bidi="he-IL"/>
              </w:rPr>
            </w:pPr>
          </w:p>
        </w:tc>
      </w:tr>
      <w:tr w:rsidR="008A7DD9" w:rsidRPr="00D139A7" w14:paraId="29D18884" w14:textId="77777777" w:rsidTr="00DF3986">
        <w:tc>
          <w:tcPr>
            <w:tcW w:w="0" w:type="auto"/>
          </w:tcPr>
          <w:p w14:paraId="3A611B5D"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Amphibolis</w:t>
            </w:r>
            <w:proofErr w:type="spellEnd"/>
            <w:r w:rsidRPr="009F38B2">
              <w:rPr>
                <w:rFonts w:ascii="Futura" w:hAnsi="Futura" w:cs="Futura"/>
                <w:i/>
                <w:iCs/>
                <w:sz w:val="20"/>
                <w:szCs w:val="20"/>
                <w:lang w:bidi="he-IL"/>
              </w:rPr>
              <w:t xml:space="preserve"> antarctica</w:t>
            </w:r>
          </w:p>
        </w:tc>
        <w:tc>
          <w:tcPr>
            <w:tcW w:w="1081" w:type="dxa"/>
          </w:tcPr>
          <w:p w14:paraId="3A638D76"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836B71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19E0C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(2.6 ± 0.88)</w:t>
            </w:r>
          </w:p>
        </w:tc>
      </w:tr>
      <w:tr w:rsidR="008A7DD9" w:rsidRPr="00D139A7" w14:paraId="7103013F" w14:textId="77777777" w:rsidTr="00DF3986">
        <w:tc>
          <w:tcPr>
            <w:tcW w:w="0" w:type="auto"/>
          </w:tcPr>
          <w:p w14:paraId="666EEF5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Halophila ovalis</w:t>
            </w:r>
          </w:p>
        </w:tc>
        <w:tc>
          <w:tcPr>
            <w:tcW w:w="1081" w:type="dxa"/>
          </w:tcPr>
          <w:p w14:paraId="48E0D012"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39B18D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0156CF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27 (3.3 ± 0.91)</w:t>
            </w:r>
          </w:p>
        </w:tc>
      </w:tr>
      <w:tr w:rsidR="008A7DD9" w:rsidRPr="00D139A7" w14:paraId="6D70F3F5" w14:textId="77777777" w:rsidTr="00DF3986">
        <w:tc>
          <w:tcPr>
            <w:tcW w:w="0" w:type="auto"/>
          </w:tcPr>
          <w:p w14:paraId="1B53B7D6"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Thalassia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testudinum</w:t>
            </w:r>
            <w:proofErr w:type="spellEnd"/>
          </w:p>
        </w:tc>
        <w:tc>
          <w:tcPr>
            <w:tcW w:w="1081" w:type="dxa"/>
          </w:tcPr>
          <w:p w14:paraId="75C0606F"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0407E6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53E2DD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26 (3.2 ± 0.87)</w:t>
            </w:r>
          </w:p>
        </w:tc>
      </w:tr>
      <w:tr w:rsidR="008A7DD9" w:rsidRPr="00D139A7" w14:paraId="0BF7CF31" w14:textId="77777777" w:rsidTr="00DF3986">
        <w:tc>
          <w:tcPr>
            <w:tcW w:w="0" w:type="auto"/>
          </w:tcPr>
          <w:p w14:paraId="214BE508"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Zostera marina</w:t>
            </w:r>
          </w:p>
        </w:tc>
        <w:tc>
          <w:tcPr>
            <w:tcW w:w="1081" w:type="dxa"/>
          </w:tcPr>
          <w:p w14:paraId="779E3473"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0B4F2A1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0EC06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26 (3.3 ± 0.87)</w:t>
            </w:r>
          </w:p>
        </w:tc>
      </w:tr>
      <w:tr w:rsidR="008A7DD9" w:rsidRPr="00D139A7" w14:paraId="7810729D" w14:textId="77777777" w:rsidTr="00DF3986">
        <w:tc>
          <w:tcPr>
            <w:tcW w:w="0" w:type="auto"/>
          </w:tcPr>
          <w:p w14:paraId="3CD43EE0"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Zostera muelleri</w:t>
            </w:r>
          </w:p>
        </w:tc>
        <w:tc>
          <w:tcPr>
            <w:tcW w:w="1081" w:type="dxa"/>
          </w:tcPr>
          <w:p w14:paraId="357CFA6E"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6A02CC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9E16C9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25 (3.2 ± 0.86)</w:t>
            </w:r>
          </w:p>
        </w:tc>
      </w:tr>
      <w:tr w:rsidR="008A7DD9" w:rsidRPr="00D139A7" w14:paraId="36E64926" w14:textId="77777777" w:rsidTr="00DF3986">
        <w:tc>
          <w:tcPr>
            <w:tcW w:w="0" w:type="auto"/>
          </w:tcPr>
          <w:p w14:paraId="2A09D7FD" w14:textId="77777777" w:rsidR="008A7DD9" w:rsidRPr="009F38B2" w:rsidRDefault="008A7DD9" w:rsidP="00DF3986">
            <w:pPr>
              <w:rPr>
                <w:rFonts w:ascii="Futura" w:hAnsi="Futura" w:cs="Futura"/>
                <w:i/>
                <w:iCs/>
                <w:sz w:val="20"/>
                <w:szCs w:val="20"/>
                <w:lang w:bidi="he-IL"/>
              </w:rPr>
            </w:pPr>
          </w:p>
        </w:tc>
        <w:tc>
          <w:tcPr>
            <w:tcW w:w="1081" w:type="dxa"/>
          </w:tcPr>
          <w:p w14:paraId="56AFCE6A" w14:textId="77777777" w:rsidR="008A7DD9" w:rsidRPr="00050948" w:rsidRDefault="008A7DD9" w:rsidP="00DF3986">
            <w:pPr>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18E999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6A8057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16 (2.8 ± 0.86)</w:t>
            </w:r>
          </w:p>
        </w:tc>
      </w:tr>
      <w:tr w:rsidR="008A7DD9" w:rsidRPr="00D139A7" w14:paraId="483C2B3F" w14:textId="77777777" w:rsidTr="00DF3986">
        <w:tc>
          <w:tcPr>
            <w:tcW w:w="0" w:type="auto"/>
          </w:tcPr>
          <w:p w14:paraId="3B910302"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Freshwater plants</w:t>
            </w:r>
          </w:p>
        </w:tc>
        <w:tc>
          <w:tcPr>
            <w:tcW w:w="1081" w:type="dxa"/>
          </w:tcPr>
          <w:p w14:paraId="452D3327" w14:textId="77777777" w:rsidR="008A7DD9" w:rsidRPr="00D139A7" w:rsidRDefault="008A7DD9" w:rsidP="00DF3986">
            <w:pPr>
              <w:rPr>
                <w:rFonts w:ascii="Futura" w:hAnsi="Futura" w:cs="Futura"/>
                <w:sz w:val="20"/>
                <w:szCs w:val="20"/>
                <w:lang w:bidi="he-IL"/>
              </w:rPr>
            </w:pPr>
          </w:p>
        </w:tc>
        <w:tc>
          <w:tcPr>
            <w:tcW w:w="1843" w:type="dxa"/>
          </w:tcPr>
          <w:p w14:paraId="72102752" w14:textId="77777777" w:rsidR="008A7DD9" w:rsidRPr="00D139A7" w:rsidRDefault="008A7DD9" w:rsidP="00DF3986">
            <w:pPr>
              <w:rPr>
                <w:rFonts w:ascii="Futura" w:hAnsi="Futura" w:cs="Futura"/>
                <w:sz w:val="20"/>
                <w:szCs w:val="20"/>
                <w:lang w:bidi="he-IL"/>
              </w:rPr>
            </w:pPr>
          </w:p>
        </w:tc>
        <w:tc>
          <w:tcPr>
            <w:tcW w:w="2693" w:type="dxa"/>
          </w:tcPr>
          <w:p w14:paraId="70C171EB" w14:textId="77777777" w:rsidR="008A7DD9" w:rsidRPr="00D139A7" w:rsidRDefault="008A7DD9" w:rsidP="00DF3986">
            <w:pPr>
              <w:rPr>
                <w:rFonts w:ascii="Futura" w:hAnsi="Futura" w:cs="Futura"/>
                <w:sz w:val="20"/>
                <w:szCs w:val="20"/>
                <w:lang w:bidi="he-IL"/>
              </w:rPr>
            </w:pPr>
          </w:p>
        </w:tc>
      </w:tr>
      <w:tr w:rsidR="008A7DD9" w:rsidRPr="00D139A7" w14:paraId="5E0CC5F5" w14:textId="77777777" w:rsidTr="00DF3986">
        <w:tc>
          <w:tcPr>
            <w:tcW w:w="0" w:type="auto"/>
          </w:tcPr>
          <w:p w14:paraId="4753F8DC"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Elodea </w:t>
            </w:r>
            <w:proofErr w:type="spellStart"/>
            <w:r w:rsidRPr="009F38B2">
              <w:rPr>
                <w:rFonts w:ascii="Futura" w:hAnsi="Futura" w:cs="Futura"/>
                <w:i/>
                <w:iCs/>
                <w:sz w:val="20"/>
                <w:szCs w:val="20"/>
                <w:lang w:bidi="he-IL"/>
              </w:rPr>
              <w:t>densa</w:t>
            </w:r>
            <w:proofErr w:type="spellEnd"/>
          </w:p>
        </w:tc>
        <w:tc>
          <w:tcPr>
            <w:tcW w:w="1081" w:type="dxa"/>
          </w:tcPr>
          <w:p w14:paraId="7B7EFC1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19AEFD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EF654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0.89)</w:t>
            </w:r>
          </w:p>
        </w:tc>
      </w:tr>
      <w:tr w:rsidR="008A7DD9" w:rsidRPr="00D139A7" w14:paraId="5BDFFCAF" w14:textId="77777777" w:rsidTr="00DF3986">
        <w:tc>
          <w:tcPr>
            <w:tcW w:w="0" w:type="auto"/>
          </w:tcPr>
          <w:p w14:paraId="2B132331" w14:textId="77777777" w:rsidR="008A7DD9" w:rsidRPr="009F38B2" w:rsidRDefault="008A7DD9" w:rsidP="00DF3986">
            <w:pPr>
              <w:rPr>
                <w:rFonts w:ascii="Futura" w:hAnsi="Futura" w:cs="Futura"/>
                <w:i/>
                <w:iCs/>
                <w:sz w:val="20"/>
                <w:szCs w:val="20"/>
                <w:lang w:bidi="he-IL"/>
              </w:rPr>
            </w:pPr>
          </w:p>
        </w:tc>
        <w:tc>
          <w:tcPr>
            <w:tcW w:w="1081" w:type="dxa"/>
          </w:tcPr>
          <w:p w14:paraId="1839EAD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0F2098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63487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15 (2.7 ± 0.86)</w:t>
            </w:r>
          </w:p>
        </w:tc>
      </w:tr>
      <w:tr w:rsidR="008A7DD9" w:rsidRPr="00D139A7" w14:paraId="7C6B3328" w14:textId="77777777" w:rsidTr="00DF3986">
        <w:tc>
          <w:tcPr>
            <w:tcW w:w="0" w:type="auto"/>
          </w:tcPr>
          <w:p w14:paraId="3AEDA9C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Hydrilla verticillata</w:t>
            </w:r>
          </w:p>
        </w:tc>
        <w:tc>
          <w:tcPr>
            <w:tcW w:w="1081" w:type="dxa"/>
          </w:tcPr>
          <w:p w14:paraId="4A96255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230E0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4DD64A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(2.6 ± 0.79)</w:t>
            </w:r>
          </w:p>
        </w:tc>
      </w:tr>
      <w:tr w:rsidR="008A7DD9" w:rsidRPr="00D139A7" w14:paraId="6256550A" w14:textId="77777777" w:rsidTr="00DF3986">
        <w:tc>
          <w:tcPr>
            <w:tcW w:w="0" w:type="auto"/>
          </w:tcPr>
          <w:p w14:paraId="3796733A" w14:textId="77777777" w:rsidR="008A7DD9" w:rsidRPr="009F38B2" w:rsidRDefault="008A7DD9" w:rsidP="00DF3986">
            <w:pPr>
              <w:rPr>
                <w:rFonts w:ascii="Futura" w:hAnsi="Futura" w:cs="Futura"/>
                <w:i/>
                <w:iCs/>
                <w:sz w:val="20"/>
                <w:szCs w:val="20"/>
                <w:lang w:bidi="he-IL"/>
              </w:rPr>
            </w:pPr>
          </w:p>
        </w:tc>
        <w:tc>
          <w:tcPr>
            <w:tcW w:w="1081" w:type="dxa"/>
          </w:tcPr>
          <w:p w14:paraId="21CF4EEA"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132E7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FEB563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7.7 (2 ± 0.78)</w:t>
            </w:r>
          </w:p>
        </w:tc>
      </w:tr>
      <w:tr w:rsidR="008A7DD9" w:rsidRPr="00D139A7" w14:paraId="0109D7EC" w14:textId="77777777" w:rsidTr="00DF3986">
        <w:tc>
          <w:tcPr>
            <w:tcW w:w="0" w:type="auto"/>
          </w:tcPr>
          <w:p w14:paraId="2509462A" w14:textId="77777777" w:rsidR="008A7DD9" w:rsidRPr="009F38B2" w:rsidRDefault="008A7DD9" w:rsidP="00DF3986">
            <w:pPr>
              <w:rPr>
                <w:rFonts w:ascii="Futura" w:hAnsi="Futura" w:cs="Futura"/>
                <w:i/>
                <w:iCs/>
                <w:sz w:val="20"/>
                <w:szCs w:val="20"/>
                <w:lang w:bidi="he-IL"/>
              </w:rPr>
            </w:pPr>
          </w:p>
        </w:tc>
        <w:tc>
          <w:tcPr>
            <w:tcW w:w="1081" w:type="dxa"/>
          </w:tcPr>
          <w:p w14:paraId="6FD5717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A6E51D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545C7A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0.78)</w:t>
            </w:r>
          </w:p>
        </w:tc>
      </w:tr>
      <w:tr w:rsidR="008A7DD9" w:rsidRPr="00D139A7" w14:paraId="38ABC73D" w14:textId="77777777" w:rsidTr="00DF3986">
        <w:tc>
          <w:tcPr>
            <w:tcW w:w="0" w:type="auto"/>
          </w:tcPr>
          <w:p w14:paraId="71AD2251"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Potamogeton</w:t>
            </w:r>
            <w:proofErr w:type="spellEnd"/>
            <w:r w:rsidRPr="009F38B2">
              <w:rPr>
                <w:rFonts w:ascii="Futura" w:hAnsi="Futura" w:cs="Futura"/>
                <w:i/>
                <w:iCs/>
                <w:sz w:val="20"/>
                <w:szCs w:val="20"/>
                <w:lang w:bidi="he-IL"/>
              </w:rPr>
              <w:t xml:space="preserve"> sp.</w:t>
            </w:r>
          </w:p>
        </w:tc>
        <w:tc>
          <w:tcPr>
            <w:tcW w:w="1081" w:type="dxa"/>
          </w:tcPr>
          <w:p w14:paraId="1A0A765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E6B933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FFC99F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0D79272" w14:textId="77777777" w:rsidTr="00DF3986">
        <w:tc>
          <w:tcPr>
            <w:tcW w:w="0" w:type="auto"/>
          </w:tcPr>
          <w:p w14:paraId="31074A93"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Stuckenia</w:t>
            </w:r>
            <w:proofErr w:type="spellEnd"/>
            <w:r w:rsidRPr="009F38B2">
              <w:rPr>
                <w:rFonts w:ascii="Futura" w:hAnsi="Futura" w:cs="Futura"/>
                <w:i/>
                <w:iCs/>
                <w:sz w:val="20"/>
                <w:szCs w:val="20"/>
                <w:lang w:bidi="he-IL"/>
              </w:rPr>
              <w:t xml:space="preserve"> pectinata</w:t>
            </w:r>
          </w:p>
        </w:tc>
        <w:tc>
          <w:tcPr>
            <w:tcW w:w="1081" w:type="dxa"/>
          </w:tcPr>
          <w:p w14:paraId="7FC4B3F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8388D9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C9C3CD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7.1 (2 ± 0.8)</w:t>
            </w:r>
          </w:p>
        </w:tc>
      </w:tr>
      <w:tr w:rsidR="008A7DD9" w:rsidRPr="00D139A7" w14:paraId="460CBFA9" w14:textId="77777777" w:rsidTr="00DF3986">
        <w:tc>
          <w:tcPr>
            <w:tcW w:w="0" w:type="auto"/>
          </w:tcPr>
          <w:p w14:paraId="291A070B" w14:textId="77777777" w:rsidR="008A7DD9" w:rsidRPr="009F38B2" w:rsidRDefault="008A7DD9" w:rsidP="00DF3986">
            <w:pPr>
              <w:rPr>
                <w:rFonts w:ascii="Futura" w:hAnsi="Futura" w:cs="Futura"/>
                <w:i/>
                <w:iCs/>
                <w:sz w:val="20"/>
                <w:szCs w:val="20"/>
                <w:lang w:bidi="he-IL"/>
              </w:rPr>
            </w:pPr>
          </w:p>
        </w:tc>
        <w:tc>
          <w:tcPr>
            <w:tcW w:w="1081" w:type="dxa"/>
          </w:tcPr>
          <w:p w14:paraId="668CEC7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75959C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9D6872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0.82)</w:t>
            </w:r>
          </w:p>
        </w:tc>
      </w:tr>
      <w:tr w:rsidR="008A7DD9" w:rsidRPr="00D139A7" w14:paraId="7F9802C7" w14:textId="77777777" w:rsidTr="00DF3986">
        <w:tc>
          <w:tcPr>
            <w:tcW w:w="0" w:type="auto"/>
          </w:tcPr>
          <w:p w14:paraId="722188F6"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Vallisneria americana</w:t>
            </w:r>
          </w:p>
        </w:tc>
        <w:tc>
          <w:tcPr>
            <w:tcW w:w="1081" w:type="dxa"/>
          </w:tcPr>
          <w:p w14:paraId="0B904C0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9C0F8A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B1068F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68094C8" w14:textId="77777777" w:rsidTr="00DF3986">
        <w:tc>
          <w:tcPr>
            <w:tcW w:w="0" w:type="auto"/>
          </w:tcPr>
          <w:p w14:paraId="05AF82D5"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Vallisneria spiralis</w:t>
            </w:r>
          </w:p>
        </w:tc>
        <w:tc>
          <w:tcPr>
            <w:tcW w:w="1081" w:type="dxa"/>
          </w:tcPr>
          <w:p w14:paraId="393AE67E"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3A943B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F96C7E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7.8 (2.1 ± 0.79)</w:t>
            </w:r>
          </w:p>
        </w:tc>
      </w:tr>
      <w:tr w:rsidR="008A7DD9" w:rsidRPr="00D139A7" w14:paraId="4E344D5C" w14:textId="77777777" w:rsidTr="00DF3986">
        <w:tc>
          <w:tcPr>
            <w:tcW w:w="0" w:type="auto"/>
          </w:tcPr>
          <w:p w14:paraId="4DD893A6" w14:textId="77777777" w:rsidR="008A7DD9" w:rsidRPr="009F38B2" w:rsidRDefault="008A7DD9" w:rsidP="00DF3986">
            <w:pPr>
              <w:rPr>
                <w:rFonts w:ascii="Futura" w:hAnsi="Futura" w:cs="Futura"/>
                <w:i/>
                <w:iCs/>
                <w:sz w:val="20"/>
                <w:szCs w:val="20"/>
                <w:lang w:bidi="he-IL"/>
              </w:rPr>
            </w:pPr>
          </w:p>
        </w:tc>
        <w:tc>
          <w:tcPr>
            <w:tcW w:w="1081" w:type="dxa"/>
          </w:tcPr>
          <w:p w14:paraId="08A51CBA"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4BC1B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547C6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0.81)</w:t>
            </w:r>
          </w:p>
        </w:tc>
      </w:tr>
      <w:tr w:rsidR="008A7DD9" w:rsidRPr="00D139A7" w14:paraId="154FDEA0" w14:textId="77777777" w:rsidTr="00DF3986">
        <w:tc>
          <w:tcPr>
            <w:tcW w:w="0" w:type="auto"/>
          </w:tcPr>
          <w:p w14:paraId="47889E22" w14:textId="77777777" w:rsidR="008A7DD9" w:rsidRPr="000B7D44" w:rsidRDefault="008A7DD9" w:rsidP="00DF3986">
            <w:pPr>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5F2764C7" w14:textId="77777777" w:rsidR="008A7DD9" w:rsidRPr="00D139A7" w:rsidRDefault="008A7DD9" w:rsidP="00DF3986">
            <w:pPr>
              <w:rPr>
                <w:rFonts w:ascii="Futura" w:hAnsi="Futura" w:cs="Futura"/>
                <w:sz w:val="20"/>
                <w:szCs w:val="20"/>
                <w:lang w:bidi="he-IL"/>
              </w:rPr>
            </w:pPr>
          </w:p>
        </w:tc>
        <w:tc>
          <w:tcPr>
            <w:tcW w:w="1843" w:type="dxa"/>
          </w:tcPr>
          <w:p w14:paraId="05520BC0" w14:textId="77777777" w:rsidR="008A7DD9" w:rsidRPr="00D139A7" w:rsidRDefault="008A7DD9" w:rsidP="00DF3986">
            <w:pPr>
              <w:rPr>
                <w:rFonts w:ascii="Futura" w:hAnsi="Futura" w:cs="Futura"/>
                <w:sz w:val="20"/>
                <w:szCs w:val="20"/>
                <w:lang w:bidi="he-IL"/>
              </w:rPr>
            </w:pPr>
          </w:p>
        </w:tc>
        <w:tc>
          <w:tcPr>
            <w:tcW w:w="2693" w:type="dxa"/>
          </w:tcPr>
          <w:p w14:paraId="379975FB" w14:textId="77777777" w:rsidR="008A7DD9" w:rsidRPr="00D139A7" w:rsidRDefault="008A7DD9" w:rsidP="00DF3986">
            <w:pPr>
              <w:rPr>
                <w:rFonts w:ascii="Futura" w:hAnsi="Futura" w:cs="Futura"/>
                <w:sz w:val="20"/>
                <w:szCs w:val="20"/>
                <w:lang w:bidi="he-IL"/>
              </w:rPr>
            </w:pPr>
          </w:p>
        </w:tc>
      </w:tr>
      <w:tr w:rsidR="008A7DD9" w:rsidRPr="00D139A7" w14:paraId="0D326148" w14:textId="77777777" w:rsidTr="00DF3986">
        <w:tc>
          <w:tcPr>
            <w:tcW w:w="0" w:type="auto"/>
          </w:tcPr>
          <w:p w14:paraId="341C5BB2"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saccharinum</w:t>
            </w:r>
            <w:proofErr w:type="spellEnd"/>
          </w:p>
        </w:tc>
        <w:tc>
          <w:tcPr>
            <w:tcW w:w="1081" w:type="dxa"/>
          </w:tcPr>
          <w:p w14:paraId="3EF67EA6"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1658EF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2B038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6E70F6B" w14:textId="77777777" w:rsidTr="00DF3986">
        <w:tc>
          <w:tcPr>
            <w:tcW w:w="0" w:type="auto"/>
          </w:tcPr>
          <w:p w14:paraId="60CAAC78"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truncatum</w:t>
            </w:r>
            <w:proofErr w:type="spellEnd"/>
          </w:p>
        </w:tc>
        <w:tc>
          <w:tcPr>
            <w:tcW w:w="1081" w:type="dxa"/>
          </w:tcPr>
          <w:p w14:paraId="5A47715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D40DE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F25C44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78D1E6" w14:textId="77777777" w:rsidTr="00DF3986">
        <w:tc>
          <w:tcPr>
            <w:tcW w:w="0" w:type="auto"/>
          </w:tcPr>
          <w:p w14:paraId="09473485"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Amaranthus </w:t>
            </w:r>
            <w:proofErr w:type="spellStart"/>
            <w:r w:rsidRPr="009F38B2">
              <w:rPr>
                <w:rFonts w:ascii="Futura" w:hAnsi="Futura" w:cs="Futura"/>
                <w:i/>
                <w:iCs/>
                <w:sz w:val="20"/>
                <w:szCs w:val="20"/>
                <w:lang w:bidi="he-IL"/>
              </w:rPr>
              <w:t>cruentus</w:t>
            </w:r>
            <w:proofErr w:type="spellEnd"/>
          </w:p>
        </w:tc>
        <w:tc>
          <w:tcPr>
            <w:tcW w:w="1081" w:type="dxa"/>
          </w:tcPr>
          <w:p w14:paraId="0BB6921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60EF93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77B4E5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934AAD8" w14:textId="77777777" w:rsidTr="00DF3986">
        <w:tc>
          <w:tcPr>
            <w:tcW w:w="0" w:type="auto"/>
          </w:tcPr>
          <w:p w14:paraId="06190ED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lastRenderedPageBreak/>
              <w:t>Arabidopsis thaliana</w:t>
            </w:r>
          </w:p>
        </w:tc>
        <w:tc>
          <w:tcPr>
            <w:tcW w:w="1081" w:type="dxa"/>
          </w:tcPr>
          <w:p w14:paraId="0A5A2C7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069729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85E6AD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2A60921C" w14:textId="77777777" w:rsidTr="00DF3986">
        <w:tc>
          <w:tcPr>
            <w:tcW w:w="0" w:type="auto"/>
          </w:tcPr>
          <w:p w14:paraId="048AEEEC" w14:textId="77777777" w:rsidR="008A7DD9" w:rsidRPr="009F38B2" w:rsidRDefault="008A7DD9" w:rsidP="00DF3986">
            <w:pPr>
              <w:rPr>
                <w:rFonts w:ascii="Futura" w:hAnsi="Futura" w:cs="Futura"/>
                <w:i/>
                <w:iCs/>
                <w:sz w:val="20"/>
                <w:szCs w:val="20"/>
                <w:lang w:bidi="he-IL"/>
              </w:rPr>
            </w:pPr>
          </w:p>
        </w:tc>
        <w:tc>
          <w:tcPr>
            <w:tcW w:w="1081" w:type="dxa"/>
          </w:tcPr>
          <w:p w14:paraId="60FC8E0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3E1888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3F385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BD0CFD" w14:textId="77777777" w:rsidTr="00DF3986">
        <w:tc>
          <w:tcPr>
            <w:tcW w:w="0" w:type="auto"/>
          </w:tcPr>
          <w:p w14:paraId="55D1FA5D"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Avena sativa</w:t>
            </w:r>
          </w:p>
        </w:tc>
        <w:tc>
          <w:tcPr>
            <w:tcW w:w="1081" w:type="dxa"/>
          </w:tcPr>
          <w:p w14:paraId="737E927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9C66A9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F366D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0.78)</w:t>
            </w:r>
          </w:p>
        </w:tc>
      </w:tr>
      <w:tr w:rsidR="008A7DD9" w:rsidRPr="00D139A7" w14:paraId="425420B7" w14:textId="77777777" w:rsidTr="00DF3986">
        <w:tc>
          <w:tcPr>
            <w:tcW w:w="0" w:type="auto"/>
          </w:tcPr>
          <w:p w14:paraId="76A8194D" w14:textId="77777777" w:rsidR="008A7DD9" w:rsidRPr="009F38B2" w:rsidRDefault="008A7DD9" w:rsidP="00DF3986">
            <w:pPr>
              <w:rPr>
                <w:rFonts w:ascii="Futura" w:hAnsi="Futura" w:cs="Futura"/>
                <w:i/>
                <w:iCs/>
                <w:sz w:val="20"/>
                <w:szCs w:val="20"/>
                <w:lang w:bidi="he-IL"/>
              </w:rPr>
            </w:pPr>
          </w:p>
        </w:tc>
        <w:tc>
          <w:tcPr>
            <w:tcW w:w="1081" w:type="dxa"/>
          </w:tcPr>
          <w:p w14:paraId="29DFA58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3DEA80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FE0E8E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5.8 (1.8 ± 0.76)</w:t>
            </w:r>
          </w:p>
        </w:tc>
      </w:tr>
      <w:tr w:rsidR="008A7DD9" w:rsidRPr="00D139A7" w14:paraId="52793B8B" w14:textId="77777777" w:rsidTr="00DF3986">
        <w:tc>
          <w:tcPr>
            <w:tcW w:w="0" w:type="auto"/>
          </w:tcPr>
          <w:p w14:paraId="3077DFCD"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Betula pendula</w:t>
            </w:r>
          </w:p>
        </w:tc>
        <w:tc>
          <w:tcPr>
            <w:tcW w:w="1081" w:type="dxa"/>
          </w:tcPr>
          <w:p w14:paraId="01D194B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042F0C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1B899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05E467E2" w14:textId="77777777" w:rsidTr="00DF3986">
        <w:tc>
          <w:tcPr>
            <w:tcW w:w="0" w:type="auto"/>
          </w:tcPr>
          <w:p w14:paraId="0FEE225C"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Bolboschoenus</w:t>
            </w:r>
            <w:proofErr w:type="spellEnd"/>
            <w:r w:rsidRPr="009F38B2">
              <w:rPr>
                <w:rFonts w:ascii="Futura" w:hAnsi="Futura" w:cs="Futura"/>
                <w:i/>
                <w:iCs/>
                <w:sz w:val="20"/>
                <w:szCs w:val="20"/>
                <w:lang w:bidi="he-IL"/>
              </w:rPr>
              <w:t xml:space="preserve"> fluviatilis</w:t>
            </w:r>
          </w:p>
        </w:tc>
        <w:tc>
          <w:tcPr>
            <w:tcW w:w="1081" w:type="dxa"/>
          </w:tcPr>
          <w:p w14:paraId="3DA8EC4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47C425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E0AF84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20 (3 ± 0.9)</w:t>
            </w:r>
          </w:p>
        </w:tc>
      </w:tr>
      <w:tr w:rsidR="008A7DD9" w:rsidRPr="00D139A7" w14:paraId="608EB249" w14:textId="77777777" w:rsidTr="00DF3986">
        <w:tc>
          <w:tcPr>
            <w:tcW w:w="0" w:type="auto"/>
          </w:tcPr>
          <w:p w14:paraId="26720EB6"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Brassica napus</w:t>
            </w:r>
          </w:p>
        </w:tc>
        <w:tc>
          <w:tcPr>
            <w:tcW w:w="1081" w:type="dxa"/>
          </w:tcPr>
          <w:p w14:paraId="00AB2C2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1C93A9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FDA9B8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0.91)</w:t>
            </w:r>
          </w:p>
        </w:tc>
      </w:tr>
      <w:tr w:rsidR="008A7DD9" w:rsidRPr="00D139A7" w14:paraId="0A02B08D" w14:textId="77777777" w:rsidTr="00DF3986">
        <w:tc>
          <w:tcPr>
            <w:tcW w:w="0" w:type="auto"/>
          </w:tcPr>
          <w:p w14:paraId="5D5A859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Brassica oleracea</w:t>
            </w:r>
          </w:p>
        </w:tc>
        <w:tc>
          <w:tcPr>
            <w:tcW w:w="1081" w:type="dxa"/>
          </w:tcPr>
          <w:p w14:paraId="74C3E159"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A8F7F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3D701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8.9 (2.2 ± 0.85)</w:t>
            </w:r>
          </w:p>
        </w:tc>
      </w:tr>
      <w:tr w:rsidR="008A7DD9" w:rsidRPr="00D139A7" w14:paraId="1DC5AC99" w14:textId="77777777" w:rsidTr="00DF3986">
        <w:tc>
          <w:tcPr>
            <w:tcW w:w="0" w:type="auto"/>
          </w:tcPr>
          <w:p w14:paraId="243BC48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Camellia sinensis</w:t>
            </w:r>
          </w:p>
        </w:tc>
        <w:tc>
          <w:tcPr>
            <w:tcW w:w="1081" w:type="dxa"/>
          </w:tcPr>
          <w:p w14:paraId="23F02FF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6C6CF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A9CD5D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(2.7 ± 0.91)</w:t>
            </w:r>
          </w:p>
        </w:tc>
      </w:tr>
      <w:tr w:rsidR="008A7DD9" w:rsidRPr="00D139A7" w14:paraId="1B421D68" w14:textId="77777777" w:rsidTr="00DF3986">
        <w:tc>
          <w:tcPr>
            <w:tcW w:w="0" w:type="auto"/>
          </w:tcPr>
          <w:p w14:paraId="437B223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Celosia argentea</w:t>
            </w:r>
          </w:p>
        </w:tc>
        <w:tc>
          <w:tcPr>
            <w:tcW w:w="1081" w:type="dxa"/>
          </w:tcPr>
          <w:p w14:paraId="65DCF132"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1DFB1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13722E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69F89CE" w14:textId="77777777" w:rsidTr="00DF3986">
        <w:tc>
          <w:tcPr>
            <w:tcW w:w="0" w:type="auto"/>
          </w:tcPr>
          <w:p w14:paraId="526EE86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Cercis canadensis</w:t>
            </w:r>
          </w:p>
        </w:tc>
        <w:tc>
          <w:tcPr>
            <w:tcW w:w="1081" w:type="dxa"/>
          </w:tcPr>
          <w:p w14:paraId="03D7D95F"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ABACC5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B3DA2E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BD30585" w14:textId="77777777" w:rsidTr="00DF3986">
        <w:tc>
          <w:tcPr>
            <w:tcW w:w="0" w:type="auto"/>
          </w:tcPr>
          <w:p w14:paraId="71767069"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Chenopodium berlandieri</w:t>
            </w:r>
          </w:p>
        </w:tc>
        <w:tc>
          <w:tcPr>
            <w:tcW w:w="1081" w:type="dxa"/>
          </w:tcPr>
          <w:p w14:paraId="67C35E68"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D09BC2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8343F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CDEB6ED" w14:textId="77777777" w:rsidTr="00DF3986">
        <w:tc>
          <w:tcPr>
            <w:tcW w:w="0" w:type="auto"/>
          </w:tcPr>
          <w:p w14:paraId="398767E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Chrysanthemum × morifolium</w:t>
            </w:r>
          </w:p>
        </w:tc>
        <w:tc>
          <w:tcPr>
            <w:tcW w:w="1081" w:type="dxa"/>
          </w:tcPr>
          <w:p w14:paraId="1AAADA2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780931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A98A42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9.4 (2.2 ± 0.82)</w:t>
            </w:r>
          </w:p>
        </w:tc>
      </w:tr>
      <w:tr w:rsidR="008A7DD9" w:rsidRPr="00D139A7" w14:paraId="1BE418DD" w14:textId="77777777" w:rsidTr="00DF3986">
        <w:tc>
          <w:tcPr>
            <w:tcW w:w="0" w:type="auto"/>
          </w:tcPr>
          <w:p w14:paraId="271C6982"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Cinnamomum </w:t>
            </w:r>
            <w:proofErr w:type="spellStart"/>
            <w:r w:rsidRPr="009F38B2">
              <w:rPr>
                <w:rFonts w:ascii="Futura" w:hAnsi="Futura" w:cs="Futura"/>
                <w:i/>
                <w:iCs/>
                <w:sz w:val="20"/>
                <w:szCs w:val="20"/>
                <w:lang w:bidi="he-IL"/>
              </w:rPr>
              <w:t>tamala</w:t>
            </w:r>
            <w:proofErr w:type="spellEnd"/>
          </w:p>
        </w:tc>
        <w:tc>
          <w:tcPr>
            <w:tcW w:w="1081" w:type="dxa"/>
          </w:tcPr>
          <w:p w14:paraId="080857A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3184B3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60A156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9.6 (2.3 ± 0.84)</w:t>
            </w:r>
          </w:p>
        </w:tc>
      </w:tr>
      <w:tr w:rsidR="008A7DD9" w:rsidRPr="00D139A7" w14:paraId="72B6E98C" w14:textId="77777777" w:rsidTr="00DF3986">
        <w:tc>
          <w:tcPr>
            <w:tcW w:w="0" w:type="auto"/>
          </w:tcPr>
          <w:p w14:paraId="189AA736"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Citrus × aurantium</w:t>
            </w:r>
          </w:p>
        </w:tc>
        <w:tc>
          <w:tcPr>
            <w:tcW w:w="1081" w:type="dxa"/>
          </w:tcPr>
          <w:p w14:paraId="000D7CB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0753D0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B2641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12B672AB" w14:textId="77777777" w:rsidTr="00DF3986">
        <w:tc>
          <w:tcPr>
            <w:tcW w:w="0" w:type="auto"/>
          </w:tcPr>
          <w:p w14:paraId="6E2A9139"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Coriandrum sativum</w:t>
            </w:r>
          </w:p>
        </w:tc>
        <w:tc>
          <w:tcPr>
            <w:tcW w:w="1081" w:type="dxa"/>
          </w:tcPr>
          <w:p w14:paraId="7212312A"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F5030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8821D9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9.6 (2.3 ± 0.87)</w:t>
            </w:r>
          </w:p>
        </w:tc>
      </w:tr>
      <w:tr w:rsidR="008A7DD9" w:rsidRPr="00D139A7" w14:paraId="6729293B" w14:textId="77777777" w:rsidTr="00DF3986">
        <w:tc>
          <w:tcPr>
            <w:tcW w:w="0" w:type="auto"/>
          </w:tcPr>
          <w:p w14:paraId="7C59B5CD"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Cucumis sativus</w:t>
            </w:r>
          </w:p>
        </w:tc>
        <w:tc>
          <w:tcPr>
            <w:tcW w:w="1081" w:type="dxa"/>
          </w:tcPr>
          <w:p w14:paraId="18A075B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ED05A5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A27E27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D2B8650" w14:textId="77777777" w:rsidTr="00DF3986">
        <w:tc>
          <w:tcPr>
            <w:tcW w:w="0" w:type="auto"/>
          </w:tcPr>
          <w:p w14:paraId="311FA975" w14:textId="77777777" w:rsidR="008A7DD9" w:rsidRPr="009F38B2" w:rsidRDefault="008A7DD9" w:rsidP="00DF3986">
            <w:pPr>
              <w:rPr>
                <w:rFonts w:ascii="Futura" w:hAnsi="Futura" w:cs="Futura"/>
                <w:i/>
                <w:iCs/>
                <w:sz w:val="20"/>
                <w:szCs w:val="20"/>
                <w:lang w:bidi="he-IL"/>
              </w:rPr>
            </w:pPr>
          </w:p>
        </w:tc>
        <w:tc>
          <w:tcPr>
            <w:tcW w:w="1081" w:type="dxa"/>
          </w:tcPr>
          <w:p w14:paraId="26B4ABFF"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C371BD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9340EE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10 (2.3 ± 0.88)</w:t>
            </w:r>
          </w:p>
        </w:tc>
      </w:tr>
      <w:tr w:rsidR="008A7DD9" w:rsidRPr="00D139A7" w14:paraId="0712BE90" w14:textId="77777777" w:rsidTr="00DF3986">
        <w:tc>
          <w:tcPr>
            <w:tcW w:w="0" w:type="auto"/>
          </w:tcPr>
          <w:p w14:paraId="59CC63D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Fragaria × </w:t>
            </w:r>
            <w:proofErr w:type="spellStart"/>
            <w:r w:rsidRPr="009F38B2">
              <w:rPr>
                <w:rFonts w:ascii="Futura" w:hAnsi="Futura" w:cs="Futura"/>
                <w:i/>
                <w:iCs/>
                <w:sz w:val="20"/>
                <w:szCs w:val="20"/>
                <w:lang w:bidi="he-IL"/>
              </w:rPr>
              <w:t>ananassa</w:t>
            </w:r>
            <w:proofErr w:type="spellEnd"/>
          </w:p>
        </w:tc>
        <w:tc>
          <w:tcPr>
            <w:tcW w:w="1081" w:type="dxa"/>
          </w:tcPr>
          <w:p w14:paraId="111FBCA0"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994077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EEF22B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26E23D1" w14:textId="77777777" w:rsidTr="00DF3986">
        <w:tc>
          <w:tcPr>
            <w:tcW w:w="0" w:type="auto"/>
          </w:tcPr>
          <w:p w14:paraId="7525611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Gomphrena serrata</w:t>
            </w:r>
          </w:p>
        </w:tc>
        <w:tc>
          <w:tcPr>
            <w:tcW w:w="1081" w:type="dxa"/>
          </w:tcPr>
          <w:p w14:paraId="360BAEB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9397A4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1464D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2A84F67" w14:textId="77777777" w:rsidTr="00DF3986">
        <w:tc>
          <w:tcPr>
            <w:tcW w:w="0" w:type="auto"/>
          </w:tcPr>
          <w:p w14:paraId="5660BEE0"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Helianthus annuus</w:t>
            </w:r>
          </w:p>
        </w:tc>
        <w:tc>
          <w:tcPr>
            <w:tcW w:w="1081" w:type="dxa"/>
          </w:tcPr>
          <w:p w14:paraId="588768D3"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CD422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66F309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43063620" w14:textId="77777777" w:rsidTr="00DF3986">
        <w:tc>
          <w:tcPr>
            <w:tcW w:w="0" w:type="auto"/>
          </w:tcPr>
          <w:p w14:paraId="5DFAD285"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Helianthus tuberosus</w:t>
            </w:r>
          </w:p>
        </w:tc>
        <w:tc>
          <w:tcPr>
            <w:tcW w:w="1081" w:type="dxa"/>
          </w:tcPr>
          <w:p w14:paraId="7A6B29AE"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C2AF19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8337F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4F30F02" w14:textId="77777777" w:rsidTr="00DF3986">
        <w:tc>
          <w:tcPr>
            <w:tcW w:w="0" w:type="auto"/>
          </w:tcPr>
          <w:p w14:paraId="60574316"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Hordeum vulgare</w:t>
            </w:r>
          </w:p>
        </w:tc>
        <w:tc>
          <w:tcPr>
            <w:tcW w:w="1081" w:type="dxa"/>
          </w:tcPr>
          <w:p w14:paraId="0EB59E8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904ED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2DF3E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9.2 (2.2 ± 0.77)</w:t>
            </w:r>
          </w:p>
        </w:tc>
      </w:tr>
      <w:tr w:rsidR="008A7DD9" w:rsidRPr="00D139A7" w14:paraId="485F1DA7" w14:textId="77777777" w:rsidTr="00DF3986">
        <w:tc>
          <w:tcPr>
            <w:tcW w:w="0" w:type="auto"/>
          </w:tcPr>
          <w:p w14:paraId="4B937FA4" w14:textId="77777777" w:rsidR="008A7DD9" w:rsidRPr="009F38B2" w:rsidRDefault="008A7DD9" w:rsidP="00DF3986">
            <w:pPr>
              <w:rPr>
                <w:rFonts w:ascii="Futura" w:hAnsi="Futura" w:cs="Futura"/>
                <w:i/>
                <w:iCs/>
                <w:sz w:val="20"/>
                <w:szCs w:val="20"/>
                <w:lang w:bidi="he-IL"/>
              </w:rPr>
            </w:pPr>
          </w:p>
        </w:tc>
        <w:tc>
          <w:tcPr>
            <w:tcW w:w="1081" w:type="dxa"/>
          </w:tcPr>
          <w:p w14:paraId="7494A518" w14:textId="77777777" w:rsidR="008A7DD9" w:rsidRPr="0046211E" w:rsidRDefault="008A7DD9" w:rsidP="00DF3986">
            <w:pPr>
              <w:rPr>
                <w:rFonts w:ascii="Futura" w:hAnsi="Futura" w:cs="Futura"/>
                <w:sz w:val="20"/>
                <w:szCs w:val="20"/>
                <w:lang w:bidi="he-IL"/>
              </w:rPr>
            </w:pPr>
          </w:p>
        </w:tc>
        <w:tc>
          <w:tcPr>
            <w:tcW w:w="1843" w:type="dxa"/>
          </w:tcPr>
          <w:p w14:paraId="058E86D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7D819B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0.76)</w:t>
            </w:r>
          </w:p>
        </w:tc>
      </w:tr>
      <w:tr w:rsidR="008A7DD9" w:rsidRPr="00D139A7" w14:paraId="07AE9FEC" w14:textId="77777777" w:rsidTr="00DF3986">
        <w:tc>
          <w:tcPr>
            <w:tcW w:w="0" w:type="auto"/>
          </w:tcPr>
          <w:p w14:paraId="040174E6" w14:textId="77777777" w:rsidR="008A7DD9" w:rsidRPr="009F38B2" w:rsidRDefault="008A7DD9" w:rsidP="00DF3986">
            <w:pPr>
              <w:rPr>
                <w:rFonts w:ascii="Futura" w:hAnsi="Futura" w:cs="Futura"/>
                <w:i/>
                <w:iCs/>
                <w:sz w:val="20"/>
                <w:szCs w:val="20"/>
                <w:lang w:bidi="he-IL"/>
              </w:rPr>
            </w:pPr>
          </w:p>
        </w:tc>
        <w:tc>
          <w:tcPr>
            <w:tcW w:w="1081" w:type="dxa"/>
          </w:tcPr>
          <w:p w14:paraId="46EE5E3E"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A23D5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81779F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 (1.6 ± 0.75)</w:t>
            </w:r>
          </w:p>
        </w:tc>
      </w:tr>
      <w:tr w:rsidR="008A7DD9" w:rsidRPr="00D139A7" w14:paraId="600B716A" w14:textId="77777777" w:rsidTr="00DF3986">
        <w:tc>
          <w:tcPr>
            <w:tcW w:w="0" w:type="auto"/>
          </w:tcPr>
          <w:p w14:paraId="5139D422" w14:textId="77777777" w:rsidR="008A7DD9" w:rsidRPr="009F38B2" w:rsidRDefault="008A7DD9" w:rsidP="00DF3986">
            <w:pPr>
              <w:rPr>
                <w:rFonts w:ascii="Futura" w:hAnsi="Futura" w:cs="Futura"/>
                <w:i/>
                <w:iCs/>
                <w:sz w:val="20"/>
                <w:szCs w:val="20"/>
                <w:lang w:bidi="he-IL"/>
              </w:rPr>
            </w:pPr>
          </w:p>
        </w:tc>
        <w:tc>
          <w:tcPr>
            <w:tcW w:w="1081" w:type="dxa"/>
          </w:tcPr>
          <w:p w14:paraId="328C0D6B" w14:textId="77777777" w:rsidR="008A7DD9" w:rsidRPr="0046211E" w:rsidRDefault="008A7DD9" w:rsidP="00DF3986">
            <w:pPr>
              <w:rPr>
                <w:rFonts w:ascii="Futura" w:hAnsi="Futura" w:cs="Futura"/>
                <w:sz w:val="20"/>
                <w:szCs w:val="20"/>
                <w:lang w:bidi="he-IL"/>
              </w:rPr>
            </w:pPr>
          </w:p>
        </w:tc>
        <w:tc>
          <w:tcPr>
            <w:tcW w:w="1843" w:type="dxa"/>
          </w:tcPr>
          <w:p w14:paraId="41EB9F6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74E407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6.6 (1.9 ± 0.75)</w:t>
            </w:r>
          </w:p>
        </w:tc>
      </w:tr>
      <w:tr w:rsidR="008A7DD9" w:rsidRPr="00D139A7" w14:paraId="56513691" w14:textId="77777777" w:rsidTr="00DF3986">
        <w:tc>
          <w:tcPr>
            <w:tcW w:w="0" w:type="auto"/>
          </w:tcPr>
          <w:p w14:paraId="320AD01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Inula racemosa</w:t>
            </w:r>
          </w:p>
        </w:tc>
        <w:tc>
          <w:tcPr>
            <w:tcW w:w="1081" w:type="dxa"/>
          </w:tcPr>
          <w:p w14:paraId="63DDE15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1B92E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DFE49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AC85FEC" w14:textId="77777777" w:rsidTr="00DF3986">
        <w:tc>
          <w:tcPr>
            <w:tcW w:w="0" w:type="auto"/>
          </w:tcPr>
          <w:p w14:paraId="04A73DFC"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Ipomoea batatas</w:t>
            </w:r>
          </w:p>
        </w:tc>
        <w:tc>
          <w:tcPr>
            <w:tcW w:w="1081" w:type="dxa"/>
          </w:tcPr>
          <w:p w14:paraId="1F018FD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F7F3C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850473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7.9 (2.1 ± 0.9)</w:t>
            </w:r>
          </w:p>
        </w:tc>
      </w:tr>
      <w:tr w:rsidR="008A7DD9" w:rsidRPr="00D139A7" w14:paraId="1ACC73BD" w14:textId="77777777" w:rsidTr="00DF3986">
        <w:tc>
          <w:tcPr>
            <w:tcW w:w="0" w:type="auto"/>
          </w:tcPr>
          <w:p w14:paraId="1414A5E5" w14:textId="77777777" w:rsidR="008A7DD9" w:rsidRPr="009F38B2" w:rsidRDefault="008A7DD9" w:rsidP="00DF3986">
            <w:pPr>
              <w:rPr>
                <w:rFonts w:ascii="Futura" w:hAnsi="Futura" w:cs="Futura"/>
                <w:i/>
                <w:iCs/>
                <w:sz w:val="20"/>
                <w:szCs w:val="20"/>
                <w:lang w:bidi="he-IL"/>
              </w:rPr>
            </w:pPr>
          </w:p>
        </w:tc>
        <w:tc>
          <w:tcPr>
            <w:tcW w:w="1081" w:type="dxa"/>
          </w:tcPr>
          <w:p w14:paraId="772D0EC4" w14:textId="77777777" w:rsidR="008A7DD9" w:rsidRPr="0046211E" w:rsidRDefault="008A7DD9" w:rsidP="00DF3986">
            <w:pPr>
              <w:rPr>
                <w:rFonts w:ascii="Futura" w:hAnsi="Futura" w:cs="Futura"/>
                <w:sz w:val="20"/>
                <w:szCs w:val="20"/>
                <w:lang w:bidi="he-IL"/>
              </w:rPr>
            </w:pPr>
          </w:p>
        </w:tc>
        <w:tc>
          <w:tcPr>
            <w:tcW w:w="1843" w:type="dxa"/>
          </w:tcPr>
          <w:p w14:paraId="169C677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93A409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0.9)</w:t>
            </w:r>
          </w:p>
        </w:tc>
      </w:tr>
      <w:tr w:rsidR="008A7DD9" w:rsidRPr="00D139A7" w14:paraId="4AB20365" w14:textId="77777777" w:rsidTr="00DF3986">
        <w:tc>
          <w:tcPr>
            <w:tcW w:w="0" w:type="auto"/>
          </w:tcPr>
          <w:p w14:paraId="3080EAC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Juglans nigra</w:t>
            </w:r>
          </w:p>
        </w:tc>
        <w:tc>
          <w:tcPr>
            <w:tcW w:w="1081" w:type="dxa"/>
          </w:tcPr>
          <w:p w14:paraId="5CBCD62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71410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D9A59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4909307" w14:textId="77777777" w:rsidTr="00DF3986">
        <w:tc>
          <w:tcPr>
            <w:tcW w:w="0" w:type="auto"/>
          </w:tcPr>
          <w:p w14:paraId="2A39115C"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Koenigia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weyrichii</w:t>
            </w:r>
            <w:proofErr w:type="spellEnd"/>
          </w:p>
        </w:tc>
        <w:tc>
          <w:tcPr>
            <w:tcW w:w="1081" w:type="dxa"/>
          </w:tcPr>
          <w:p w14:paraId="6A5BBDD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C8E4BD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9FFC76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487744B" w14:textId="77777777" w:rsidTr="00DF3986">
        <w:tc>
          <w:tcPr>
            <w:tcW w:w="0" w:type="auto"/>
          </w:tcPr>
          <w:p w14:paraId="7965559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Larix sibirica</w:t>
            </w:r>
          </w:p>
        </w:tc>
        <w:tc>
          <w:tcPr>
            <w:tcW w:w="1081" w:type="dxa"/>
          </w:tcPr>
          <w:p w14:paraId="3F92AC0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8DF28C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CC4D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31AF29D3" w14:textId="77777777" w:rsidTr="00DF3986">
        <w:tc>
          <w:tcPr>
            <w:tcW w:w="0" w:type="auto"/>
          </w:tcPr>
          <w:p w14:paraId="3B85507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Lathyrus oleraceus</w:t>
            </w:r>
          </w:p>
        </w:tc>
        <w:tc>
          <w:tcPr>
            <w:tcW w:w="1081" w:type="dxa"/>
          </w:tcPr>
          <w:p w14:paraId="046BC7CF"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35DD11F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07DCD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0568C1DC" w14:textId="77777777" w:rsidTr="00DF3986">
        <w:tc>
          <w:tcPr>
            <w:tcW w:w="0" w:type="auto"/>
          </w:tcPr>
          <w:p w14:paraId="27E44CB6" w14:textId="77777777" w:rsidR="008A7DD9" w:rsidRPr="009F38B2" w:rsidRDefault="008A7DD9" w:rsidP="00DF3986">
            <w:pPr>
              <w:rPr>
                <w:rFonts w:ascii="Futura" w:hAnsi="Futura" w:cs="Futura"/>
                <w:i/>
                <w:iCs/>
                <w:sz w:val="20"/>
                <w:szCs w:val="20"/>
                <w:lang w:bidi="he-IL"/>
              </w:rPr>
            </w:pPr>
          </w:p>
        </w:tc>
        <w:tc>
          <w:tcPr>
            <w:tcW w:w="1081" w:type="dxa"/>
          </w:tcPr>
          <w:p w14:paraId="7C5F9969" w14:textId="77777777" w:rsidR="008A7DD9" w:rsidRPr="0046211E" w:rsidRDefault="008A7DD9" w:rsidP="00DF3986">
            <w:pPr>
              <w:rPr>
                <w:rFonts w:ascii="Futura" w:hAnsi="Futura" w:cs="Futura"/>
                <w:sz w:val="20"/>
                <w:szCs w:val="20"/>
                <w:lang w:bidi="he-IL"/>
              </w:rPr>
            </w:pPr>
          </w:p>
        </w:tc>
        <w:tc>
          <w:tcPr>
            <w:tcW w:w="1843" w:type="dxa"/>
          </w:tcPr>
          <w:p w14:paraId="7A8D534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AC151B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22 (3.1 ± 0.88)</w:t>
            </w:r>
          </w:p>
        </w:tc>
      </w:tr>
      <w:tr w:rsidR="008A7DD9" w:rsidRPr="00D139A7" w14:paraId="5434E3C4" w14:textId="77777777" w:rsidTr="00DF3986">
        <w:tc>
          <w:tcPr>
            <w:tcW w:w="0" w:type="auto"/>
          </w:tcPr>
          <w:p w14:paraId="1EE1C960"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Lolium multiflorum</w:t>
            </w:r>
          </w:p>
        </w:tc>
        <w:tc>
          <w:tcPr>
            <w:tcW w:w="1081" w:type="dxa"/>
          </w:tcPr>
          <w:p w14:paraId="56F7210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1BB938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17E83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0.92)</w:t>
            </w:r>
          </w:p>
        </w:tc>
      </w:tr>
      <w:tr w:rsidR="008A7DD9" w:rsidRPr="00D139A7" w14:paraId="426520A9" w14:textId="77777777" w:rsidTr="00DF3986">
        <w:tc>
          <w:tcPr>
            <w:tcW w:w="0" w:type="auto"/>
          </w:tcPr>
          <w:p w14:paraId="0C12C939" w14:textId="77777777" w:rsidR="008A7DD9" w:rsidRPr="009F38B2" w:rsidRDefault="008A7DD9" w:rsidP="00DF3986">
            <w:pPr>
              <w:rPr>
                <w:rFonts w:ascii="Futura" w:hAnsi="Futura" w:cs="Futura"/>
                <w:i/>
                <w:iCs/>
                <w:sz w:val="20"/>
                <w:szCs w:val="20"/>
                <w:lang w:bidi="he-IL"/>
              </w:rPr>
            </w:pPr>
          </w:p>
        </w:tc>
        <w:tc>
          <w:tcPr>
            <w:tcW w:w="1081" w:type="dxa"/>
          </w:tcPr>
          <w:p w14:paraId="47BE3C37" w14:textId="77777777" w:rsidR="008A7DD9" w:rsidRPr="0046211E" w:rsidRDefault="008A7DD9" w:rsidP="00DF3986">
            <w:pPr>
              <w:rPr>
                <w:rFonts w:ascii="Futura" w:hAnsi="Futura" w:cs="Futura"/>
                <w:sz w:val="20"/>
                <w:szCs w:val="20"/>
                <w:lang w:bidi="he-IL"/>
              </w:rPr>
            </w:pPr>
          </w:p>
        </w:tc>
        <w:tc>
          <w:tcPr>
            <w:tcW w:w="1843" w:type="dxa"/>
          </w:tcPr>
          <w:p w14:paraId="6818DFC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D4D87F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16 (2.8 ± 0.92)</w:t>
            </w:r>
          </w:p>
        </w:tc>
      </w:tr>
      <w:tr w:rsidR="008A7DD9" w:rsidRPr="00D139A7" w14:paraId="47FA31C9" w14:textId="77777777" w:rsidTr="00DF3986">
        <w:tc>
          <w:tcPr>
            <w:tcW w:w="0" w:type="auto"/>
          </w:tcPr>
          <w:p w14:paraId="3CA2D3C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Lolium pratense</w:t>
            </w:r>
          </w:p>
        </w:tc>
        <w:tc>
          <w:tcPr>
            <w:tcW w:w="1081" w:type="dxa"/>
          </w:tcPr>
          <w:p w14:paraId="4DA25D38"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8DEF97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155F6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4.1 (1.4 ± 0.77)</w:t>
            </w:r>
          </w:p>
        </w:tc>
      </w:tr>
      <w:tr w:rsidR="008A7DD9" w:rsidRPr="00D139A7" w14:paraId="3DBEA855" w14:textId="77777777" w:rsidTr="00DF3986">
        <w:tc>
          <w:tcPr>
            <w:tcW w:w="0" w:type="auto"/>
          </w:tcPr>
          <w:p w14:paraId="6454C269" w14:textId="77777777" w:rsidR="008A7DD9" w:rsidRPr="009F38B2" w:rsidRDefault="008A7DD9" w:rsidP="00DF3986">
            <w:pPr>
              <w:rPr>
                <w:rFonts w:ascii="Futura" w:hAnsi="Futura" w:cs="Futura"/>
                <w:i/>
                <w:iCs/>
                <w:sz w:val="20"/>
                <w:szCs w:val="20"/>
                <w:lang w:bidi="he-IL"/>
              </w:rPr>
            </w:pPr>
          </w:p>
        </w:tc>
        <w:tc>
          <w:tcPr>
            <w:tcW w:w="1081" w:type="dxa"/>
          </w:tcPr>
          <w:p w14:paraId="22B3208B" w14:textId="77777777" w:rsidR="008A7DD9" w:rsidRPr="0046211E" w:rsidRDefault="008A7DD9" w:rsidP="00DF3986">
            <w:pPr>
              <w:rPr>
                <w:rFonts w:ascii="Futura" w:hAnsi="Futura" w:cs="Futura"/>
                <w:sz w:val="20"/>
                <w:szCs w:val="20"/>
                <w:lang w:bidi="he-IL"/>
              </w:rPr>
            </w:pPr>
          </w:p>
        </w:tc>
        <w:tc>
          <w:tcPr>
            <w:tcW w:w="1843" w:type="dxa"/>
          </w:tcPr>
          <w:p w14:paraId="4CF44BA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3068F9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5.5 (1.7 ± 0.77)</w:t>
            </w:r>
          </w:p>
        </w:tc>
      </w:tr>
      <w:tr w:rsidR="008A7DD9" w:rsidRPr="00D139A7" w14:paraId="70F2D34D" w14:textId="77777777" w:rsidTr="00DF3986">
        <w:tc>
          <w:tcPr>
            <w:tcW w:w="0" w:type="auto"/>
          </w:tcPr>
          <w:p w14:paraId="564CABF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Malus domestica</w:t>
            </w:r>
          </w:p>
        </w:tc>
        <w:tc>
          <w:tcPr>
            <w:tcW w:w="1081" w:type="dxa"/>
          </w:tcPr>
          <w:p w14:paraId="566E93A0"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B2239F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B17891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370BB793" w14:textId="77777777" w:rsidTr="00DF3986">
        <w:tc>
          <w:tcPr>
            <w:tcW w:w="0" w:type="auto"/>
          </w:tcPr>
          <w:p w14:paraId="2EA127A9" w14:textId="77777777" w:rsidR="008A7DD9" w:rsidRPr="009F38B2" w:rsidRDefault="008A7DD9" w:rsidP="00DF3986">
            <w:pPr>
              <w:rPr>
                <w:rFonts w:ascii="Futura" w:hAnsi="Futura" w:cs="Futura"/>
                <w:i/>
                <w:iCs/>
                <w:sz w:val="20"/>
                <w:szCs w:val="20"/>
                <w:lang w:bidi="he-IL"/>
              </w:rPr>
            </w:pPr>
          </w:p>
        </w:tc>
        <w:tc>
          <w:tcPr>
            <w:tcW w:w="1081" w:type="dxa"/>
          </w:tcPr>
          <w:p w14:paraId="777B4D71" w14:textId="77777777" w:rsidR="008A7DD9" w:rsidRPr="0046211E" w:rsidRDefault="008A7DD9" w:rsidP="00DF3986">
            <w:pPr>
              <w:rPr>
                <w:rFonts w:ascii="Futura" w:hAnsi="Futura" w:cs="Futura"/>
                <w:sz w:val="20"/>
                <w:szCs w:val="20"/>
                <w:lang w:bidi="he-IL"/>
              </w:rPr>
            </w:pPr>
          </w:p>
        </w:tc>
        <w:tc>
          <w:tcPr>
            <w:tcW w:w="1843" w:type="dxa"/>
          </w:tcPr>
          <w:p w14:paraId="5056DA1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EF98FB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33 (3.5 ± 0.85)</w:t>
            </w:r>
          </w:p>
        </w:tc>
      </w:tr>
      <w:tr w:rsidR="008A7DD9" w:rsidRPr="00D139A7" w14:paraId="61AA9F45" w14:textId="77777777" w:rsidTr="00DF3986">
        <w:tc>
          <w:tcPr>
            <w:tcW w:w="0" w:type="auto"/>
          </w:tcPr>
          <w:p w14:paraId="578E568C" w14:textId="77777777" w:rsidR="008A7DD9" w:rsidRPr="009F38B2" w:rsidRDefault="008A7DD9" w:rsidP="00DF3986">
            <w:pPr>
              <w:rPr>
                <w:rFonts w:ascii="Futura" w:hAnsi="Futura" w:cs="Futura"/>
                <w:i/>
                <w:iCs/>
                <w:sz w:val="20"/>
                <w:szCs w:val="20"/>
                <w:lang w:bidi="he-IL"/>
              </w:rPr>
            </w:pPr>
          </w:p>
        </w:tc>
        <w:tc>
          <w:tcPr>
            <w:tcW w:w="1081" w:type="dxa"/>
          </w:tcPr>
          <w:p w14:paraId="0A9B120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A0F4FD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877A96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434F7AD1" w14:textId="77777777" w:rsidTr="00DF3986">
        <w:tc>
          <w:tcPr>
            <w:tcW w:w="0" w:type="auto"/>
          </w:tcPr>
          <w:p w14:paraId="69AD0583" w14:textId="77777777" w:rsidR="008A7DD9" w:rsidRPr="009F38B2" w:rsidRDefault="008A7DD9" w:rsidP="00DF3986">
            <w:pPr>
              <w:rPr>
                <w:rFonts w:ascii="Futura" w:hAnsi="Futura" w:cs="Futura"/>
                <w:i/>
                <w:iCs/>
                <w:sz w:val="20"/>
                <w:szCs w:val="20"/>
                <w:lang w:bidi="he-IL"/>
              </w:rPr>
            </w:pPr>
          </w:p>
        </w:tc>
        <w:tc>
          <w:tcPr>
            <w:tcW w:w="1081" w:type="dxa"/>
          </w:tcPr>
          <w:p w14:paraId="2DB95E90" w14:textId="77777777" w:rsidR="008A7DD9" w:rsidRPr="0046211E" w:rsidRDefault="008A7DD9" w:rsidP="00DF3986">
            <w:pPr>
              <w:rPr>
                <w:rFonts w:ascii="Futura" w:hAnsi="Futura" w:cs="Futura"/>
                <w:sz w:val="20"/>
                <w:szCs w:val="20"/>
                <w:lang w:bidi="he-IL"/>
              </w:rPr>
            </w:pPr>
          </w:p>
        </w:tc>
        <w:tc>
          <w:tcPr>
            <w:tcW w:w="1843" w:type="dxa"/>
          </w:tcPr>
          <w:p w14:paraId="3B6D8A5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460DEC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41FE0AD" w14:textId="77777777" w:rsidTr="00DF3986">
        <w:tc>
          <w:tcPr>
            <w:tcW w:w="0" w:type="auto"/>
          </w:tcPr>
          <w:p w14:paraId="5B278DCC"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Malus </w:t>
            </w:r>
            <w:proofErr w:type="spellStart"/>
            <w:r w:rsidRPr="009F38B2">
              <w:rPr>
                <w:rFonts w:ascii="Futura" w:hAnsi="Futura" w:cs="Futura"/>
                <w:i/>
                <w:iCs/>
                <w:sz w:val="20"/>
                <w:szCs w:val="20"/>
                <w:lang w:bidi="he-IL"/>
              </w:rPr>
              <w:t>hupehensis</w:t>
            </w:r>
            <w:proofErr w:type="spellEnd"/>
          </w:p>
        </w:tc>
        <w:tc>
          <w:tcPr>
            <w:tcW w:w="1081" w:type="dxa"/>
          </w:tcPr>
          <w:p w14:paraId="1777BE3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7C8845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8ADBD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7B3C0B1D" w14:textId="77777777" w:rsidTr="00DF3986">
        <w:tc>
          <w:tcPr>
            <w:tcW w:w="0" w:type="auto"/>
          </w:tcPr>
          <w:p w14:paraId="05FB4171"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Nasturtium officinale</w:t>
            </w:r>
          </w:p>
        </w:tc>
        <w:tc>
          <w:tcPr>
            <w:tcW w:w="1081" w:type="dxa"/>
          </w:tcPr>
          <w:p w14:paraId="130A317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917880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CA556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1B192E8A" w14:textId="77777777" w:rsidTr="00DF3986">
        <w:tc>
          <w:tcPr>
            <w:tcW w:w="0" w:type="auto"/>
          </w:tcPr>
          <w:p w14:paraId="4983538B"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Nephrolepis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exaltata</w:t>
            </w:r>
            <w:proofErr w:type="spellEnd"/>
          </w:p>
        </w:tc>
        <w:tc>
          <w:tcPr>
            <w:tcW w:w="1081" w:type="dxa"/>
          </w:tcPr>
          <w:p w14:paraId="4E28C6A6"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D59AF4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A578D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0.87)</w:t>
            </w:r>
          </w:p>
        </w:tc>
      </w:tr>
      <w:tr w:rsidR="008A7DD9" w:rsidRPr="00D139A7" w14:paraId="777F8F22" w14:textId="77777777" w:rsidTr="00DF3986">
        <w:tc>
          <w:tcPr>
            <w:tcW w:w="0" w:type="auto"/>
          </w:tcPr>
          <w:p w14:paraId="301B2F96" w14:textId="77777777" w:rsidR="008A7DD9" w:rsidRPr="009F38B2" w:rsidRDefault="008A7DD9" w:rsidP="00DF3986">
            <w:pPr>
              <w:rPr>
                <w:rFonts w:ascii="Futura" w:hAnsi="Futura" w:cs="Futura"/>
                <w:i/>
                <w:iCs/>
                <w:sz w:val="20"/>
                <w:szCs w:val="20"/>
                <w:lang w:bidi="he-IL"/>
              </w:rPr>
            </w:pPr>
          </w:p>
        </w:tc>
        <w:tc>
          <w:tcPr>
            <w:tcW w:w="1081" w:type="dxa"/>
          </w:tcPr>
          <w:p w14:paraId="1DFD63F6" w14:textId="77777777" w:rsidR="008A7DD9" w:rsidRPr="0046211E" w:rsidRDefault="008A7DD9" w:rsidP="00DF3986">
            <w:pPr>
              <w:rPr>
                <w:rFonts w:ascii="Futura" w:hAnsi="Futura" w:cs="Futura"/>
                <w:sz w:val="20"/>
                <w:szCs w:val="20"/>
                <w:lang w:bidi="he-IL"/>
              </w:rPr>
            </w:pPr>
          </w:p>
        </w:tc>
        <w:tc>
          <w:tcPr>
            <w:tcW w:w="1843" w:type="dxa"/>
          </w:tcPr>
          <w:p w14:paraId="1CF09F5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61ED28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77177DDE" w14:textId="77777777" w:rsidTr="00DF3986">
        <w:tc>
          <w:tcPr>
            <w:tcW w:w="0" w:type="auto"/>
          </w:tcPr>
          <w:p w14:paraId="73A3027C" w14:textId="77777777" w:rsidR="008A7DD9" w:rsidRPr="009F38B2" w:rsidRDefault="008A7DD9" w:rsidP="00DF3986">
            <w:pPr>
              <w:rPr>
                <w:rFonts w:ascii="Futura" w:hAnsi="Futura" w:cs="Futura"/>
                <w:i/>
                <w:iCs/>
                <w:sz w:val="20"/>
                <w:szCs w:val="20"/>
                <w:lang w:bidi="he-IL"/>
              </w:rPr>
            </w:pPr>
          </w:p>
        </w:tc>
        <w:tc>
          <w:tcPr>
            <w:tcW w:w="1081" w:type="dxa"/>
          </w:tcPr>
          <w:p w14:paraId="4FA347E8"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60A68A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85E5CB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9.8 (2.3 ± 0.86)</w:t>
            </w:r>
          </w:p>
        </w:tc>
      </w:tr>
      <w:tr w:rsidR="008A7DD9" w:rsidRPr="00D139A7" w14:paraId="135D507D" w14:textId="77777777" w:rsidTr="00DF3986">
        <w:tc>
          <w:tcPr>
            <w:tcW w:w="0" w:type="auto"/>
          </w:tcPr>
          <w:p w14:paraId="5B449FFD" w14:textId="77777777" w:rsidR="008A7DD9" w:rsidRPr="009F38B2" w:rsidRDefault="008A7DD9" w:rsidP="00DF3986">
            <w:pPr>
              <w:rPr>
                <w:rFonts w:ascii="Futura" w:hAnsi="Futura" w:cs="Futura"/>
                <w:i/>
                <w:iCs/>
                <w:sz w:val="20"/>
                <w:szCs w:val="20"/>
                <w:lang w:bidi="he-IL"/>
              </w:rPr>
            </w:pPr>
          </w:p>
        </w:tc>
        <w:tc>
          <w:tcPr>
            <w:tcW w:w="1081" w:type="dxa"/>
          </w:tcPr>
          <w:p w14:paraId="72BA8DCA" w14:textId="77777777" w:rsidR="008A7DD9" w:rsidRPr="0046211E" w:rsidRDefault="008A7DD9" w:rsidP="00DF3986">
            <w:pPr>
              <w:rPr>
                <w:rFonts w:ascii="Futura" w:hAnsi="Futura" w:cs="Futura"/>
                <w:sz w:val="20"/>
                <w:szCs w:val="20"/>
                <w:lang w:bidi="he-IL"/>
              </w:rPr>
            </w:pPr>
          </w:p>
        </w:tc>
        <w:tc>
          <w:tcPr>
            <w:tcW w:w="1843" w:type="dxa"/>
          </w:tcPr>
          <w:p w14:paraId="79DE794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DEFB5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389490F8" w14:textId="77777777" w:rsidTr="00DF3986">
        <w:tc>
          <w:tcPr>
            <w:tcW w:w="0" w:type="auto"/>
          </w:tcPr>
          <w:p w14:paraId="7DE58600"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Nicotiana rustica</w:t>
            </w:r>
          </w:p>
        </w:tc>
        <w:tc>
          <w:tcPr>
            <w:tcW w:w="1081" w:type="dxa"/>
          </w:tcPr>
          <w:p w14:paraId="6952AFD9"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4310FC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37B12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8.5 (2.1 ± 0.84)</w:t>
            </w:r>
          </w:p>
        </w:tc>
      </w:tr>
      <w:tr w:rsidR="008A7DD9" w:rsidRPr="00D139A7" w14:paraId="2D259FAE" w14:textId="77777777" w:rsidTr="00DF3986">
        <w:tc>
          <w:tcPr>
            <w:tcW w:w="0" w:type="auto"/>
          </w:tcPr>
          <w:p w14:paraId="368A4579" w14:textId="77777777" w:rsidR="008A7DD9" w:rsidRPr="009F38B2" w:rsidRDefault="008A7DD9" w:rsidP="00DF3986">
            <w:pPr>
              <w:rPr>
                <w:rFonts w:ascii="Futura" w:hAnsi="Futura" w:cs="Futura"/>
                <w:i/>
                <w:iCs/>
                <w:sz w:val="20"/>
                <w:szCs w:val="20"/>
                <w:lang w:bidi="he-IL"/>
              </w:rPr>
            </w:pPr>
          </w:p>
        </w:tc>
        <w:tc>
          <w:tcPr>
            <w:tcW w:w="1081" w:type="dxa"/>
          </w:tcPr>
          <w:p w14:paraId="71980274" w14:textId="77777777" w:rsidR="008A7DD9" w:rsidRPr="0046211E" w:rsidRDefault="008A7DD9" w:rsidP="00DF3986">
            <w:pPr>
              <w:rPr>
                <w:rFonts w:ascii="Futura" w:hAnsi="Futura" w:cs="Futura"/>
                <w:sz w:val="20"/>
                <w:szCs w:val="20"/>
                <w:lang w:bidi="he-IL"/>
              </w:rPr>
            </w:pPr>
          </w:p>
        </w:tc>
        <w:tc>
          <w:tcPr>
            <w:tcW w:w="1843" w:type="dxa"/>
          </w:tcPr>
          <w:p w14:paraId="6FA311A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E8202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0.83)</w:t>
            </w:r>
          </w:p>
        </w:tc>
      </w:tr>
      <w:tr w:rsidR="008A7DD9" w:rsidRPr="00D139A7" w14:paraId="76B55386" w14:textId="77777777" w:rsidTr="00DF3986">
        <w:tc>
          <w:tcPr>
            <w:tcW w:w="0" w:type="auto"/>
          </w:tcPr>
          <w:p w14:paraId="176B9C32"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Nicotiana tabacum</w:t>
            </w:r>
          </w:p>
        </w:tc>
        <w:tc>
          <w:tcPr>
            <w:tcW w:w="1081" w:type="dxa"/>
          </w:tcPr>
          <w:p w14:paraId="1653F6A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E2AC30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989CE1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724FA93D" w14:textId="77777777" w:rsidTr="00DF3986">
        <w:tc>
          <w:tcPr>
            <w:tcW w:w="0" w:type="auto"/>
          </w:tcPr>
          <w:p w14:paraId="25523AD6" w14:textId="77777777" w:rsidR="008A7DD9" w:rsidRPr="009F38B2" w:rsidRDefault="008A7DD9" w:rsidP="00DF3986">
            <w:pPr>
              <w:rPr>
                <w:rFonts w:ascii="Futura" w:hAnsi="Futura" w:cs="Futura"/>
                <w:i/>
                <w:iCs/>
                <w:sz w:val="20"/>
                <w:szCs w:val="20"/>
                <w:lang w:bidi="he-IL"/>
              </w:rPr>
            </w:pPr>
          </w:p>
        </w:tc>
        <w:tc>
          <w:tcPr>
            <w:tcW w:w="1081" w:type="dxa"/>
          </w:tcPr>
          <w:p w14:paraId="5EA7E0A8" w14:textId="77777777" w:rsidR="008A7DD9" w:rsidRPr="0046211E" w:rsidRDefault="008A7DD9" w:rsidP="00DF3986">
            <w:pPr>
              <w:rPr>
                <w:rFonts w:ascii="Futura" w:hAnsi="Futura" w:cs="Futura"/>
                <w:sz w:val="20"/>
                <w:szCs w:val="20"/>
                <w:lang w:bidi="he-IL"/>
              </w:rPr>
            </w:pPr>
          </w:p>
        </w:tc>
        <w:tc>
          <w:tcPr>
            <w:tcW w:w="1843" w:type="dxa"/>
          </w:tcPr>
          <w:p w14:paraId="696280B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F0FE1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21 (3.1 ± 0.88)</w:t>
            </w:r>
          </w:p>
        </w:tc>
      </w:tr>
      <w:tr w:rsidR="008A7DD9" w:rsidRPr="00D139A7" w14:paraId="0E2C1150" w14:textId="77777777" w:rsidTr="00DF3986">
        <w:tc>
          <w:tcPr>
            <w:tcW w:w="0" w:type="auto"/>
          </w:tcPr>
          <w:p w14:paraId="751C8BE9"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lastRenderedPageBreak/>
              <w:t>Oryza sativa</w:t>
            </w:r>
          </w:p>
        </w:tc>
        <w:tc>
          <w:tcPr>
            <w:tcW w:w="1081" w:type="dxa"/>
          </w:tcPr>
          <w:p w14:paraId="63305910"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D5988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4A159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10 (2.4 ± 0.77)</w:t>
            </w:r>
          </w:p>
        </w:tc>
      </w:tr>
      <w:tr w:rsidR="008A7DD9" w:rsidRPr="00D139A7" w14:paraId="3604081B" w14:textId="77777777" w:rsidTr="00DF3986">
        <w:tc>
          <w:tcPr>
            <w:tcW w:w="0" w:type="auto"/>
          </w:tcPr>
          <w:p w14:paraId="4BA0E568" w14:textId="77777777" w:rsidR="008A7DD9" w:rsidRPr="009F38B2" w:rsidRDefault="008A7DD9" w:rsidP="00DF3986">
            <w:pPr>
              <w:rPr>
                <w:rFonts w:ascii="Futura" w:hAnsi="Futura" w:cs="Futura"/>
                <w:i/>
                <w:iCs/>
                <w:sz w:val="20"/>
                <w:szCs w:val="20"/>
                <w:lang w:bidi="he-IL"/>
              </w:rPr>
            </w:pPr>
          </w:p>
        </w:tc>
        <w:tc>
          <w:tcPr>
            <w:tcW w:w="1081" w:type="dxa"/>
          </w:tcPr>
          <w:p w14:paraId="768D9B39" w14:textId="77777777" w:rsidR="008A7DD9" w:rsidRPr="0046211E" w:rsidRDefault="008A7DD9" w:rsidP="00DF3986">
            <w:pPr>
              <w:rPr>
                <w:rFonts w:ascii="Futura" w:hAnsi="Futura" w:cs="Futura"/>
                <w:sz w:val="20"/>
                <w:szCs w:val="20"/>
                <w:lang w:bidi="he-IL"/>
              </w:rPr>
            </w:pPr>
          </w:p>
        </w:tc>
        <w:tc>
          <w:tcPr>
            <w:tcW w:w="1843" w:type="dxa"/>
          </w:tcPr>
          <w:p w14:paraId="3188CEB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870449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(2.6 ± 0.76)</w:t>
            </w:r>
          </w:p>
        </w:tc>
      </w:tr>
      <w:tr w:rsidR="008A7DD9" w:rsidRPr="00D139A7" w14:paraId="3AC94EFA" w14:textId="77777777" w:rsidTr="00DF3986">
        <w:tc>
          <w:tcPr>
            <w:tcW w:w="0" w:type="auto"/>
          </w:tcPr>
          <w:p w14:paraId="53B7D6F0" w14:textId="77777777" w:rsidR="008A7DD9" w:rsidRPr="009F38B2" w:rsidRDefault="008A7DD9" w:rsidP="00DF3986">
            <w:pPr>
              <w:rPr>
                <w:rFonts w:ascii="Futura" w:hAnsi="Futura" w:cs="Futura"/>
                <w:i/>
                <w:iCs/>
                <w:sz w:val="20"/>
                <w:szCs w:val="20"/>
                <w:lang w:bidi="he-IL"/>
              </w:rPr>
            </w:pPr>
          </w:p>
        </w:tc>
        <w:tc>
          <w:tcPr>
            <w:tcW w:w="1081" w:type="dxa"/>
          </w:tcPr>
          <w:p w14:paraId="4EBD9AF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AEDDCA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236C8F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5.7 (1.7 ± 0.76)</w:t>
            </w:r>
          </w:p>
        </w:tc>
      </w:tr>
      <w:tr w:rsidR="008A7DD9" w:rsidRPr="00D139A7" w14:paraId="1EB510EC" w14:textId="77777777" w:rsidTr="00DF3986">
        <w:tc>
          <w:tcPr>
            <w:tcW w:w="0" w:type="auto"/>
          </w:tcPr>
          <w:p w14:paraId="57E7A828" w14:textId="77777777" w:rsidR="008A7DD9" w:rsidRPr="009F38B2" w:rsidRDefault="008A7DD9" w:rsidP="00DF3986">
            <w:pPr>
              <w:rPr>
                <w:rFonts w:ascii="Futura" w:hAnsi="Futura" w:cs="Futura"/>
                <w:i/>
                <w:iCs/>
                <w:sz w:val="20"/>
                <w:szCs w:val="20"/>
                <w:lang w:bidi="he-IL"/>
              </w:rPr>
            </w:pPr>
          </w:p>
        </w:tc>
        <w:tc>
          <w:tcPr>
            <w:tcW w:w="1081" w:type="dxa"/>
          </w:tcPr>
          <w:p w14:paraId="6D2AF07A" w14:textId="77777777" w:rsidR="008A7DD9" w:rsidRPr="0046211E" w:rsidRDefault="008A7DD9" w:rsidP="00DF3986">
            <w:pPr>
              <w:rPr>
                <w:rFonts w:ascii="Futura" w:hAnsi="Futura" w:cs="Futura"/>
                <w:sz w:val="20"/>
                <w:szCs w:val="20"/>
                <w:lang w:bidi="he-IL"/>
              </w:rPr>
            </w:pPr>
          </w:p>
        </w:tc>
        <w:tc>
          <w:tcPr>
            <w:tcW w:w="1843" w:type="dxa"/>
          </w:tcPr>
          <w:p w14:paraId="2358726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328C90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7.5 (2 ± 0.75)</w:t>
            </w:r>
          </w:p>
        </w:tc>
      </w:tr>
      <w:tr w:rsidR="008A7DD9" w:rsidRPr="00D139A7" w14:paraId="3672C6DC" w14:textId="77777777" w:rsidTr="00DF3986">
        <w:tc>
          <w:tcPr>
            <w:tcW w:w="0" w:type="auto"/>
          </w:tcPr>
          <w:p w14:paraId="2356FF7C"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Panicum </w:t>
            </w:r>
            <w:proofErr w:type="spellStart"/>
            <w:r w:rsidRPr="009F38B2">
              <w:rPr>
                <w:rFonts w:ascii="Futura" w:hAnsi="Futura" w:cs="Futura"/>
                <w:i/>
                <w:iCs/>
                <w:sz w:val="20"/>
                <w:szCs w:val="20"/>
                <w:lang w:bidi="he-IL"/>
              </w:rPr>
              <w:t>miliaceum</w:t>
            </w:r>
            <w:proofErr w:type="spellEnd"/>
          </w:p>
        </w:tc>
        <w:tc>
          <w:tcPr>
            <w:tcW w:w="1081" w:type="dxa"/>
          </w:tcPr>
          <w:p w14:paraId="5B93F20A"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5B95A1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2C2639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5.4 (1.7 ± 0.82)</w:t>
            </w:r>
          </w:p>
        </w:tc>
      </w:tr>
      <w:tr w:rsidR="008A7DD9" w:rsidRPr="00D139A7" w14:paraId="263C55DF" w14:textId="77777777" w:rsidTr="00DF3986">
        <w:tc>
          <w:tcPr>
            <w:tcW w:w="0" w:type="auto"/>
          </w:tcPr>
          <w:p w14:paraId="6C43B232"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Petroselinum </w:t>
            </w:r>
            <w:proofErr w:type="spellStart"/>
            <w:r w:rsidRPr="009F38B2">
              <w:rPr>
                <w:rFonts w:ascii="Futura" w:hAnsi="Futura" w:cs="Futura"/>
                <w:i/>
                <w:iCs/>
                <w:sz w:val="20"/>
                <w:szCs w:val="20"/>
                <w:lang w:bidi="he-IL"/>
              </w:rPr>
              <w:t>crispum</w:t>
            </w:r>
            <w:proofErr w:type="spellEnd"/>
          </w:p>
        </w:tc>
        <w:tc>
          <w:tcPr>
            <w:tcW w:w="1081" w:type="dxa"/>
          </w:tcPr>
          <w:p w14:paraId="7C1824E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54D35D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177DA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10 (2.3 ± 0.89)</w:t>
            </w:r>
          </w:p>
        </w:tc>
      </w:tr>
      <w:tr w:rsidR="008A7DD9" w:rsidRPr="00D139A7" w14:paraId="2B6C99EC" w14:textId="77777777" w:rsidTr="00DF3986">
        <w:tc>
          <w:tcPr>
            <w:tcW w:w="0" w:type="auto"/>
          </w:tcPr>
          <w:p w14:paraId="73B71C8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Phaseolus vulgaris</w:t>
            </w:r>
          </w:p>
        </w:tc>
        <w:tc>
          <w:tcPr>
            <w:tcW w:w="1081" w:type="dxa"/>
          </w:tcPr>
          <w:p w14:paraId="52CF7DE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1DEC9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0A6FB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6D4C53A" w14:textId="77777777" w:rsidTr="00DF3986">
        <w:tc>
          <w:tcPr>
            <w:tcW w:w="0" w:type="auto"/>
          </w:tcPr>
          <w:p w14:paraId="0059AF6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Pinus sibirica</w:t>
            </w:r>
          </w:p>
        </w:tc>
        <w:tc>
          <w:tcPr>
            <w:tcW w:w="1081" w:type="dxa"/>
          </w:tcPr>
          <w:p w14:paraId="0BABD506"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A17F44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4038A1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C60A778" w14:textId="77777777" w:rsidTr="00DF3986">
        <w:tc>
          <w:tcPr>
            <w:tcW w:w="0" w:type="auto"/>
          </w:tcPr>
          <w:p w14:paraId="5B9F497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Pinus sylvestris</w:t>
            </w:r>
          </w:p>
        </w:tc>
        <w:tc>
          <w:tcPr>
            <w:tcW w:w="1081" w:type="dxa"/>
          </w:tcPr>
          <w:p w14:paraId="08D23CC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471D93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A6B45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2BD32492" w14:textId="77777777" w:rsidTr="00DF3986">
        <w:tc>
          <w:tcPr>
            <w:tcW w:w="0" w:type="auto"/>
          </w:tcPr>
          <w:p w14:paraId="2305A633"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Quercus alba</w:t>
            </w:r>
          </w:p>
        </w:tc>
        <w:tc>
          <w:tcPr>
            <w:tcW w:w="1081" w:type="dxa"/>
          </w:tcPr>
          <w:p w14:paraId="2AC5B2E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6CAFC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A0C5D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492AB30" w14:textId="77777777" w:rsidTr="00DF3986">
        <w:tc>
          <w:tcPr>
            <w:tcW w:w="0" w:type="auto"/>
          </w:tcPr>
          <w:p w14:paraId="5E2ECFD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muehlenbergii</w:t>
            </w:r>
            <w:proofErr w:type="spellEnd"/>
          </w:p>
        </w:tc>
        <w:tc>
          <w:tcPr>
            <w:tcW w:w="1081" w:type="dxa"/>
          </w:tcPr>
          <w:p w14:paraId="44E8BDB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FC3791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90A20A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D663296" w14:textId="77777777" w:rsidTr="00DF3986">
        <w:tc>
          <w:tcPr>
            <w:tcW w:w="0" w:type="auto"/>
          </w:tcPr>
          <w:p w14:paraId="59BE1D1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robur</w:t>
            </w:r>
            <w:proofErr w:type="spellEnd"/>
          </w:p>
        </w:tc>
        <w:tc>
          <w:tcPr>
            <w:tcW w:w="1081" w:type="dxa"/>
          </w:tcPr>
          <w:p w14:paraId="6D6ECE39"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EEA5CD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FF9636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5A49E08" w14:textId="77777777" w:rsidTr="00DF3986">
        <w:tc>
          <w:tcPr>
            <w:tcW w:w="0" w:type="auto"/>
          </w:tcPr>
          <w:p w14:paraId="04AFA719"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Quercus rubra</w:t>
            </w:r>
          </w:p>
        </w:tc>
        <w:tc>
          <w:tcPr>
            <w:tcW w:w="1081" w:type="dxa"/>
          </w:tcPr>
          <w:p w14:paraId="61AA0E4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F2630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4CCF37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A7E49B" w14:textId="77777777" w:rsidTr="00DF3986">
        <w:tc>
          <w:tcPr>
            <w:tcW w:w="0" w:type="auto"/>
          </w:tcPr>
          <w:p w14:paraId="674F5A2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Raphanus </w:t>
            </w:r>
            <w:proofErr w:type="spellStart"/>
            <w:r w:rsidRPr="009F38B2">
              <w:rPr>
                <w:rFonts w:ascii="Futura" w:hAnsi="Futura" w:cs="Futura"/>
                <w:i/>
                <w:iCs/>
                <w:sz w:val="20"/>
                <w:szCs w:val="20"/>
                <w:lang w:bidi="he-IL"/>
              </w:rPr>
              <w:t>raphanistrum</w:t>
            </w:r>
            <w:proofErr w:type="spellEnd"/>
          </w:p>
        </w:tc>
        <w:tc>
          <w:tcPr>
            <w:tcW w:w="1081" w:type="dxa"/>
          </w:tcPr>
          <w:p w14:paraId="6A43057A"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835FBB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05EED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(2.7 ± 0.89)</w:t>
            </w:r>
          </w:p>
        </w:tc>
      </w:tr>
      <w:tr w:rsidR="008A7DD9" w:rsidRPr="00D139A7" w14:paraId="5EE1C800" w14:textId="77777777" w:rsidTr="00DF3986">
        <w:tc>
          <w:tcPr>
            <w:tcW w:w="0" w:type="auto"/>
          </w:tcPr>
          <w:p w14:paraId="13F9BA85" w14:textId="77777777" w:rsidR="008A7DD9" w:rsidRPr="009F38B2" w:rsidRDefault="008A7DD9" w:rsidP="00DF3986">
            <w:pPr>
              <w:rPr>
                <w:rFonts w:ascii="Futura" w:hAnsi="Futura" w:cs="Futura"/>
                <w:i/>
                <w:iCs/>
                <w:sz w:val="20"/>
                <w:szCs w:val="20"/>
                <w:lang w:bidi="he-IL"/>
              </w:rPr>
            </w:pPr>
          </w:p>
        </w:tc>
        <w:tc>
          <w:tcPr>
            <w:tcW w:w="1081" w:type="dxa"/>
          </w:tcPr>
          <w:p w14:paraId="6E753A3C" w14:textId="77777777" w:rsidR="008A7DD9" w:rsidRPr="0046211E" w:rsidRDefault="008A7DD9" w:rsidP="00DF3986">
            <w:pPr>
              <w:rPr>
                <w:rFonts w:ascii="Futura" w:hAnsi="Futura" w:cs="Futura"/>
                <w:sz w:val="20"/>
                <w:szCs w:val="20"/>
                <w:lang w:bidi="he-IL"/>
              </w:rPr>
            </w:pPr>
          </w:p>
        </w:tc>
        <w:tc>
          <w:tcPr>
            <w:tcW w:w="1843" w:type="dxa"/>
          </w:tcPr>
          <w:p w14:paraId="2247F94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33A8D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F3BD1B5" w14:textId="77777777" w:rsidTr="00DF3986">
        <w:tc>
          <w:tcPr>
            <w:tcW w:w="0" w:type="auto"/>
          </w:tcPr>
          <w:p w14:paraId="16C29E2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Salvia officinalis</w:t>
            </w:r>
          </w:p>
        </w:tc>
        <w:tc>
          <w:tcPr>
            <w:tcW w:w="1081" w:type="dxa"/>
          </w:tcPr>
          <w:p w14:paraId="433A75E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4C9945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44D297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0.89)</w:t>
            </w:r>
          </w:p>
        </w:tc>
      </w:tr>
      <w:tr w:rsidR="008A7DD9" w:rsidRPr="00D139A7" w14:paraId="0F384E71" w14:textId="77777777" w:rsidTr="00DF3986">
        <w:tc>
          <w:tcPr>
            <w:tcW w:w="0" w:type="auto"/>
          </w:tcPr>
          <w:p w14:paraId="04E8D7B0"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Secale cereale</w:t>
            </w:r>
          </w:p>
        </w:tc>
        <w:tc>
          <w:tcPr>
            <w:tcW w:w="1081" w:type="dxa"/>
          </w:tcPr>
          <w:p w14:paraId="73A720A0"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D9B81F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1D6243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0.86)</w:t>
            </w:r>
          </w:p>
        </w:tc>
      </w:tr>
      <w:tr w:rsidR="008A7DD9" w:rsidRPr="00D139A7" w14:paraId="6C57AB71" w14:textId="77777777" w:rsidTr="00DF3986">
        <w:tc>
          <w:tcPr>
            <w:tcW w:w="0" w:type="auto"/>
          </w:tcPr>
          <w:p w14:paraId="7E25ED36" w14:textId="77777777" w:rsidR="008A7DD9" w:rsidRPr="009F38B2" w:rsidRDefault="008A7DD9" w:rsidP="00DF3986">
            <w:pPr>
              <w:rPr>
                <w:rFonts w:ascii="Futura" w:hAnsi="Futura" w:cs="Futura"/>
                <w:i/>
                <w:iCs/>
                <w:sz w:val="20"/>
                <w:szCs w:val="20"/>
                <w:lang w:bidi="he-IL"/>
              </w:rPr>
            </w:pPr>
          </w:p>
        </w:tc>
        <w:tc>
          <w:tcPr>
            <w:tcW w:w="1081" w:type="dxa"/>
          </w:tcPr>
          <w:p w14:paraId="100A2F40" w14:textId="77777777" w:rsidR="008A7DD9" w:rsidRPr="0046211E" w:rsidRDefault="008A7DD9" w:rsidP="00DF3986">
            <w:pPr>
              <w:rPr>
                <w:rFonts w:ascii="Futura" w:hAnsi="Futura" w:cs="Futura"/>
                <w:sz w:val="20"/>
                <w:szCs w:val="20"/>
                <w:lang w:bidi="he-IL"/>
              </w:rPr>
            </w:pPr>
          </w:p>
        </w:tc>
        <w:tc>
          <w:tcPr>
            <w:tcW w:w="1843" w:type="dxa"/>
          </w:tcPr>
          <w:p w14:paraId="71C35CA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C73C0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D3B6033" w14:textId="77777777" w:rsidTr="00DF3986">
        <w:tc>
          <w:tcPr>
            <w:tcW w:w="0" w:type="auto"/>
          </w:tcPr>
          <w:p w14:paraId="7A58FD77" w14:textId="77777777" w:rsidR="008A7DD9" w:rsidRPr="009F38B2" w:rsidRDefault="008A7DD9" w:rsidP="00DF3986">
            <w:pPr>
              <w:rPr>
                <w:rFonts w:ascii="Futura" w:hAnsi="Futura" w:cs="Futura"/>
                <w:i/>
                <w:iCs/>
                <w:sz w:val="20"/>
                <w:szCs w:val="20"/>
                <w:lang w:bidi="he-IL"/>
              </w:rPr>
            </w:pPr>
          </w:p>
        </w:tc>
        <w:tc>
          <w:tcPr>
            <w:tcW w:w="1081" w:type="dxa"/>
          </w:tcPr>
          <w:p w14:paraId="4300C25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F2BF35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3673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7.2 (2 ± 0.85)</w:t>
            </w:r>
          </w:p>
        </w:tc>
      </w:tr>
      <w:tr w:rsidR="008A7DD9" w:rsidRPr="00D139A7" w14:paraId="15B58AB9" w14:textId="77777777" w:rsidTr="00DF3986">
        <w:tc>
          <w:tcPr>
            <w:tcW w:w="0" w:type="auto"/>
          </w:tcPr>
          <w:p w14:paraId="69E67FB5" w14:textId="77777777" w:rsidR="008A7DD9" w:rsidRPr="009F38B2" w:rsidRDefault="008A7DD9" w:rsidP="00DF3986">
            <w:pPr>
              <w:rPr>
                <w:rFonts w:ascii="Futura" w:hAnsi="Futura" w:cs="Futura"/>
                <w:i/>
                <w:iCs/>
                <w:sz w:val="20"/>
                <w:szCs w:val="20"/>
                <w:lang w:bidi="he-IL"/>
              </w:rPr>
            </w:pPr>
          </w:p>
        </w:tc>
        <w:tc>
          <w:tcPr>
            <w:tcW w:w="1081" w:type="dxa"/>
          </w:tcPr>
          <w:p w14:paraId="4ABE3445" w14:textId="77777777" w:rsidR="008A7DD9" w:rsidRPr="0046211E" w:rsidRDefault="008A7DD9" w:rsidP="00DF3986">
            <w:pPr>
              <w:rPr>
                <w:rFonts w:ascii="Futura" w:hAnsi="Futura" w:cs="Futura"/>
                <w:sz w:val="20"/>
                <w:szCs w:val="20"/>
                <w:lang w:bidi="he-IL"/>
              </w:rPr>
            </w:pPr>
          </w:p>
        </w:tc>
        <w:tc>
          <w:tcPr>
            <w:tcW w:w="1843" w:type="dxa"/>
          </w:tcPr>
          <w:p w14:paraId="7DE81C0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87EDA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9.5 (2.3 ± 0.85)</w:t>
            </w:r>
          </w:p>
        </w:tc>
      </w:tr>
      <w:tr w:rsidR="008A7DD9" w:rsidRPr="00D139A7" w14:paraId="79EB6350" w14:textId="77777777" w:rsidTr="00DF3986">
        <w:tc>
          <w:tcPr>
            <w:tcW w:w="0" w:type="auto"/>
          </w:tcPr>
          <w:p w14:paraId="70978743"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Sicyos edulis</w:t>
            </w:r>
          </w:p>
        </w:tc>
        <w:tc>
          <w:tcPr>
            <w:tcW w:w="1081" w:type="dxa"/>
          </w:tcPr>
          <w:p w14:paraId="002D0E0E"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B80D42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85898D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7.4 (2 ± 0.82)</w:t>
            </w:r>
          </w:p>
        </w:tc>
      </w:tr>
      <w:tr w:rsidR="008A7DD9" w:rsidRPr="00D139A7" w14:paraId="044AD798" w14:textId="77777777" w:rsidTr="00DF3986">
        <w:tc>
          <w:tcPr>
            <w:tcW w:w="0" w:type="auto"/>
          </w:tcPr>
          <w:p w14:paraId="564DE8BA" w14:textId="77777777" w:rsidR="008A7DD9" w:rsidRPr="009F38B2" w:rsidRDefault="008A7DD9" w:rsidP="00DF3986">
            <w:pPr>
              <w:rPr>
                <w:rFonts w:ascii="Futura" w:hAnsi="Futura" w:cs="Futura"/>
                <w:i/>
                <w:iCs/>
                <w:sz w:val="20"/>
                <w:szCs w:val="20"/>
                <w:lang w:bidi="he-IL"/>
              </w:rPr>
            </w:pPr>
          </w:p>
        </w:tc>
        <w:tc>
          <w:tcPr>
            <w:tcW w:w="1081" w:type="dxa"/>
          </w:tcPr>
          <w:p w14:paraId="05E5FA5F" w14:textId="77777777" w:rsidR="008A7DD9" w:rsidRPr="0046211E" w:rsidRDefault="008A7DD9" w:rsidP="00DF3986">
            <w:pPr>
              <w:rPr>
                <w:rFonts w:ascii="Futura" w:hAnsi="Futura" w:cs="Futura"/>
                <w:sz w:val="20"/>
                <w:szCs w:val="20"/>
                <w:lang w:bidi="he-IL"/>
              </w:rPr>
            </w:pPr>
          </w:p>
        </w:tc>
        <w:tc>
          <w:tcPr>
            <w:tcW w:w="1843" w:type="dxa"/>
          </w:tcPr>
          <w:p w14:paraId="62C2B6F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2F24B9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9.9 (2.3 ± 0.82)</w:t>
            </w:r>
          </w:p>
        </w:tc>
      </w:tr>
      <w:tr w:rsidR="008A7DD9" w:rsidRPr="00D139A7" w14:paraId="7746DE76" w14:textId="77777777" w:rsidTr="00DF3986">
        <w:tc>
          <w:tcPr>
            <w:tcW w:w="0" w:type="auto"/>
          </w:tcPr>
          <w:p w14:paraId="463D9FBC" w14:textId="77777777" w:rsidR="008A7DD9" w:rsidRPr="009F38B2" w:rsidRDefault="008A7DD9" w:rsidP="00DF3986">
            <w:pPr>
              <w:rPr>
                <w:rFonts w:ascii="Futura" w:hAnsi="Futura" w:cs="Futura"/>
                <w:i/>
                <w:iCs/>
                <w:sz w:val="20"/>
                <w:szCs w:val="20"/>
                <w:lang w:bidi="he-IL"/>
              </w:rPr>
            </w:pPr>
            <w:proofErr w:type="gramStart"/>
            <w:r w:rsidRPr="009F38B2">
              <w:rPr>
                <w:rFonts w:ascii="Futura" w:hAnsi="Futura" w:cs="Futura"/>
                <w:i/>
                <w:iCs/>
                <w:sz w:val="20"/>
                <w:szCs w:val="20"/>
                <w:lang w:bidi="he-IL"/>
              </w:rPr>
              <w:t>Sinapis</w:t>
            </w:r>
            <w:proofErr w:type="gramEnd"/>
            <w:r w:rsidRPr="009F38B2">
              <w:rPr>
                <w:rFonts w:ascii="Futura" w:hAnsi="Futura" w:cs="Futura"/>
                <w:i/>
                <w:iCs/>
                <w:sz w:val="20"/>
                <w:szCs w:val="20"/>
                <w:lang w:bidi="he-IL"/>
              </w:rPr>
              <w:t xml:space="preserve"> alba</w:t>
            </w:r>
          </w:p>
        </w:tc>
        <w:tc>
          <w:tcPr>
            <w:tcW w:w="1081" w:type="dxa"/>
          </w:tcPr>
          <w:p w14:paraId="4525CE02"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65CECF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5FC333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15 (2.7 ± 0.89)</w:t>
            </w:r>
          </w:p>
        </w:tc>
      </w:tr>
      <w:tr w:rsidR="008A7DD9" w:rsidRPr="00D139A7" w14:paraId="148B8E30" w14:textId="77777777" w:rsidTr="00DF3986">
        <w:tc>
          <w:tcPr>
            <w:tcW w:w="0" w:type="auto"/>
          </w:tcPr>
          <w:p w14:paraId="74D14841" w14:textId="77777777" w:rsidR="008A7DD9" w:rsidRPr="009F38B2" w:rsidRDefault="008A7DD9" w:rsidP="00DF3986">
            <w:pPr>
              <w:rPr>
                <w:rFonts w:ascii="Futura" w:hAnsi="Futura" w:cs="Futura"/>
                <w:i/>
                <w:iCs/>
                <w:sz w:val="20"/>
                <w:szCs w:val="20"/>
                <w:lang w:bidi="he-IL"/>
              </w:rPr>
            </w:pPr>
          </w:p>
        </w:tc>
        <w:tc>
          <w:tcPr>
            <w:tcW w:w="1081" w:type="dxa"/>
          </w:tcPr>
          <w:p w14:paraId="1BCDDB54" w14:textId="77777777" w:rsidR="008A7DD9" w:rsidRPr="0046211E" w:rsidRDefault="008A7DD9" w:rsidP="00DF3986">
            <w:pPr>
              <w:rPr>
                <w:rFonts w:ascii="Futura" w:hAnsi="Futura" w:cs="Futura"/>
                <w:sz w:val="20"/>
                <w:szCs w:val="20"/>
                <w:lang w:bidi="he-IL"/>
              </w:rPr>
            </w:pPr>
          </w:p>
        </w:tc>
        <w:tc>
          <w:tcPr>
            <w:tcW w:w="1843" w:type="dxa"/>
          </w:tcPr>
          <w:p w14:paraId="4363E6C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A99422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20 (3 ± 0.89)</w:t>
            </w:r>
          </w:p>
        </w:tc>
      </w:tr>
      <w:tr w:rsidR="008A7DD9" w:rsidRPr="00D139A7" w14:paraId="515BA618" w14:textId="77777777" w:rsidTr="00DF3986">
        <w:tc>
          <w:tcPr>
            <w:tcW w:w="0" w:type="auto"/>
          </w:tcPr>
          <w:p w14:paraId="48DA8DDF" w14:textId="77777777" w:rsidR="008A7DD9" w:rsidRPr="009F38B2" w:rsidRDefault="008A7DD9" w:rsidP="00DF3986">
            <w:pPr>
              <w:rPr>
                <w:rFonts w:ascii="Futura" w:hAnsi="Futura" w:cs="Futura"/>
                <w:i/>
                <w:iCs/>
                <w:sz w:val="20"/>
                <w:szCs w:val="20"/>
                <w:lang w:bidi="he-IL"/>
              </w:rPr>
            </w:pPr>
            <w:proofErr w:type="spellStart"/>
            <w:r w:rsidRPr="009F38B2">
              <w:rPr>
                <w:rFonts w:ascii="Futura" w:hAnsi="Futura" w:cs="Futura"/>
                <w:i/>
                <w:iCs/>
                <w:sz w:val="20"/>
                <w:szCs w:val="20"/>
                <w:lang w:bidi="he-IL"/>
              </w:rPr>
              <w:t>Smallanthus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connatus</w:t>
            </w:r>
            <w:proofErr w:type="spellEnd"/>
          </w:p>
        </w:tc>
        <w:tc>
          <w:tcPr>
            <w:tcW w:w="1081" w:type="dxa"/>
          </w:tcPr>
          <w:p w14:paraId="038173F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84A76F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BC1B57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B8E5D36" w14:textId="77777777" w:rsidTr="00DF3986">
        <w:tc>
          <w:tcPr>
            <w:tcW w:w="0" w:type="auto"/>
          </w:tcPr>
          <w:p w14:paraId="43FFB6F8"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Solanum </w:t>
            </w:r>
            <w:proofErr w:type="spellStart"/>
            <w:r w:rsidRPr="009F38B2">
              <w:rPr>
                <w:rFonts w:ascii="Futura" w:hAnsi="Futura" w:cs="Futura"/>
                <w:i/>
                <w:iCs/>
                <w:sz w:val="20"/>
                <w:szCs w:val="20"/>
                <w:lang w:bidi="he-IL"/>
              </w:rPr>
              <w:t>lycopersicum</w:t>
            </w:r>
            <w:proofErr w:type="spellEnd"/>
          </w:p>
        </w:tc>
        <w:tc>
          <w:tcPr>
            <w:tcW w:w="1081" w:type="dxa"/>
          </w:tcPr>
          <w:p w14:paraId="441B102D"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485E2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509C7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0.85)</w:t>
            </w:r>
          </w:p>
        </w:tc>
      </w:tr>
      <w:tr w:rsidR="008A7DD9" w:rsidRPr="00D139A7" w14:paraId="56D305A6" w14:textId="77777777" w:rsidTr="00DF3986">
        <w:tc>
          <w:tcPr>
            <w:tcW w:w="0" w:type="auto"/>
          </w:tcPr>
          <w:p w14:paraId="1F9AC95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Solanum melongena</w:t>
            </w:r>
          </w:p>
        </w:tc>
        <w:tc>
          <w:tcPr>
            <w:tcW w:w="1081" w:type="dxa"/>
          </w:tcPr>
          <w:p w14:paraId="102BF271"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00A3F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09FA03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15 (2.7 ± 0.88)</w:t>
            </w:r>
          </w:p>
        </w:tc>
      </w:tr>
      <w:tr w:rsidR="008A7DD9" w:rsidRPr="00D139A7" w14:paraId="7E1B15A6" w14:textId="77777777" w:rsidTr="00DF3986">
        <w:tc>
          <w:tcPr>
            <w:tcW w:w="0" w:type="auto"/>
          </w:tcPr>
          <w:p w14:paraId="788C8D33"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Solanum tuberosum</w:t>
            </w:r>
          </w:p>
        </w:tc>
        <w:tc>
          <w:tcPr>
            <w:tcW w:w="1081" w:type="dxa"/>
          </w:tcPr>
          <w:p w14:paraId="4311E898"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114EDD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F5ADD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544919C" w14:textId="77777777" w:rsidTr="00DF3986">
        <w:tc>
          <w:tcPr>
            <w:tcW w:w="0" w:type="auto"/>
          </w:tcPr>
          <w:p w14:paraId="701A8DDE"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Spinacia oleracea</w:t>
            </w:r>
          </w:p>
        </w:tc>
        <w:tc>
          <w:tcPr>
            <w:tcW w:w="1081" w:type="dxa"/>
          </w:tcPr>
          <w:p w14:paraId="45C1748F"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A175F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37E47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C53898" w14:textId="77777777" w:rsidTr="00DF3986">
        <w:tc>
          <w:tcPr>
            <w:tcW w:w="0" w:type="auto"/>
          </w:tcPr>
          <w:p w14:paraId="5292C21F" w14:textId="77777777" w:rsidR="008A7DD9" w:rsidRPr="009F38B2" w:rsidRDefault="008A7DD9" w:rsidP="00DF3986">
            <w:pPr>
              <w:rPr>
                <w:rFonts w:ascii="Futura" w:hAnsi="Futura" w:cs="Futura"/>
                <w:i/>
                <w:iCs/>
                <w:sz w:val="20"/>
                <w:szCs w:val="20"/>
                <w:lang w:bidi="he-IL"/>
              </w:rPr>
            </w:pPr>
          </w:p>
        </w:tc>
        <w:tc>
          <w:tcPr>
            <w:tcW w:w="1081" w:type="dxa"/>
          </w:tcPr>
          <w:p w14:paraId="632DFECB" w14:textId="77777777" w:rsidR="008A7DD9" w:rsidRPr="0046211E" w:rsidRDefault="008A7DD9" w:rsidP="00DF3986">
            <w:pPr>
              <w:rPr>
                <w:rFonts w:ascii="Futura" w:hAnsi="Futura" w:cs="Futura"/>
                <w:sz w:val="20"/>
                <w:szCs w:val="20"/>
                <w:lang w:bidi="he-IL"/>
              </w:rPr>
            </w:pPr>
          </w:p>
        </w:tc>
        <w:tc>
          <w:tcPr>
            <w:tcW w:w="1843" w:type="dxa"/>
          </w:tcPr>
          <w:p w14:paraId="7694A24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22C3F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7.7 (2 ± 0.79)</w:t>
            </w:r>
          </w:p>
        </w:tc>
      </w:tr>
      <w:tr w:rsidR="008A7DD9" w:rsidRPr="00D139A7" w14:paraId="5C26D951" w14:textId="77777777" w:rsidTr="00DF3986">
        <w:tc>
          <w:tcPr>
            <w:tcW w:w="0" w:type="auto"/>
          </w:tcPr>
          <w:p w14:paraId="3018F2D7"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 xml:space="preserve">Trifolium </w:t>
            </w:r>
            <w:proofErr w:type="spellStart"/>
            <w:r w:rsidRPr="009F38B2">
              <w:rPr>
                <w:rFonts w:ascii="Futura" w:hAnsi="Futura" w:cs="Futura"/>
                <w:i/>
                <w:iCs/>
                <w:sz w:val="20"/>
                <w:szCs w:val="20"/>
                <w:lang w:bidi="he-IL"/>
              </w:rPr>
              <w:t>subterraneum</w:t>
            </w:r>
            <w:proofErr w:type="spellEnd"/>
          </w:p>
        </w:tc>
        <w:tc>
          <w:tcPr>
            <w:tcW w:w="1081" w:type="dxa"/>
          </w:tcPr>
          <w:p w14:paraId="4828F0D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5ACD7B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DCD01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12 (2.5 ± 0.88)</w:t>
            </w:r>
          </w:p>
        </w:tc>
      </w:tr>
      <w:tr w:rsidR="008A7DD9" w:rsidRPr="00D139A7" w14:paraId="33D28D8B" w14:textId="77777777" w:rsidTr="00DF3986">
        <w:tc>
          <w:tcPr>
            <w:tcW w:w="0" w:type="auto"/>
          </w:tcPr>
          <w:p w14:paraId="596BDAA8" w14:textId="77777777" w:rsidR="008A7DD9" w:rsidRPr="009F38B2" w:rsidRDefault="008A7DD9" w:rsidP="00DF3986">
            <w:pPr>
              <w:rPr>
                <w:rFonts w:ascii="Futura" w:hAnsi="Futura" w:cs="Futura"/>
                <w:i/>
                <w:iCs/>
                <w:sz w:val="20"/>
                <w:szCs w:val="20"/>
                <w:lang w:bidi="he-IL"/>
              </w:rPr>
            </w:pPr>
          </w:p>
        </w:tc>
        <w:tc>
          <w:tcPr>
            <w:tcW w:w="1081" w:type="dxa"/>
          </w:tcPr>
          <w:p w14:paraId="19B03DE5" w14:textId="77777777" w:rsidR="008A7DD9" w:rsidRPr="0046211E" w:rsidRDefault="008A7DD9" w:rsidP="00DF3986">
            <w:pPr>
              <w:rPr>
                <w:rFonts w:ascii="Futura" w:hAnsi="Futura" w:cs="Futura"/>
                <w:sz w:val="20"/>
                <w:szCs w:val="20"/>
                <w:lang w:bidi="he-IL"/>
              </w:rPr>
            </w:pPr>
          </w:p>
        </w:tc>
        <w:tc>
          <w:tcPr>
            <w:tcW w:w="1843" w:type="dxa"/>
          </w:tcPr>
          <w:p w14:paraId="19432C0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0FC8DA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16 (2.8 ± 0.88)</w:t>
            </w:r>
          </w:p>
        </w:tc>
      </w:tr>
      <w:tr w:rsidR="008A7DD9" w:rsidRPr="00D139A7" w14:paraId="6CB1D51F" w14:textId="77777777" w:rsidTr="00DF3986">
        <w:tc>
          <w:tcPr>
            <w:tcW w:w="0" w:type="auto"/>
          </w:tcPr>
          <w:p w14:paraId="2F8CD37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Triticum aestivum</w:t>
            </w:r>
          </w:p>
        </w:tc>
        <w:tc>
          <w:tcPr>
            <w:tcW w:w="1081" w:type="dxa"/>
          </w:tcPr>
          <w:p w14:paraId="4899E22F"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87105F"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28BEA8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5.5 (1.7 ± 0.75)</w:t>
            </w:r>
          </w:p>
        </w:tc>
      </w:tr>
      <w:tr w:rsidR="008A7DD9" w:rsidRPr="00D139A7" w14:paraId="798469C6" w14:textId="77777777" w:rsidTr="00DF3986">
        <w:tc>
          <w:tcPr>
            <w:tcW w:w="0" w:type="auto"/>
          </w:tcPr>
          <w:p w14:paraId="7D4A0569" w14:textId="77777777" w:rsidR="008A7DD9" w:rsidRPr="009F38B2" w:rsidRDefault="008A7DD9" w:rsidP="00DF3986">
            <w:pPr>
              <w:rPr>
                <w:rFonts w:ascii="Futura" w:hAnsi="Futura" w:cs="Futura"/>
                <w:i/>
                <w:iCs/>
                <w:sz w:val="20"/>
                <w:szCs w:val="20"/>
                <w:lang w:bidi="he-IL"/>
              </w:rPr>
            </w:pPr>
          </w:p>
        </w:tc>
        <w:tc>
          <w:tcPr>
            <w:tcW w:w="1081" w:type="dxa"/>
          </w:tcPr>
          <w:p w14:paraId="1BBE96CA" w14:textId="77777777" w:rsidR="008A7DD9" w:rsidRPr="0046211E" w:rsidRDefault="008A7DD9" w:rsidP="00DF3986">
            <w:pPr>
              <w:rPr>
                <w:rFonts w:ascii="Futura" w:hAnsi="Futura" w:cs="Futura"/>
                <w:sz w:val="20"/>
                <w:szCs w:val="20"/>
                <w:lang w:bidi="he-IL"/>
              </w:rPr>
            </w:pPr>
          </w:p>
        </w:tc>
        <w:tc>
          <w:tcPr>
            <w:tcW w:w="1843" w:type="dxa"/>
          </w:tcPr>
          <w:p w14:paraId="79AB90C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5DE3AD9"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7.3 (2 ± 0.75)</w:t>
            </w:r>
          </w:p>
        </w:tc>
      </w:tr>
      <w:tr w:rsidR="008A7DD9" w:rsidRPr="00D139A7" w14:paraId="5BDE88EC" w14:textId="77777777" w:rsidTr="00DF3986">
        <w:tc>
          <w:tcPr>
            <w:tcW w:w="0" w:type="auto"/>
          </w:tcPr>
          <w:p w14:paraId="67DAD40D" w14:textId="77777777" w:rsidR="008A7DD9" w:rsidRPr="009F38B2" w:rsidRDefault="008A7DD9" w:rsidP="00DF3986">
            <w:pPr>
              <w:rPr>
                <w:rFonts w:ascii="Futura" w:hAnsi="Futura" w:cs="Futura"/>
                <w:i/>
                <w:iCs/>
                <w:sz w:val="20"/>
                <w:szCs w:val="20"/>
                <w:lang w:bidi="he-IL"/>
              </w:rPr>
            </w:pPr>
          </w:p>
        </w:tc>
        <w:tc>
          <w:tcPr>
            <w:tcW w:w="1081" w:type="dxa"/>
          </w:tcPr>
          <w:p w14:paraId="5105F1FB"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C20FC4D"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87C192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3 (1.1 ± 0.74)</w:t>
            </w:r>
          </w:p>
        </w:tc>
      </w:tr>
      <w:tr w:rsidR="008A7DD9" w:rsidRPr="00D139A7" w14:paraId="7A6D2802" w14:textId="77777777" w:rsidTr="00DF3986">
        <w:tc>
          <w:tcPr>
            <w:tcW w:w="0" w:type="auto"/>
          </w:tcPr>
          <w:p w14:paraId="03379AB5" w14:textId="77777777" w:rsidR="008A7DD9" w:rsidRPr="009F38B2" w:rsidRDefault="008A7DD9" w:rsidP="00DF3986">
            <w:pPr>
              <w:rPr>
                <w:rFonts w:ascii="Futura" w:hAnsi="Futura" w:cs="Futura"/>
                <w:i/>
                <w:iCs/>
                <w:sz w:val="20"/>
                <w:szCs w:val="20"/>
                <w:lang w:bidi="he-IL"/>
              </w:rPr>
            </w:pPr>
          </w:p>
        </w:tc>
        <w:tc>
          <w:tcPr>
            <w:tcW w:w="1081" w:type="dxa"/>
          </w:tcPr>
          <w:p w14:paraId="0736C47C" w14:textId="77777777" w:rsidR="008A7DD9" w:rsidRPr="0046211E" w:rsidRDefault="008A7DD9" w:rsidP="00DF3986">
            <w:pPr>
              <w:rPr>
                <w:rFonts w:ascii="Futura" w:hAnsi="Futura" w:cs="Futura"/>
                <w:sz w:val="20"/>
                <w:szCs w:val="20"/>
                <w:lang w:bidi="he-IL"/>
              </w:rPr>
            </w:pPr>
          </w:p>
        </w:tc>
        <w:tc>
          <w:tcPr>
            <w:tcW w:w="1843" w:type="dxa"/>
          </w:tcPr>
          <w:p w14:paraId="5B1C7B66"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B6EB4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4 (1.4 ± 0.74)</w:t>
            </w:r>
          </w:p>
        </w:tc>
      </w:tr>
      <w:tr w:rsidR="008A7DD9" w:rsidRPr="00D139A7" w14:paraId="4A0F426F" w14:textId="77777777" w:rsidTr="00DF3986">
        <w:tc>
          <w:tcPr>
            <w:tcW w:w="0" w:type="auto"/>
          </w:tcPr>
          <w:p w14:paraId="48A4C27F"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Triticum turgidum</w:t>
            </w:r>
          </w:p>
        </w:tc>
        <w:tc>
          <w:tcPr>
            <w:tcW w:w="1081" w:type="dxa"/>
          </w:tcPr>
          <w:p w14:paraId="73C6600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5E908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2DAAC4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18 (2.9 ± 0.92)</w:t>
            </w:r>
          </w:p>
        </w:tc>
      </w:tr>
      <w:tr w:rsidR="008A7DD9" w:rsidRPr="00D139A7" w14:paraId="7EEAE59A" w14:textId="77777777" w:rsidTr="00DF3986">
        <w:tc>
          <w:tcPr>
            <w:tcW w:w="0" w:type="auto"/>
          </w:tcPr>
          <w:p w14:paraId="467469B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Triticum vulgare</w:t>
            </w:r>
          </w:p>
        </w:tc>
        <w:tc>
          <w:tcPr>
            <w:tcW w:w="1081" w:type="dxa"/>
          </w:tcPr>
          <w:p w14:paraId="7B08D06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2FAC01"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BE658D5"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064D70A0" w14:textId="77777777" w:rsidTr="00DF3986">
        <w:tc>
          <w:tcPr>
            <w:tcW w:w="0" w:type="auto"/>
          </w:tcPr>
          <w:p w14:paraId="14773950" w14:textId="77777777" w:rsidR="008A7DD9" w:rsidRPr="009F38B2" w:rsidRDefault="008A7DD9" w:rsidP="00DF3986">
            <w:pPr>
              <w:rPr>
                <w:rFonts w:ascii="Futura" w:hAnsi="Futura" w:cs="Futura"/>
                <w:i/>
                <w:iCs/>
                <w:sz w:val="20"/>
                <w:szCs w:val="20"/>
                <w:lang w:bidi="he-IL"/>
              </w:rPr>
            </w:pPr>
          </w:p>
        </w:tc>
        <w:tc>
          <w:tcPr>
            <w:tcW w:w="1081" w:type="dxa"/>
          </w:tcPr>
          <w:p w14:paraId="3CDE68F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B6E6AD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062F33"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7.3 (2 ± 0.87)</w:t>
            </w:r>
          </w:p>
        </w:tc>
      </w:tr>
      <w:tr w:rsidR="008A7DD9" w:rsidRPr="00D139A7" w14:paraId="3F405AEA" w14:textId="77777777" w:rsidTr="00DF3986">
        <w:tc>
          <w:tcPr>
            <w:tcW w:w="0" w:type="auto"/>
          </w:tcPr>
          <w:p w14:paraId="63E66D55"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Tropaeolum majus</w:t>
            </w:r>
          </w:p>
        </w:tc>
        <w:tc>
          <w:tcPr>
            <w:tcW w:w="1081" w:type="dxa"/>
          </w:tcPr>
          <w:p w14:paraId="19FD5376"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67799D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5552A30"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20 (3 ± 0.87)</w:t>
            </w:r>
          </w:p>
        </w:tc>
      </w:tr>
      <w:tr w:rsidR="008A7DD9" w:rsidRPr="00D139A7" w14:paraId="2A9934B5" w14:textId="77777777" w:rsidTr="00DF3986">
        <w:tc>
          <w:tcPr>
            <w:tcW w:w="0" w:type="auto"/>
          </w:tcPr>
          <w:p w14:paraId="22EC96EE" w14:textId="77777777" w:rsidR="008A7DD9" w:rsidRPr="009F38B2" w:rsidRDefault="008A7DD9" w:rsidP="00DF3986">
            <w:pPr>
              <w:rPr>
                <w:rFonts w:ascii="Futura" w:hAnsi="Futura" w:cs="Futura"/>
                <w:i/>
                <w:iCs/>
                <w:sz w:val="20"/>
                <w:szCs w:val="20"/>
                <w:lang w:bidi="he-IL"/>
              </w:rPr>
            </w:pPr>
          </w:p>
        </w:tc>
        <w:tc>
          <w:tcPr>
            <w:tcW w:w="1081" w:type="dxa"/>
          </w:tcPr>
          <w:p w14:paraId="6966ECB8"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C943AE4"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A413D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11 (2.4 ± 0.87)</w:t>
            </w:r>
          </w:p>
        </w:tc>
      </w:tr>
      <w:tr w:rsidR="008A7DD9" w:rsidRPr="00D139A7" w14:paraId="5906A913" w14:textId="77777777" w:rsidTr="00DF3986">
        <w:tc>
          <w:tcPr>
            <w:tcW w:w="0" w:type="auto"/>
          </w:tcPr>
          <w:p w14:paraId="5287E04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Typha angustifolia</w:t>
            </w:r>
          </w:p>
        </w:tc>
        <w:tc>
          <w:tcPr>
            <w:tcW w:w="1081" w:type="dxa"/>
          </w:tcPr>
          <w:p w14:paraId="41B45D3C"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F69A54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F696D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22 (3.1 ± 0.91)</w:t>
            </w:r>
          </w:p>
        </w:tc>
      </w:tr>
      <w:tr w:rsidR="008A7DD9" w:rsidRPr="00D139A7" w14:paraId="2EBEF2E7" w14:textId="77777777" w:rsidTr="00DF3986">
        <w:tc>
          <w:tcPr>
            <w:tcW w:w="0" w:type="auto"/>
          </w:tcPr>
          <w:p w14:paraId="6F91235A"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Vigna unguiculata</w:t>
            </w:r>
          </w:p>
        </w:tc>
        <w:tc>
          <w:tcPr>
            <w:tcW w:w="1081" w:type="dxa"/>
          </w:tcPr>
          <w:p w14:paraId="2E0631A7"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AB942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760919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5.3 (1.7 ± 0.78)</w:t>
            </w:r>
          </w:p>
        </w:tc>
      </w:tr>
      <w:tr w:rsidR="008A7DD9" w:rsidRPr="00D139A7" w14:paraId="5F24A0F3" w14:textId="77777777" w:rsidTr="00DF3986">
        <w:tc>
          <w:tcPr>
            <w:tcW w:w="0" w:type="auto"/>
          </w:tcPr>
          <w:p w14:paraId="6E794A9A" w14:textId="77777777" w:rsidR="008A7DD9" w:rsidRPr="009F38B2" w:rsidRDefault="008A7DD9" w:rsidP="00DF3986">
            <w:pPr>
              <w:rPr>
                <w:rFonts w:ascii="Futura" w:hAnsi="Futura" w:cs="Futura"/>
                <w:i/>
                <w:iCs/>
                <w:sz w:val="20"/>
                <w:szCs w:val="20"/>
                <w:lang w:bidi="he-IL"/>
              </w:rPr>
            </w:pPr>
          </w:p>
        </w:tc>
        <w:tc>
          <w:tcPr>
            <w:tcW w:w="1081" w:type="dxa"/>
          </w:tcPr>
          <w:p w14:paraId="3E2FE91C" w14:textId="77777777" w:rsidR="008A7DD9" w:rsidRPr="0046211E" w:rsidRDefault="008A7DD9" w:rsidP="00DF3986">
            <w:pPr>
              <w:rPr>
                <w:rFonts w:ascii="Futura" w:hAnsi="Futura" w:cs="Futura"/>
                <w:sz w:val="20"/>
                <w:szCs w:val="20"/>
                <w:lang w:bidi="he-IL"/>
              </w:rPr>
            </w:pPr>
          </w:p>
        </w:tc>
        <w:tc>
          <w:tcPr>
            <w:tcW w:w="1843" w:type="dxa"/>
          </w:tcPr>
          <w:p w14:paraId="4F0EB80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B7C59C"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7.2 (2 ± 0.78)</w:t>
            </w:r>
          </w:p>
        </w:tc>
      </w:tr>
      <w:tr w:rsidR="008A7DD9" w:rsidRPr="00D139A7" w14:paraId="5F8D2C8B" w14:textId="77777777" w:rsidTr="00DF3986">
        <w:tc>
          <w:tcPr>
            <w:tcW w:w="0" w:type="auto"/>
          </w:tcPr>
          <w:p w14:paraId="1B3F7BB9"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Vitis vinifera</w:t>
            </w:r>
          </w:p>
        </w:tc>
        <w:tc>
          <w:tcPr>
            <w:tcW w:w="1081" w:type="dxa"/>
          </w:tcPr>
          <w:p w14:paraId="6D7A32D5"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3FD124A"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B34C92"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33EF52C" w14:textId="77777777" w:rsidTr="00DF3986">
        <w:tc>
          <w:tcPr>
            <w:tcW w:w="0" w:type="auto"/>
          </w:tcPr>
          <w:p w14:paraId="45F2B07B" w14:textId="77777777" w:rsidR="008A7DD9" w:rsidRPr="009F38B2" w:rsidRDefault="008A7DD9" w:rsidP="00DF3986">
            <w:pPr>
              <w:rPr>
                <w:rFonts w:ascii="Futura" w:hAnsi="Futura" w:cs="Futura"/>
                <w:i/>
                <w:iCs/>
                <w:sz w:val="20"/>
                <w:szCs w:val="20"/>
                <w:lang w:bidi="he-IL"/>
              </w:rPr>
            </w:pPr>
            <w:r w:rsidRPr="009F38B2">
              <w:rPr>
                <w:rFonts w:ascii="Futura" w:hAnsi="Futura" w:cs="Futura"/>
                <w:i/>
                <w:iCs/>
                <w:sz w:val="20"/>
                <w:szCs w:val="20"/>
                <w:lang w:bidi="he-IL"/>
              </w:rPr>
              <w:t>Zea mays</w:t>
            </w:r>
          </w:p>
        </w:tc>
        <w:tc>
          <w:tcPr>
            <w:tcW w:w="1081" w:type="dxa"/>
          </w:tcPr>
          <w:p w14:paraId="0A692C50"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FD5B36E"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516FE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14 (2.6 ± 0.91)</w:t>
            </w:r>
          </w:p>
        </w:tc>
      </w:tr>
      <w:tr w:rsidR="008A7DD9" w:rsidRPr="00D139A7" w14:paraId="5DC90C15" w14:textId="77777777" w:rsidTr="00DF3986">
        <w:tc>
          <w:tcPr>
            <w:tcW w:w="0" w:type="auto"/>
          </w:tcPr>
          <w:p w14:paraId="21503CF4" w14:textId="77777777" w:rsidR="008A7DD9" w:rsidRPr="009F38B2" w:rsidRDefault="008A7DD9" w:rsidP="00DF3986">
            <w:pPr>
              <w:rPr>
                <w:rFonts w:ascii="Futura" w:hAnsi="Futura" w:cs="Futura"/>
                <w:i/>
                <w:iCs/>
                <w:sz w:val="20"/>
                <w:szCs w:val="20"/>
                <w:lang w:bidi="he-IL"/>
              </w:rPr>
            </w:pPr>
          </w:p>
        </w:tc>
        <w:tc>
          <w:tcPr>
            <w:tcW w:w="1081" w:type="dxa"/>
          </w:tcPr>
          <w:p w14:paraId="1E3F1750" w14:textId="77777777" w:rsidR="008A7DD9" w:rsidRPr="0046211E" w:rsidRDefault="008A7DD9" w:rsidP="00DF3986">
            <w:pPr>
              <w:rPr>
                <w:rFonts w:ascii="Futura" w:hAnsi="Futura" w:cs="Futura"/>
                <w:sz w:val="20"/>
                <w:szCs w:val="20"/>
                <w:lang w:bidi="he-IL"/>
              </w:rPr>
            </w:pPr>
          </w:p>
        </w:tc>
        <w:tc>
          <w:tcPr>
            <w:tcW w:w="1843" w:type="dxa"/>
          </w:tcPr>
          <w:p w14:paraId="756E2B2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E7A883B"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0C5DC347" w14:textId="77777777" w:rsidTr="00DF3986">
        <w:tc>
          <w:tcPr>
            <w:tcW w:w="0" w:type="auto"/>
            <w:tcBorders>
              <w:bottom w:val="single" w:sz="4" w:space="0" w:color="auto"/>
            </w:tcBorders>
          </w:tcPr>
          <w:p w14:paraId="04E17ADE" w14:textId="77777777" w:rsidR="008A7DD9" w:rsidRPr="009F38B2" w:rsidRDefault="008A7DD9" w:rsidP="00DF3986">
            <w:pPr>
              <w:rPr>
                <w:rFonts w:ascii="Futura" w:hAnsi="Futura" w:cs="Futura"/>
                <w:i/>
                <w:iCs/>
                <w:sz w:val="20"/>
                <w:szCs w:val="20"/>
                <w:lang w:bidi="he-IL"/>
              </w:rPr>
            </w:pPr>
          </w:p>
        </w:tc>
        <w:tc>
          <w:tcPr>
            <w:tcW w:w="1081" w:type="dxa"/>
            <w:tcBorders>
              <w:bottom w:val="single" w:sz="4" w:space="0" w:color="auto"/>
            </w:tcBorders>
          </w:tcPr>
          <w:p w14:paraId="59334614" w14:textId="77777777" w:rsidR="008A7DD9" w:rsidRPr="0046211E" w:rsidRDefault="008A7DD9" w:rsidP="00DF3986">
            <w:pPr>
              <w:rPr>
                <w:rFonts w:ascii="Futura" w:hAnsi="Futura" w:cs="Futura"/>
                <w:sz w:val="20"/>
                <w:szCs w:val="20"/>
                <w:lang w:bidi="he-IL"/>
              </w:rPr>
            </w:pPr>
            <w:r w:rsidRPr="0046211E">
              <w:rPr>
                <w:rFonts w:ascii="Futura" w:hAnsi="Futura" w:cs="Futura"/>
                <w:sz w:val="20"/>
                <w:szCs w:val="20"/>
                <w:lang w:bidi="he-IL"/>
              </w:rPr>
              <w:t>Dark</w:t>
            </w:r>
          </w:p>
        </w:tc>
        <w:tc>
          <w:tcPr>
            <w:tcW w:w="1843" w:type="dxa"/>
            <w:tcBorders>
              <w:bottom w:val="single" w:sz="4" w:space="0" w:color="auto"/>
            </w:tcBorders>
          </w:tcPr>
          <w:p w14:paraId="1F144648"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Chlorophyll</w:t>
            </w:r>
          </w:p>
        </w:tc>
        <w:tc>
          <w:tcPr>
            <w:tcW w:w="2693" w:type="dxa"/>
            <w:tcBorders>
              <w:bottom w:val="single" w:sz="4" w:space="0" w:color="auto"/>
            </w:tcBorders>
          </w:tcPr>
          <w:p w14:paraId="67D909E7" w14:textId="77777777" w:rsidR="008A7DD9" w:rsidRPr="00D139A7" w:rsidRDefault="008A7DD9" w:rsidP="00DF3986">
            <w:pPr>
              <w:rPr>
                <w:rFonts w:ascii="Futura" w:hAnsi="Futura" w:cs="Futura"/>
                <w:sz w:val="20"/>
                <w:szCs w:val="20"/>
                <w:lang w:bidi="he-IL"/>
              </w:rPr>
            </w:pPr>
            <w:r w:rsidRPr="00D139A7">
              <w:rPr>
                <w:rFonts w:ascii="Futura" w:hAnsi="Futura" w:cs="Futura"/>
                <w:sz w:val="20"/>
                <w:szCs w:val="20"/>
                <w:lang w:bidi="he-IL"/>
              </w:rPr>
              <w:t>10 (2.3 ± 0.89)</w:t>
            </w:r>
          </w:p>
        </w:tc>
      </w:tr>
    </w:tbl>
    <w:p w14:paraId="041944E7" w14:textId="77777777" w:rsidR="008A7DD9" w:rsidRDefault="008A7DD9" w:rsidP="008A7DD9">
      <w:pPr>
        <w:rPr>
          <w:rFonts w:ascii="Futura" w:hAnsi="Futura" w:cs="Futura"/>
          <w:b/>
          <w:bCs/>
          <w:sz w:val="20"/>
          <w:szCs w:val="20"/>
          <w:lang w:val="en-US"/>
        </w:rPr>
      </w:pPr>
    </w:p>
    <w:p w14:paraId="5874F7AE" w14:textId="77777777" w:rsidR="008A7DD9" w:rsidRDefault="008A7DD9" w:rsidP="008A7DD9">
      <w:pPr>
        <w:rPr>
          <w:rFonts w:ascii="Futura" w:hAnsi="Futura" w:cs="Futura"/>
          <w:b/>
          <w:bCs/>
          <w:sz w:val="20"/>
          <w:szCs w:val="20"/>
          <w:lang w:val="en-US"/>
        </w:rPr>
      </w:pPr>
    </w:p>
    <w:p w14:paraId="1A4EBD08" w14:textId="77777777" w:rsidR="008A7DD9" w:rsidRDefault="008A7DD9" w:rsidP="008A7DD9">
      <w:pPr>
        <w:rPr>
          <w:rFonts w:ascii="Futura" w:hAnsi="Futura" w:cs="Futura"/>
          <w:b/>
          <w:bCs/>
          <w:sz w:val="20"/>
          <w:szCs w:val="20"/>
          <w:lang w:val="en-US"/>
        </w:rPr>
      </w:pPr>
    </w:p>
    <w:p w14:paraId="59B6A82F" w14:textId="77777777" w:rsidR="008A7DD9" w:rsidRDefault="008A7DD9" w:rsidP="008A7DD9">
      <w:pPr>
        <w:rPr>
          <w:rFonts w:ascii="Futura" w:hAnsi="Futura" w:cs="Futura"/>
          <w:b/>
          <w:bCs/>
          <w:sz w:val="20"/>
          <w:szCs w:val="20"/>
          <w:lang w:val="en-US"/>
        </w:rPr>
      </w:pPr>
    </w:p>
    <w:p w14:paraId="4F5EE977" w14:textId="77777777" w:rsidR="008A7DD9" w:rsidRPr="00263FE4" w:rsidRDefault="008A7DD9" w:rsidP="008A7DD9">
      <w:pPr>
        <w:rPr>
          <w:rFonts w:ascii="Futura" w:hAnsi="Futura" w:cs="Futura"/>
          <w:lang w:val="en-US"/>
        </w:rPr>
      </w:pPr>
      <w:r>
        <w:rPr>
          <w:rFonts w:ascii="Futura" w:hAnsi="Futura" w:cs="Futura"/>
          <w:b/>
          <w:bCs/>
          <w:lang w:val="en-US"/>
        </w:rPr>
        <w:lastRenderedPageBreak/>
        <w:t>Supplementary</w:t>
      </w:r>
      <w:r w:rsidRPr="00263FE4">
        <w:rPr>
          <w:rFonts w:ascii="Futura" w:hAnsi="Futura" w:cs="Futura"/>
          <w:b/>
          <w:bCs/>
          <w:lang w:val="en-US"/>
        </w:rPr>
        <w:t xml:space="preserve"> references</w:t>
      </w:r>
    </w:p>
    <w:p w14:paraId="072F64A2" w14:textId="77777777" w:rsidR="008A7DD9" w:rsidRPr="003B7073" w:rsidRDefault="008A7DD9" w:rsidP="008A7DD9">
      <w:pPr>
        <w:rPr>
          <w:rFonts w:ascii="Futura" w:hAnsi="Futura" w:cs="Futura"/>
          <w:sz w:val="20"/>
          <w:szCs w:val="20"/>
          <w:lang w:val="en-US"/>
        </w:rPr>
      </w:pPr>
      <w:r>
        <w:rPr>
          <w:rFonts w:ascii="Futura" w:hAnsi="Futura" w:cs="Futura"/>
          <w:sz w:val="20"/>
          <w:szCs w:val="20"/>
          <w:lang w:val="en-US"/>
        </w:rPr>
        <w:t>Studies included in the meta-analysis in addition to the present study. Note that 130 references are listed because the data from three studies were not independent and thus merged.</w:t>
      </w:r>
    </w:p>
    <w:p w14:paraId="40344BA1" w14:textId="77777777" w:rsidR="008A7DD9" w:rsidRPr="003B7073" w:rsidRDefault="008A7DD9" w:rsidP="008A7DD9">
      <w:pPr>
        <w:rPr>
          <w:rFonts w:ascii="Futura" w:hAnsi="Futura" w:cs="Futura"/>
          <w:sz w:val="20"/>
          <w:szCs w:val="20"/>
          <w:lang w:val="en-US"/>
        </w:rPr>
      </w:pPr>
    </w:p>
    <w:p w14:paraId="1D4AFA9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BB</w:instrText>
      </w:r>
      <w:r w:rsidRPr="00245CAD">
        <w:rPr>
          <w:rFonts w:ascii="Futura Medium" w:hAnsi="Futura Medium" w:cs="Futura Medium" w:hint="cs"/>
          <w:sz w:val="20"/>
          <w:szCs w:val="20"/>
        </w:rPr>
        <w:fldChar w:fldCharType="separate"/>
      </w:r>
      <w:r w:rsidRPr="00245CAD">
        <w:rPr>
          <w:rFonts w:ascii="Futura Medium" w:hAnsi="Futura Medium" w:cs="Futura Medium" w:hint="cs"/>
          <w:kern w:val="0"/>
          <w:sz w:val="20"/>
          <w:szCs w:val="20"/>
          <w:lang w:val="en-GB"/>
        </w:rPr>
        <w:t xml:space="preserve">Albright LJ, </w:t>
      </w:r>
      <w:proofErr w:type="spellStart"/>
      <w:r w:rsidRPr="00245CAD">
        <w:rPr>
          <w:rFonts w:ascii="Futura Medium" w:hAnsi="Futura Medium" w:cs="Futura Medium" w:hint="cs"/>
          <w:kern w:val="0"/>
          <w:sz w:val="20"/>
          <w:szCs w:val="20"/>
          <w:lang w:val="en-GB"/>
        </w:rPr>
        <w:t>Chocair</w:t>
      </w:r>
      <w:proofErr w:type="spellEnd"/>
      <w:r w:rsidRPr="00245CAD">
        <w:rPr>
          <w:rFonts w:ascii="Futura Medium" w:hAnsi="Futura Medium" w:cs="Futura Medium" w:hint="cs"/>
          <w:kern w:val="0"/>
          <w:sz w:val="20"/>
          <w:szCs w:val="20"/>
          <w:lang w:val="en-GB"/>
        </w:rPr>
        <w:t xml:space="preserve"> J, Masuda K, Valdes M (1982) Degradation of the kelps </w:t>
      </w:r>
      <w:r w:rsidRPr="00245CAD">
        <w:rPr>
          <w:rFonts w:ascii="Futura Medium" w:hAnsi="Futura Medium" w:cs="Futura Medium" w:hint="cs"/>
          <w:i/>
          <w:kern w:val="0"/>
          <w:sz w:val="20"/>
          <w:szCs w:val="20"/>
          <w:lang w:val="en-GB"/>
        </w:rPr>
        <w:t>Macrocystis integrifolia</w:t>
      </w:r>
      <w:r w:rsidRPr="00245CAD">
        <w:rPr>
          <w:rFonts w:ascii="Futura Medium" w:hAnsi="Futura Medium" w:cs="Futura Medium" w:hint="cs"/>
          <w:kern w:val="0"/>
          <w:sz w:val="20"/>
          <w:szCs w:val="20"/>
          <w:lang w:val="en-GB"/>
        </w:rPr>
        <w:t xml:space="preserve"> and </w:t>
      </w:r>
      <w:proofErr w:type="spellStart"/>
      <w:r w:rsidRPr="00245CAD">
        <w:rPr>
          <w:rFonts w:ascii="Futura Medium" w:hAnsi="Futura Medium" w:cs="Futura Medium" w:hint="cs"/>
          <w:i/>
          <w:kern w:val="0"/>
          <w:sz w:val="20"/>
          <w:szCs w:val="20"/>
          <w:lang w:val="en-GB"/>
        </w:rPr>
        <w:t>Nereocystis</w:t>
      </w:r>
      <w:proofErr w:type="spellEnd"/>
      <w:r w:rsidRPr="00245CAD">
        <w:rPr>
          <w:rFonts w:ascii="Futura Medium" w:hAnsi="Futura Medium" w:cs="Futura Medium" w:hint="cs"/>
          <w:i/>
          <w:kern w:val="0"/>
          <w:sz w:val="20"/>
          <w:szCs w:val="20"/>
          <w:lang w:val="en-GB"/>
        </w:rPr>
        <w:t xml:space="preserve"> </w:t>
      </w:r>
      <w:proofErr w:type="spellStart"/>
      <w:r w:rsidRPr="00245CAD">
        <w:rPr>
          <w:rFonts w:ascii="Futura Medium" w:hAnsi="Futura Medium" w:cs="Futura Medium" w:hint="cs"/>
          <w:i/>
          <w:kern w:val="0"/>
          <w:sz w:val="20"/>
          <w:szCs w:val="20"/>
          <w:lang w:val="en-GB"/>
        </w:rPr>
        <w:t>luetkeana</w:t>
      </w:r>
      <w:proofErr w:type="spellEnd"/>
      <w:r w:rsidRPr="00245CAD">
        <w:rPr>
          <w:rFonts w:ascii="Futura Medium" w:hAnsi="Futura Medium" w:cs="Futura Medium" w:hint="cs"/>
          <w:kern w:val="0"/>
          <w:sz w:val="20"/>
          <w:szCs w:val="20"/>
          <w:lang w:val="en-GB"/>
        </w:rPr>
        <w:t xml:space="preserve"> in British Columbia coastal waters. Srivastava LM (ed.) </w:t>
      </w:r>
      <w:r w:rsidRPr="00245CAD">
        <w:rPr>
          <w:rFonts w:ascii="Futura Medium" w:hAnsi="Futura Medium" w:cs="Futura Medium" w:hint="cs"/>
          <w:i/>
          <w:kern w:val="0"/>
          <w:sz w:val="20"/>
          <w:szCs w:val="20"/>
          <w:lang w:val="en-GB"/>
        </w:rPr>
        <w:t>Synthetic and degradative processes in marine macrophytes</w:t>
      </w:r>
      <w:r w:rsidRPr="00245CAD">
        <w:rPr>
          <w:rFonts w:ascii="Futura Medium" w:hAnsi="Futura Medium" w:cs="Futura Medium" w:hint="cs"/>
          <w:kern w:val="0"/>
          <w:sz w:val="20"/>
          <w:szCs w:val="20"/>
          <w:lang w:val="en-GB"/>
        </w:rPr>
        <w:t>, 215–234. https://doi.org/10.1515/9783110837988-015.</w:t>
      </w:r>
    </w:p>
    <w:p w14:paraId="607BCFA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Arguelles T, Guardiola JL (1977) Hormonal control of senescence in excised orange leaves. </w:t>
      </w:r>
      <w:r w:rsidRPr="00245CAD">
        <w:rPr>
          <w:rFonts w:ascii="Futura Medium" w:hAnsi="Futura Medium" w:cs="Futura Medium" w:hint="cs"/>
          <w:i/>
          <w:kern w:val="0"/>
          <w:sz w:val="20"/>
          <w:szCs w:val="20"/>
          <w:lang w:val="en-GB"/>
        </w:rPr>
        <w:t>Journal of Horticultural Science</w:t>
      </w:r>
      <w:r w:rsidRPr="00245CAD">
        <w:rPr>
          <w:rFonts w:ascii="Futura Medium" w:hAnsi="Futura Medium" w:cs="Futura Medium" w:hint="cs"/>
          <w:kern w:val="0"/>
          <w:sz w:val="20"/>
          <w:szCs w:val="20"/>
          <w:lang w:val="en-GB"/>
        </w:rPr>
        <w:t xml:space="preserve"> 52, 199–204. https://doi.org/10.1080/00221589.1977.11514748.</w:t>
      </w:r>
    </w:p>
    <w:p w14:paraId="08D9922F"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Arnold KE, Manley SL (1985) Carbon allocation in </w:t>
      </w:r>
      <w:r w:rsidRPr="00245CAD">
        <w:rPr>
          <w:rFonts w:ascii="Futura Medium" w:hAnsi="Futura Medium" w:cs="Futura Medium" w:hint="cs"/>
          <w:i/>
          <w:kern w:val="0"/>
          <w:sz w:val="20"/>
          <w:szCs w:val="20"/>
          <w:lang w:val="en-GB"/>
        </w:rPr>
        <w:t xml:space="preserve">Macrocystis </w:t>
      </w:r>
      <w:proofErr w:type="spellStart"/>
      <w:r w:rsidRPr="00245CAD">
        <w:rPr>
          <w:rFonts w:ascii="Futura Medium" w:hAnsi="Futura Medium" w:cs="Futura Medium" w:hint="cs"/>
          <w:i/>
          <w:kern w:val="0"/>
          <w:sz w:val="20"/>
          <w:szCs w:val="20"/>
          <w:lang w:val="en-GB"/>
        </w:rPr>
        <w:t>pyrifera</w:t>
      </w:r>
      <w:proofErr w:type="spellEnd"/>
      <w:r w:rsidRPr="00245CAD">
        <w:rPr>
          <w:rFonts w:ascii="Futura Medium" w:hAnsi="Futura Medium" w:cs="Futura Medium" w:hint="cs"/>
          <w:kern w:val="0"/>
          <w:sz w:val="20"/>
          <w:szCs w:val="20"/>
          <w:lang w:val="en-GB"/>
        </w:rPr>
        <w:t xml:space="preserve"> (Phaeophyta): intrinsic variability in photosynthesis and respiration.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21, 154–167. https://doi.org/10.1111/j.0022-3646.1985.00154.x.</w:t>
      </w:r>
    </w:p>
    <w:p w14:paraId="1DC9D31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Asim M, Guo M, Khan R, Sun Y, Du S, Liu W, Li Y, Wang X, Wang M, Shi Y et al. (2022) Investigation of sugar </w:t>
      </w:r>
      <w:proofErr w:type="spellStart"/>
      <w:r w:rsidRPr="00245CAD">
        <w:rPr>
          <w:rFonts w:ascii="Futura Medium" w:hAnsi="Futura Medium" w:cs="Futura Medium" w:hint="cs"/>
          <w:kern w:val="0"/>
          <w:sz w:val="20"/>
          <w:szCs w:val="20"/>
          <w:lang w:val="en-GB"/>
        </w:rPr>
        <w:t>signaling</w:t>
      </w:r>
      <w:proofErr w:type="spellEnd"/>
      <w:r w:rsidRPr="00245CAD">
        <w:rPr>
          <w:rFonts w:ascii="Futura Medium" w:hAnsi="Futura Medium" w:cs="Futura Medium" w:hint="cs"/>
          <w:kern w:val="0"/>
          <w:sz w:val="20"/>
          <w:szCs w:val="20"/>
          <w:lang w:val="en-GB"/>
        </w:rPr>
        <w:t xml:space="preserve"> </w:t>
      </w:r>
      <w:proofErr w:type="spellStart"/>
      <w:r w:rsidRPr="00245CAD">
        <w:rPr>
          <w:rFonts w:ascii="Futura Medium" w:hAnsi="Futura Medium" w:cs="Futura Medium" w:hint="cs"/>
          <w:kern w:val="0"/>
          <w:sz w:val="20"/>
          <w:szCs w:val="20"/>
          <w:lang w:val="en-GB"/>
        </w:rPr>
        <w:t>behaviors</w:t>
      </w:r>
      <w:proofErr w:type="spellEnd"/>
      <w:r w:rsidRPr="00245CAD">
        <w:rPr>
          <w:rFonts w:ascii="Futura Medium" w:hAnsi="Futura Medium" w:cs="Futura Medium" w:hint="cs"/>
          <w:kern w:val="0"/>
          <w:sz w:val="20"/>
          <w:szCs w:val="20"/>
          <w:lang w:val="en-GB"/>
        </w:rPr>
        <w:t xml:space="preserve"> involved in sucrose-induced senescence initiation and progression in </w:t>
      </w:r>
      <w:r w:rsidRPr="00245CAD">
        <w:rPr>
          <w:rFonts w:ascii="Futura Medium" w:hAnsi="Futura Medium" w:cs="Futura Medium" w:hint="cs"/>
          <w:i/>
          <w:kern w:val="0"/>
          <w:sz w:val="20"/>
          <w:szCs w:val="20"/>
          <w:lang w:val="en-GB"/>
        </w:rPr>
        <w:t>N. tabacum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184, 112–125. https://doi.org/10.1016/j.plaphy.2022.05.024.</w:t>
      </w:r>
    </w:p>
    <w:p w14:paraId="62B4E8A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245CAD">
        <w:rPr>
          <w:rFonts w:ascii="Futura Medium" w:hAnsi="Futura Medium" w:cs="Futura Medium" w:hint="cs"/>
          <w:i/>
          <w:kern w:val="0"/>
          <w:sz w:val="20"/>
          <w:szCs w:val="20"/>
          <w:lang w:val="en-GB"/>
        </w:rPr>
        <w:t>The Journal of Agricultural Science</w:t>
      </w:r>
      <w:r w:rsidRPr="00245CAD">
        <w:rPr>
          <w:rFonts w:ascii="Futura Medium" w:hAnsi="Futura Medium" w:cs="Futura Medium" w:hint="cs"/>
          <w:kern w:val="0"/>
          <w:sz w:val="20"/>
          <w:szCs w:val="20"/>
          <w:lang w:val="en-GB"/>
        </w:rPr>
        <w:t xml:space="preserve"> 55, 413–421. https://doi.org/10.1017/s0021859600023327.</w:t>
      </w:r>
    </w:p>
    <w:p w14:paraId="514E6F2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245CAD">
        <w:rPr>
          <w:rFonts w:ascii="Futura Medium" w:hAnsi="Futura Medium" w:cs="Futura Medium" w:hint="cs"/>
          <w:i/>
          <w:kern w:val="0"/>
          <w:sz w:val="20"/>
          <w:szCs w:val="20"/>
          <w:lang w:val="en-GB"/>
        </w:rPr>
        <w:t>Estuaries</w:t>
      </w:r>
      <w:r w:rsidRPr="00245CAD">
        <w:rPr>
          <w:rFonts w:ascii="Futura Medium" w:hAnsi="Futura Medium" w:cs="Futura Medium" w:hint="cs"/>
          <w:kern w:val="0"/>
          <w:sz w:val="20"/>
          <w:szCs w:val="20"/>
          <w:lang w:val="en-GB"/>
        </w:rPr>
        <w:t xml:space="preserve"> 14, 65–73. https://doi.org/10.2307/1351983.</w:t>
      </w:r>
    </w:p>
    <w:p w14:paraId="490B7AF2"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Birecka</w:t>
      </w:r>
      <w:proofErr w:type="spellEnd"/>
      <w:r w:rsidRPr="00245CAD">
        <w:rPr>
          <w:rFonts w:ascii="Futura Medium" w:hAnsi="Futura Medium" w:cs="Futura Medium" w:hint="cs"/>
          <w:kern w:val="0"/>
          <w:sz w:val="20"/>
          <w:szCs w:val="20"/>
          <w:lang w:val="en-GB"/>
        </w:rPr>
        <w:t xml:space="preserve"> H, Ireton KP, Bitonti AJ, McCann PP (1991) Endogenous polyamine levels and dark-induced leaf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30, 105–108. https://doi.org/10.1016/0031-9422(91)84107-4.</w:t>
      </w:r>
    </w:p>
    <w:p w14:paraId="587863D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Joshi PN, </w:t>
      </w:r>
      <w:proofErr w:type="spellStart"/>
      <w:r w:rsidRPr="00245CAD">
        <w:rPr>
          <w:rFonts w:ascii="Futura Medium" w:hAnsi="Futura Medium" w:cs="Futura Medium" w:hint="cs"/>
          <w:kern w:val="0"/>
          <w:sz w:val="20"/>
          <w:szCs w:val="20"/>
          <w:lang w:val="en-GB"/>
        </w:rPr>
        <w:t>Kulandaivelu</w:t>
      </w:r>
      <w:proofErr w:type="spellEnd"/>
      <w:r w:rsidRPr="00245CAD">
        <w:rPr>
          <w:rFonts w:ascii="Futura Medium" w:hAnsi="Futura Medium" w:cs="Futura Medium" w:hint="cs"/>
          <w:kern w:val="0"/>
          <w:sz w:val="20"/>
          <w:szCs w:val="20"/>
          <w:lang w:val="en-GB"/>
        </w:rPr>
        <w:t xml:space="preserve"> G (1997) Changes in leaf protein and pigment contents and photosynthetic activities during senescence of detached maize leaves: influence of different ultraviolet radiations.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34, 37–44. https://doi.org/10.1023/a:1006855532424.</w:t>
      </w:r>
    </w:p>
    <w:p w14:paraId="1D9B055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NK C, Sahu P, UC B (1983) Senescence of detached fern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24, 1203–1208. https://doi.org/10.1093/oxfordjournals.pcp.a076634.</w:t>
      </w:r>
    </w:p>
    <w:p w14:paraId="5F2903CB"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245CAD">
        <w:rPr>
          <w:rFonts w:ascii="Futura Medium" w:hAnsi="Futura Medium" w:cs="Futura Medium" w:hint="cs"/>
          <w:i/>
          <w:kern w:val="0"/>
          <w:sz w:val="20"/>
          <w:szCs w:val="20"/>
          <w:lang w:val="en-GB"/>
        </w:rPr>
        <w:t>Plant Science Letters</w:t>
      </w:r>
      <w:r w:rsidRPr="00245CAD">
        <w:rPr>
          <w:rFonts w:ascii="Futura Medium" w:hAnsi="Futura Medium" w:cs="Futura Medium" w:hint="cs"/>
          <w:kern w:val="0"/>
          <w:sz w:val="20"/>
          <w:szCs w:val="20"/>
          <w:lang w:val="en-GB"/>
        </w:rPr>
        <w:t xml:space="preserve"> 7, 371–379. https://doi.org/10.1016/0304-4211(76)90094-8.</w:t>
      </w:r>
    </w:p>
    <w:p w14:paraId="4383622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17, 323–331. https://doi.org/10.1093/oxfordjournals.pcp.a075285.</w:t>
      </w:r>
    </w:p>
    <w:p w14:paraId="22586E9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AK, Choudhuri MA (1980) Mechanism of monocarpic senescence in rice.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65, 340–345. https://doi.org/10.1104/pp.65.2.340.</w:t>
      </w:r>
    </w:p>
    <w:p w14:paraId="3597988F"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R, </w:t>
      </w:r>
      <w:proofErr w:type="spellStart"/>
      <w:r w:rsidRPr="00245CAD">
        <w:rPr>
          <w:rFonts w:ascii="Futura Medium" w:hAnsi="Futura Medium" w:cs="Futura Medium" w:hint="cs"/>
          <w:kern w:val="0"/>
          <w:sz w:val="20"/>
          <w:szCs w:val="20"/>
          <w:lang w:val="en-GB"/>
        </w:rPr>
        <w:t>Sinhababu</w:t>
      </w:r>
      <w:proofErr w:type="spellEnd"/>
      <w:r w:rsidRPr="00245CAD">
        <w:rPr>
          <w:rFonts w:ascii="Futura Medium" w:hAnsi="Futura Medium" w:cs="Futura Medium" w:hint="cs"/>
          <w:kern w:val="0"/>
          <w:sz w:val="20"/>
          <w:szCs w:val="20"/>
          <w:lang w:val="en-GB"/>
        </w:rPr>
        <w:t xml:space="preserve"> A, Banerjee A, Kar RK (2005) Qualitative and quantitative effect of light on leaf senescence in a submerged aquatic weed, </w:t>
      </w:r>
      <w:r w:rsidRPr="00245CAD">
        <w:rPr>
          <w:rFonts w:ascii="Futura Medium" w:hAnsi="Futura Medium" w:cs="Futura Medium" w:hint="cs"/>
          <w:i/>
          <w:kern w:val="0"/>
          <w:sz w:val="20"/>
          <w:szCs w:val="20"/>
          <w:lang w:val="en-GB"/>
        </w:rPr>
        <w:t>Hydrilla verticillata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Indian Journal of Plant Physiology</w:t>
      </w:r>
      <w:r w:rsidRPr="00245CAD">
        <w:rPr>
          <w:rFonts w:ascii="Futura Medium" w:hAnsi="Futura Medium" w:cs="Futura Medium" w:hint="cs"/>
          <w:kern w:val="0"/>
          <w:sz w:val="20"/>
          <w:szCs w:val="20"/>
          <w:lang w:val="en-GB"/>
        </w:rPr>
        <w:t xml:space="preserve"> 10, 66–69. https://indianjournals.com/article/ijpp-10-1-011.</w:t>
      </w:r>
    </w:p>
    <w:p w14:paraId="13C4698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26, 52–59. https://doi.org/10.1093/jxb/26.1.52.</w:t>
      </w:r>
    </w:p>
    <w:p w14:paraId="7111807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49, 637–648. https://doi.org/10.1093/oxfordjournals.aob.a086291.</w:t>
      </w:r>
    </w:p>
    <w:p w14:paraId="477A2AF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Brady CJ, Heng FT (1975) Rate of protein synthesis in senescing, detached wheat leaves.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2, 163–176. https://doi.org/10.1071/pp9750163.</w:t>
      </w:r>
    </w:p>
    <w:p w14:paraId="34CE7E5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Brouwer PEM (1996) Decomposition in situ of the sublittoral Antarctic macroalga </w:t>
      </w:r>
      <w:r w:rsidRPr="00245CAD">
        <w:rPr>
          <w:rFonts w:ascii="Futura Medium" w:hAnsi="Futura Medium" w:cs="Futura Medium" w:hint="cs"/>
          <w:i/>
          <w:kern w:val="0"/>
          <w:sz w:val="20"/>
          <w:szCs w:val="20"/>
          <w:lang w:val="en-GB"/>
        </w:rPr>
        <w:t>Desmarestia anceps</w:t>
      </w:r>
      <w:r w:rsidRPr="00245CAD">
        <w:rPr>
          <w:rFonts w:ascii="Futura Medium" w:hAnsi="Futura Medium" w:cs="Futura Medium" w:hint="cs"/>
          <w:kern w:val="0"/>
          <w:sz w:val="20"/>
          <w:szCs w:val="20"/>
          <w:lang w:val="en-GB"/>
        </w:rPr>
        <w:t xml:space="preserve"> Montagne. </w:t>
      </w:r>
      <w:r w:rsidRPr="00245CAD">
        <w:rPr>
          <w:rFonts w:ascii="Futura Medium" w:hAnsi="Futura Medium" w:cs="Futura Medium" w:hint="cs"/>
          <w:i/>
          <w:kern w:val="0"/>
          <w:sz w:val="20"/>
          <w:szCs w:val="20"/>
          <w:lang w:val="en-GB"/>
        </w:rPr>
        <w:t>Polar Biology</w:t>
      </w:r>
      <w:r w:rsidRPr="00245CAD">
        <w:rPr>
          <w:rFonts w:ascii="Futura Medium" w:hAnsi="Futura Medium" w:cs="Futura Medium" w:hint="cs"/>
          <w:kern w:val="0"/>
          <w:sz w:val="20"/>
          <w:szCs w:val="20"/>
          <w:lang w:val="en-GB"/>
        </w:rPr>
        <w:t xml:space="preserve"> 16, 129–137. https://doi.org/10.1007/bf02390433.</w:t>
      </w:r>
    </w:p>
    <w:p w14:paraId="70D10C0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Causin HF, Marchetti CF, Pena LB, Gallego SM, </w:t>
      </w:r>
      <w:proofErr w:type="spellStart"/>
      <w:r w:rsidRPr="00245CAD">
        <w:rPr>
          <w:rFonts w:ascii="Futura Medium" w:hAnsi="Futura Medium" w:cs="Futura Medium" w:hint="cs"/>
          <w:kern w:val="0"/>
          <w:sz w:val="20"/>
          <w:szCs w:val="20"/>
          <w:lang w:val="en-GB"/>
        </w:rPr>
        <w:t>Barneix</w:t>
      </w:r>
      <w:proofErr w:type="spellEnd"/>
      <w:r w:rsidRPr="00245CAD">
        <w:rPr>
          <w:rFonts w:ascii="Futura Medium" w:hAnsi="Futura Medium" w:cs="Futura Medium" w:hint="cs"/>
          <w:kern w:val="0"/>
          <w:sz w:val="20"/>
          <w:szCs w:val="20"/>
          <w:lang w:val="en-GB"/>
        </w:rPr>
        <w:t xml:space="preserve"> AJ (2015) Down-regulation of catalase activity contributes to senescence induction in wheat leaves exposed to shading stress.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59, 154–162. https://doi.org/10.1007/s10535-014-0480-z.</w:t>
      </w:r>
    </w:p>
    <w:p w14:paraId="1EC6FBC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Chalise R, Dahal A, Basnet S, Sharma S, Pant DR, Khanal R (2024) Effect of plasma-activated water on chlorophyll retention in detached </w:t>
      </w:r>
      <w:proofErr w:type="spellStart"/>
      <w:r w:rsidRPr="00245CAD">
        <w:rPr>
          <w:rFonts w:ascii="Futura Medium" w:hAnsi="Futura Medium" w:cs="Futura Medium" w:hint="cs"/>
          <w:kern w:val="0"/>
          <w:sz w:val="20"/>
          <w:szCs w:val="20"/>
          <w:lang w:val="en-GB"/>
        </w:rPr>
        <w:t>Tejpat</w:t>
      </w:r>
      <w:proofErr w:type="spellEnd"/>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 xml:space="preserve">Cinnamomum </w:t>
      </w:r>
      <w:proofErr w:type="spellStart"/>
      <w:r w:rsidRPr="00245CAD">
        <w:rPr>
          <w:rFonts w:ascii="Futura Medium" w:hAnsi="Futura Medium" w:cs="Futura Medium" w:hint="cs"/>
          <w:i/>
          <w:kern w:val="0"/>
          <w:sz w:val="20"/>
          <w:szCs w:val="20"/>
          <w:lang w:val="en-GB"/>
        </w:rPr>
        <w:t>tamala</w:t>
      </w:r>
      <w:proofErr w:type="spellEnd"/>
      <w:r w:rsidRPr="00245CAD">
        <w:rPr>
          <w:rFonts w:ascii="Futura Medium" w:hAnsi="Futura Medium" w:cs="Futura Medium" w:hint="cs"/>
          <w:kern w:val="0"/>
          <w:sz w:val="20"/>
          <w:szCs w:val="20"/>
          <w:lang w:val="en-GB"/>
        </w:rPr>
        <w:t xml:space="preserve">) leaves. </w:t>
      </w:r>
      <w:proofErr w:type="spellStart"/>
      <w:r w:rsidRPr="00245CAD">
        <w:rPr>
          <w:rFonts w:ascii="Futura Medium" w:hAnsi="Futura Medium" w:cs="Futura Medium" w:hint="cs"/>
          <w:i/>
          <w:kern w:val="0"/>
          <w:sz w:val="20"/>
          <w:szCs w:val="20"/>
          <w:lang w:val="en-GB"/>
        </w:rPr>
        <w:t>Heliyon</w:t>
      </w:r>
      <w:proofErr w:type="spellEnd"/>
      <w:r w:rsidRPr="00245CAD">
        <w:rPr>
          <w:rFonts w:ascii="Futura Medium" w:hAnsi="Futura Medium" w:cs="Futura Medium" w:hint="cs"/>
          <w:kern w:val="0"/>
          <w:sz w:val="20"/>
          <w:szCs w:val="20"/>
          <w:lang w:val="en-GB"/>
        </w:rPr>
        <w:t xml:space="preserve"> 10, e24480. https://doi.org/10.1016/j.heliyon.2024.e24480.</w:t>
      </w:r>
    </w:p>
    <w:p w14:paraId="52B6B52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245CAD">
        <w:rPr>
          <w:rFonts w:ascii="Futura Medium" w:hAnsi="Futura Medium" w:cs="Futura Medium" w:hint="cs"/>
          <w:i/>
          <w:kern w:val="0"/>
          <w:sz w:val="20"/>
          <w:szCs w:val="20"/>
          <w:lang w:val="en-GB"/>
        </w:rPr>
        <w:t>Botanical Studies</w:t>
      </w:r>
      <w:r w:rsidRPr="00245CAD">
        <w:rPr>
          <w:rFonts w:ascii="Futura Medium" w:hAnsi="Futura Medium" w:cs="Futura Medium" w:hint="cs"/>
          <w:kern w:val="0"/>
          <w:sz w:val="20"/>
          <w:szCs w:val="20"/>
          <w:lang w:val="en-GB"/>
        </w:rPr>
        <w:t xml:space="preserve"> 51, 171–181. </w:t>
      </w:r>
    </w:p>
    <w:p w14:paraId="465140AF"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119, 123–131. https://doi.org/10.1016/s0176-1617(85)80171-1.</w:t>
      </w:r>
    </w:p>
    <w:p w14:paraId="362B626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 </w:t>
      </w:r>
      <w:proofErr w:type="spellStart"/>
      <w:r w:rsidRPr="00245CAD">
        <w:rPr>
          <w:rFonts w:ascii="Futura Medium" w:hAnsi="Futura Medium" w:cs="Futura Medium" w:hint="cs"/>
          <w:kern w:val="0"/>
          <w:sz w:val="20"/>
          <w:szCs w:val="20"/>
          <w:lang w:val="en-GB"/>
        </w:rPr>
        <w:t>Bettignies</w:t>
      </w:r>
      <w:proofErr w:type="spellEnd"/>
      <w:r w:rsidRPr="00245CAD">
        <w:rPr>
          <w:rFonts w:ascii="Futura Medium" w:hAnsi="Futura Medium" w:cs="Futura Medium" w:hint="cs"/>
          <w:kern w:val="0"/>
          <w:sz w:val="20"/>
          <w:szCs w:val="20"/>
          <w:lang w:val="en-GB"/>
        </w:rPr>
        <w:t xml:space="preserve"> F, Dauby P, Thomas F, </w:t>
      </w:r>
      <w:proofErr w:type="spellStart"/>
      <w:r w:rsidRPr="00245CAD">
        <w:rPr>
          <w:rFonts w:ascii="Futura Medium" w:hAnsi="Futura Medium" w:cs="Futura Medium" w:hint="cs"/>
          <w:kern w:val="0"/>
          <w:sz w:val="20"/>
          <w:szCs w:val="20"/>
          <w:lang w:val="en-GB"/>
        </w:rPr>
        <w:t>Gobet</w:t>
      </w:r>
      <w:proofErr w:type="spellEnd"/>
      <w:r w:rsidRPr="00245CAD">
        <w:rPr>
          <w:rFonts w:ascii="Futura Medium" w:hAnsi="Futura Medium" w:cs="Futura Medium" w:hint="cs"/>
          <w:kern w:val="0"/>
          <w:sz w:val="20"/>
          <w:szCs w:val="20"/>
          <w:lang w:val="en-GB"/>
        </w:rPr>
        <w:t xml:space="preserve"> A, Delage L, Bohner O, Loisel S, </w:t>
      </w:r>
      <w:proofErr w:type="spellStart"/>
      <w:r w:rsidRPr="00245CAD">
        <w:rPr>
          <w:rFonts w:ascii="Futura Medium" w:hAnsi="Futura Medium" w:cs="Futura Medium" w:hint="cs"/>
          <w:kern w:val="0"/>
          <w:sz w:val="20"/>
          <w:szCs w:val="20"/>
          <w:lang w:val="en-GB"/>
        </w:rPr>
        <w:t>Davoult</w:t>
      </w:r>
      <w:proofErr w:type="spellEnd"/>
      <w:r w:rsidRPr="00245CAD">
        <w:rPr>
          <w:rFonts w:ascii="Futura Medium" w:hAnsi="Futura Medium" w:cs="Futura Medium" w:hint="cs"/>
          <w:kern w:val="0"/>
          <w:sz w:val="20"/>
          <w:szCs w:val="20"/>
          <w:lang w:val="en-GB"/>
        </w:rPr>
        <w:t xml:space="preserve"> D (2020) Degradation dynamics and processes associated with the accumulation of </w:t>
      </w:r>
      <w:r w:rsidRPr="00245CAD">
        <w:rPr>
          <w:rFonts w:ascii="Futura Medium" w:hAnsi="Futura Medium" w:cs="Futura Medium" w:hint="cs"/>
          <w:i/>
          <w:kern w:val="0"/>
          <w:sz w:val="20"/>
          <w:szCs w:val="20"/>
          <w:lang w:val="en-GB"/>
        </w:rPr>
        <w:t xml:space="preserve">Laminaria </w:t>
      </w:r>
      <w:proofErr w:type="spellStart"/>
      <w:r w:rsidRPr="00245CAD">
        <w:rPr>
          <w:rFonts w:ascii="Futura Medium" w:hAnsi="Futura Medium" w:cs="Futura Medium" w:hint="cs"/>
          <w:i/>
          <w:kern w:val="0"/>
          <w:sz w:val="20"/>
          <w:szCs w:val="20"/>
          <w:lang w:val="en-GB"/>
        </w:rPr>
        <w:t>hyperborea</w:t>
      </w:r>
      <w:proofErr w:type="spellEnd"/>
      <w:r w:rsidRPr="00245CAD">
        <w:rPr>
          <w:rFonts w:ascii="Futura Medium" w:hAnsi="Futura Medium" w:cs="Futura Medium" w:hint="cs"/>
          <w:kern w:val="0"/>
          <w:sz w:val="20"/>
          <w:szCs w:val="20"/>
          <w:lang w:val="en-GB"/>
        </w:rPr>
        <w:t xml:space="preserve"> (Phaeophyceae) kelp fragments: an in situ experimental approach.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56, 1481–1492. https://doi.org/10.1111/jpy.13041.</w:t>
      </w:r>
    </w:p>
    <w:p w14:paraId="396AC15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Dent RM, Cowan AK (1994) Abscisic acid-induced senescence in light-and dark-incubated detached leaves of barley. </w:t>
      </w:r>
      <w:r w:rsidRPr="00245CAD">
        <w:rPr>
          <w:rFonts w:ascii="Futura Medium" w:hAnsi="Futura Medium" w:cs="Futura Medium" w:hint="cs"/>
          <w:i/>
          <w:kern w:val="0"/>
          <w:sz w:val="20"/>
          <w:szCs w:val="20"/>
          <w:lang w:val="en-GB"/>
        </w:rPr>
        <w:t>South African Journal of Botany</w:t>
      </w:r>
      <w:r w:rsidRPr="00245CAD">
        <w:rPr>
          <w:rFonts w:ascii="Futura Medium" w:hAnsi="Futura Medium" w:cs="Futura Medium" w:hint="cs"/>
          <w:kern w:val="0"/>
          <w:sz w:val="20"/>
          <w:szCs w:val="20"/>
          <w:lang w:val="en-GB"/>
        </w:rPr>
        <w:t xml:space="preserve"> 60, 340–344. https://doi.org/10.1016/s0254-6299(16)30589-0.</w:t>
      </w:r>
    </w:p>
    <w:p w14:paraId="4F87073B"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245CAD">
        <w:rPr>
          <w:rFonts w:ascii="Futura Medium" w:hAnsi="Futura Medium" w:cs="Futura Medium" w:hint="cs"/>
          <w:i/>
          <w:kern w:val="0"/>
          <w:sz w:val="20"/>
          <w:szCs w:val="20"/>
          <w:lang w:val="en-GB"/>
        </w:rPr>
        <w:t xml:space="preserve">Sechium </w:t>
      </w:r>
      <w:proofErr w:type="spellStart"/>
      <w:r w:rsidRPr="00245CAD">
        <w:rPr>
          <w:rFonts w:ascii="Futura Medium" w:hAnsi="Futura Medium" w:cs="Futura Medium" w:hint="cs"/>
          <w:i/>
          <w:kern w:val="0"/>
          <w:sz w:val="20"/>
          <w:szCs w:val="20"/>
          <w:lang w:val="en-GB"/>
        </w:rPr>
        <w:t>edule</w:t>
      </w:r>
      <w:proofErr w:type="spellEnd"/>
      <w:r w:rsidRPr="00245CAD">
        <w:rPr>
          <w:rFonts w:ascii="Futura Medium" w:hAnsi="Futura Medium" w:cs="Futura Medium" w:hint="cs"/>
          <w:kern w:val="0"/>
          <w:sz w:val="20"/>
          <w:szCs w:val="20"/>
          <w:lang w:val="en-GB"/>
        </w:rPr>
        <w:t xml:space="preserve"> on Darjeeling hill of the Eastern Himalayas.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30, 379–383. https://doi.org/10.1007/bf02878194.</w:t>
      </w:r>
    </w:p>
    <w:p w14:paraId="0A2D553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Drew EA (1983) Physiology of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I. Use of excised lamina discs in </w:t>
      </w:r>
      <w:proofErr w:type="gramStart"/>
      <w:r w:rsidRPr="00245CAD">
        <w:rPr>
          <w:rFonts w:ascii="Futura Medium" w:hAnsi="Futura Medium" w:cs="Futura Medium" w:hint="cs"/>
          <w:kern w:val="0"/>
          <w:sz w:val="20"/>
          <w:szCs w:val="20"/>
          <w:lang w:val="en-GB"/>
        </w:rPr>
        <w:t>short and long term</w:t>
      </w:r>
      <w:proofErr w:type="gramEnd"/>
      <w:r w:rsidRPr="00245CAD">
        <w:rPr>
          <w:rFonts w:ascii="Futura Medium" w:hAnsi="Futura Medium" w:cs="Futura Medium" w:hint="cs"/>
          <w:kern w:val="0"/>
          <w:sz w:val="20"/>
          <w:szCs w:val="20"/>
          <w:lang w:val="en-GB"/>
        </w:rPr>
        <w:t xml:space="preserve"> experiments. </w:t>
      </w:r>
      <w:r w:rsidRPr="00245CAD">
        <w:rPr>
          <w:rFonts w:ascii="Futura Medium" w:hAnsi="Futura Medium" w:cs="Futura Medium" w:hint="cs"/>
          <w:i/>
          <w:kern w:val="0"/>
          <w:sz w:val="20"/>
          <w:szCs w:val="20"/>
          <w:lang w:val="en-GB"/>
        </w:rPr>
        <w:t>Marine Ecology</w:t>
      </w:r>
      <w:r w:rsidRPr="00245CAD">
        <w:rPr>
          <w:rFonts w:ascii="Futura Medium" w:hAnsi="Futura Medium" w:cs="Futura Medium" w:hint="cs"/>
          <w:kern w:val="0"/>
          <w:sz w:val="20"/>
          <w:szCs w:val="20"/>
          <w:lang w:val="en-GB"/>
        </w:rPr>
        <w:t xml:space="preserve"> 226, 259–270. https://doi.org/10.1111/j.1439-0485.1983.tb00297.x.</w:t>
      </w:r>
    </w:p>
    <w:p w14:paraId="082B500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(1994) Photosynthetic light-harvesting during leaf senescence in </w:t>
      </w:r>
      <w:r w:rsidRPr="00245CAD">
        <w:rPr>
          <w:rFonts w:ascii="Futura Medium" w:hAnsi="Futura Medium" w:cs="Futura Medium" w:hint="cs"/>
          <w:i/>
          <w:kern w:val="0"/>
          <w:sz w:val="20"/>
          <w:szCs w:val="20"/>
          <w:lang w:val="en-GB"/>
        </w:rPr>
        <w:t xml:space="preserve">Panicum </w:t>
      </w:r>
      <w:proofErr w:type="spellStart"/>
      <w:r w:rsidRPr="00245CAD">
        <w:rPr>
          <w:rFonts w:ascii="Futura Medium" w:hAnsi="Futura Medium" w:cs="Futura Medium" w:hint="cs"/>
          <w:i/>
          <w:kern w:val="0"/>
          <w:sz w:val="20"/>
          <w:szCs w:val="20"/>
          <w:lang w:val="en-GB"/>
        </w:rPr>
        <w:t>miliaceum</w:t>
      </w:r>
      <w:proofErr w:type="spellEnd"/>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95, 141–152. https://doi.org/10.1016/0168-9452(94)90088-4.</w:t>
      </w:r>
    </w:p>
    <w:p w14:paraId="00AA4B6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(1988) Leaf development and senescence in </w:t>
      </w:r>
      <w:r w:rsidRPr="00245CAD">
        <w:rPr>
          <w:rFonts w:ascii="Futura Medium" w:hAnsi="Futura Medium" w:cs="Futura Medium" w:hint="cs"/>
          <w:i/>
          <w:kern w:val="0"/>
          <w:sz w:val="20"/>
          <w:szCs w:val="20"/>
          <w:lang w:val="en-GB"/>
        </w:rPr>
        <w:t xml:space="preserve">Panicum </w:t>
      </w:r>
      <w:proofErr w:type="spellStart"/>
      <w:r w:rsidRPr="00245CAD">
        <w:rPr>
          <w:rFonts w:ascii="Futura Medium" w:hAnsi="Futura Medium" w:cs="Futura Medium" w:hint="cs"/>
          <w:i/>
          <w:kern w:val="0"/>
          <w:sz w:val="20"/>
          <w:szCs w:val="20"/>
          <w:lang w:val="en-GB"/>
        </w:rPr>
        <w:t>miliaceum</w:t>
      </w:r>
      <w:proofErr w:type="spellEnd"/>
      <w:r w:rsidRPr="00245CAD">
        <w:rPr>
          <w:rFonts w:ascii="Futura Medium" w:hAnsi="Futura Medium" w:cs="Futura Medium" w:hint="cs"/>
          <w:kern w:val="0"/>
          <w:sz w:val="20"/>
          <w:szCs w:val="20"/>
          <w:lang w:val="en-GB"/>
        </w:rPr>
        <w:t xml:space="preserve"> L., a cereal with a short seed-to-seed cycle.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55, 129–136. https://doi.org/10.1016/0168-9452(88)90168-9.</w:t>
      </w:r>
    </w:p>
    <w:p w14:paraId="201C6C7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Even-Chen Z, </w:t>
      </w:r>
      <w:proofErr w:type="spellStart"/>
      <w:r w:rsidRPr="00245CAD">
        <w:rPr>
          <w:rFonts w:ascii="Futura Medium" w:hAnsi="Futura Medium" w:cs="Futura Medium" w:hint="cs"/>
          <w:kern w:val="0"/>
          <w:sz w:val="20"/>
          <w:szCs w:val="20"/>
          <w:lang w:val="en-GB"/>
        </w:rPr>
        <w:t>Atsmon</w:t>
      </w:r>
      <w:proofErr w:type="spellEnd"/>
      <w:r w:rsidRPr="00245CAD">
        <w:rPr>
          <w:rFonts w:ascii="Futura Medium" w:hAnsi="Futura Medium" w:cs="Futura Medium" w:hint="cs"/>
          <w:kern w:val="0"/>
          <w:sz w:val="20"/>
          <w:szCs w:val="20"/>
          <w:lang w:val="en-GB"/>
        </w:rPr>
        <w:t xml:space="preserve"> D, Itai C (1978) Hormonal aspects of senescence in detached tobacco leaves.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44, 377–382. https://doi.org/10.1111/j.1399-3054.1978.tb01641.x.</w:t>
      </w:r>
    </w:p>
    <w:p w14:paraId="7D7AD3B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de </w:t>
      </w:r>
      <w:proofErr w:type="spellStart"/>
      <w:r w:rsidRPr="00245CAD">
        <w:rPr>
          <w:rFonts w:ascii="Futura Medium" w:hAnsi="Futura Medium" w:cs="Futura Medium" w:hint="cs"/>
          <w:kern w:val="0"/>
          <w:sz w:val="20"/>
          <w:szCs w:val="20"/>
          <w:lang w:val="en-GB"/>
        </w:rPr>
        <w:t>Bettignies</w:t>
      </w:r>
      <w:proofErr w:type="spellEnd"/>
      <w:r w:rsidRPr="00245CAD">
        <w:rPr>
          <w:rFonts w:ascii="Futura Medium" w:hAnsi="Futura Medium" w:cs="Futura Medium" w:hint="cs"/>
          <w:kern w:val="0"/>
          <w:sz w:val="20"/>
          <w:szCs w:val="20"/>
          <w:lang w:val="en-GB"/>
        </w:rPr>
        <w:t xml:space="preserve"> F, Foggo A, </w:t>
      </w:r>
      <w:proofErr w:type="spellStart"/>
      <w:r w:rsidRPr="00245CAD">
        <w:rPr>
          <w:rFonts w:ascii="Futura Medium" w:hAnsi="Futura Medium" w:cs="Futura Medium" w:hint="cs"/>
          <w:kern w:val="0"/>
          <w:sz w:val="20"/>
          <w:szCs w:val="20"/>
          <w:lang w:val="en-GB"/>
        </w:rPr>
        <w:t>Davoult</w:t>
      </w:r>
      <w:proofErr w:type="spellEnd"/>
      <w:r w:rsidRPr="00245CAD">
        <w:rPr>
          <w:rFonts w:ascii="Futura Medium" w:hAnsi="Futura Medium" w:cs="Futura Medium" w:hint="cs"/>
          <w:kern w:val="0"/>
          <w:sz w:val="20"/>
          <w:szCs w:val="20"/>
          <w:lang w:val="en-GB"/>
        </w:rPr>
        <w:t xml:space="preserve"> D (2021) Sustained productivity and respiration of degrading kelp detritus in the shallow benthos: detached or broken, but not dead.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166, 105277. https://doi.org/10.1016/j.marenvres.2021.105277.</w:t>
      </w:r>
    </w:p>
    <w:p w14:paraId="6C193D2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173, 105529. https://doi.org/10.1016/j.marenvres.2021.105529.</w:t>
      </w:r>
    </w:p>
    <w:p w14:paraId="1F4BFAA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32, 891–901. https://doi.org/10.1071/fp05076.</w:t>
      </w:r>
    </w:p>
    <w:p w14:paraId="40DAB6E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32, 1247–1252. https://doi.org/10.1007/s00468-018-1706-z.</w:t>
      </w:r>
    </w:p>
    <w:p w14:paraId="21A7692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Gi E, Cho S-H, Kim S-H, Kang K, Paek N-C (2024) Rice ONAC016 promotes leaf senescence through abscisic acid </w:t>
      </w:r>
      <w:proofErr w:type="spellStart"/>
      <w:r w:rsidRPr="00245CAD">
        <w:rPr>
          <w:rFonts w:ascii="Futura Medium" w:hAnsi="Futura Medium" w:cs="Futura Medium" w:hint="cs"/>
          <w:kern w:val="0"/>
          <w:sz w:val="20"/>
          <w:szCs w:val="20"/>
          <w:lang w:val="en-GB"/>
        </w:rPr>
        <w:t>signaling</w:t>
      </w:r>
      <w:proofErr w:type="spellEnd"/>
      <w:r w:rsidRPr="00245CAD">
        <w:rPr>
          <w:rFonts w:ascii="Futura Medium" w:hAnsi="Futura Medium" w:cs="Futura Medium" w:hint="cs"/>
          <w:kern w:val="0"/>
          <w:sz w:val="20"/>
          <w:szCs w:val="20"/>
          <w:lang w:val="en-GB"/>
        </w:rPr>
        <w:t xml:space="preserve"> pathway involving </w:t>
      </w:r>
      <w:proofErr w:type="spellStart"/>
      <w:r w:rsidRPr="00245CAD">
        <w:rPr>
          <w:rFonts w:ascii="Futura Medium" w:hAnsi="Futura Medium" w:cs="Futura Medium" w:hint="cs"/>
          <w:kern w:val="0"/>
          <w:sz w:val="20"/>
          <w:szCs w:val="20"/>
          <w:lang w:val="en-GB"/>
        </w:rPr>
        <w:t>OsNAP</w:t>
      </w:r>
      <w:proofErr w:type="spellEnd"/>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 Crop Journal</w:t>
      </w:r>
      <w:r w:rsidRPr="00245CAD">
        <w:rPr>
          <w:rFonts w:ascii="Futura Medium" w:hAnsi="Futura Medium" w:cs="Futura Medium" w:hint="cs"/>
          <w:kern w:val="0"/>
          <w:sz w:val="20"/>
          <w:szCs w:val="20"/>
          <w:lang w:val="en-GB"/>
        </w:rPr>
        <w:t xml:space="preserve"> 12, 709–720. https://doi.org/10.1016/j.cj.2024.02.009.</w:t>
      </w:r>
    </w:p>
    <w:p w14:paraId="2E7AB21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27, 117–126. https://doi.org/10.1093/oxfordjournals.pcp.a077071.</w:t>
      </w:r>
    </w:p>
    <w:p w14:paraId="340F3F4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(1987) Does the loss of leaf chlorophyll during senescence of primary wheat leaf arise due to loss in chloroplast number or chlorophyll content. </w:t>
      </w:r>
      <w:proofErr w:type="spellStart"/>
      <w:r w:rsidRPr="00245CAD">
        <w:rPr>
          <w:rFonts w:ascii="Futura Medium" w:hAnsi="Futura Medium" w:cs="Futura Medium" w:hint="cs"/>
          <w:i/>
          <w:kern w:val="0"/>
          <w:sz w:val="20"/>
          <w:szCs w:val="20"/>
          <w:lang w:val="en-GB"/>
        </w:rPr>
        <w:t>Biochemie</w:t>
      </w:r>
      <w:proofErr w:type="spellEnd"/>
      <w:r w:rsidRPr="00245CAD">
        <w:rPr>
          <w:rFonts w:ascii="Futura Medium" w:hAnsi="Futura Medium" w:cs="Futura Medium" w:hint="cs"/>
          <w:i/>
          <w:kern w:val="0"/>
          <w:sz w:val="20"/>
          <w:szCs w:val="20"/>
          <w:lang w:val="en-GB"/>
        </w:rPr>
        <w:t xml:space="preserve"> und </w:t>
      </w:r>
      <w:proofErr w:type="spellStart"/>
      <w:r w:rsidRPr="00245CAD">
        <w:rPr>
          <w:rFonts w:ascii="Futura Medium" w:hAnsi="Futura Medium" w:cs="Futura Medium" w:hint="cs"/>
          <w:i/>
          <w:kern w:val="0"/>
          <w:sz w:val="20"/>
          <w:szCs w:val="20"/>
          <w:lang w:val="en-GB"/>
        </w:rPr>
        <w:t>Physiologie</w:t>
      </w:r>
      <w:proofErr w:type="spellEnd"/>
      <w:r w:rsidRPr="00245CAD">
        <w:rPr>
          <w:rFonts w:ascii="Futura Medium" w:hAnsi="Futura Medium" w:cs="Futura Medium" w:hint="cs"/>
          <w:i/>
          <w:kern w:val="0"/>
          <w:sz w:val="20"/>
          <w:szCs w:val="20"/>
          <w:lang w:val="en-GB"/>
        </w:rPr>
        <w:t xml:space="preserve"> der </w:t>
      </w:r>
      <w:proofErr w:type="spellStart"/>
      <w:r w:rsidRPr="00245CAD">
        <w:rPr>
          <w:rFonts w:ascii="Futura Medium" w:hAnsi="Futura Medium" w:cs="Futura Medium" w:hint="cs"/>
          <w:i/>
          <w:kern w:val="0"/>
          <w:sz w:val="20"/>
          <w:szCs w:val="20"/>
          <w:lang w:val="en-GB"/>
        </w:rPr>
        <w:t>Pflanzen</w:t>
      </w:r>
      <w:proofErr w:type="spellEnd"/>
      <w:r w:rsidRPr="00245CAD">
        <w:rPr>
          <w:rFonts w:ascii="Futura Medium" w:hAnsi="Futura Medium" w:cs="Futura Medium" w:hint="cs"/>
          <w:kern w:val="0"/>
          <w:sz w:val="20"/>
          <w:szCs w:val="20"/>
          <w:lang w:val="en-GB"/>
        </w:rPr>
        <w:t xml:space="preserve"> 182, 481–484. https://doi.org/10.1016/s0015-3796(87)80078-1.</w:t>
      </w:r>
    </w:p>
    <w:p w14:paraId="47FA4FB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Gut H, Rutz C, Matile P, Thomas H (1987) Leaf senescence in a non</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degradation of carotenoids.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70, 659–663. https://doi.org/10.1111/j.1399-3054.1987.tb04321.x.</w:t>
      </w:r>
    </w:p>
    <w:p w14:paraId="68D20F8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Hilditch P, Thomas H, Rogers L (1986) Leaf senescence in a non-yellowing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photosynthesis and photosynthetic electron transport.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167, 146–151. https://doi.org/10.1007/bf00446382.</w:t>
      </w:r>
    </w:p>
    <w:p w14:paraId="5DAA904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Housley TL, Pollock CJ (1985) Photosynthesis and carbohydrate metabolism in detached leaves of </w:t>
      </w:r>
      <w:r w:rsidRPr="00245CAD">
        <w:rPr>
          <w:rFonts w:ascii="Futura Medium" w:hAnsi="Futura Medium" w:cs="Futura Medium" w:hint="cs"/>
          <w:i/>
          <w:kern w:val="0"/>
          <w:sz w:val="20"/>
          <w:szCs w:val="20"/>
          <w:lang w:val="en-GB"/>
        </w:rPr>
        <w:t>Lolium temulentum</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99, 499–507. https://doi.org/10.1111/j.1469-8137.1985.tb03678.x.</w:t>
      </w:r>
    </w:p>
    <w:p w14:paraId="736DAC4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J, Han B, Xu S, Zhou M, Shen W (2011) </w:t>
      </w:r>
      <w:proofErr w:type="spellStart"/>
      <w:r w:rsidRPr="00245CAD">
        <w:rPr>
          <w:rFonts w:ascii="Futura Medium" w:hAnsi="Futura Medium" w:cs="Futura Medium" w:hint="cs"/>
          <w:kern w:val="0"/>
          <w:sz w:val="20"/>
          <w:szCs w:val="20"/>
          <w:lang w:val="en-GB"/>
        </w:rPr>
        <w:t>Heme</w:t>
      </w:r>
      <w:proofErr w:type="spellEnd"/>
      <w:r w:rsidRPr="00245CAD">
        <w:rPr>
          <w:rFonts w:ascii="Futura Medium" w:hAnsi="Futura Medium" w:cs="Futura Medium" w:hint="cs"/>
          <w:kern w:val="0"/>
          <w:sz w:val="20"/>
          <w:szCs w:val="20"/>
          <w:lang w:val="en-GB"/>
        </w:rPr>
        <w:t xml:space="preserve"> oxygenase-1 is involved in the cytokinin-induced alleviation of senescence in detached wheat leaves during dark incubation.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168, 768–775. https://doi.org/10.1016/j.jplph.2010.10.010.</w:t>
      </w:r>
    </w:p>
    <w:p w14:paraId="51776B1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245CAD">
        <w:rPr>
          <w:rFonts w:ascii="Futura Medium" w:hAnsi="Futura Medium" w:cs="Futura Medium" w:hint="cs"/>
          <w:i/>
          <w:kern w:val="0"/>
          <w:sz w:val="20"/>
          <w:szCs w:val="20"/>
          <w:lang w:val="en-GB"/>
        </w:rPr>
        <w:t>Fourth International Conference on Photonics and Imaging in Biology and Medicine</w:t>
      </w:r>
      <w:r w:rsidRPr="00245CAD">
        <w:rPr>
          <w:rFonts w:ascii="Futura Medium" w:hAnsi="Futura Medium" w:cs="Futura Medium" w:hint="cs"/>
          <w:kern w:val="0"/>
          <w:sz w:val="20"/>
          <w:szCs w:val="20"/>
          <w:lang w:val="en-GB"/>
        </w:rPr>
        <w:t xml:space="preserve"> 6047, 604740. https://doi.org/10.1117/12.710949.</w:t>
      </w:r>
    </w:p>
    <w:p w14:paraId="6D5389C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Hukmani</w:t>
      </w:r>
      <w:proofErr w:type="spellEnd"/>
      <w:r w:rsidRPr="00245CAD">
        <w:rPr>
          <w:rFonts w:ascii="Futura Medium" w:hAnsi="Futura Medium" w:cs="Futura Medium" w:hint="cs"/>
          <w:kern w:val="0"/>
          <w:sz w:val="20"/>
          <w:szCs w:val="20"/>
          <w:lang w:val="en-GB"/>
        </w:rPr>
        <w:t xml:space="preserve"> P, Tripathy BC (1994) Chlorophyll biosynthetic reactions during senescence of excised barley (</w:t>
      </w:r>
      <w:r w:rsidRPr="00245CAD">
        <w:rPr>
          <w:rFonts w:ascii="Futura Medium" w:hAnsi="Futura Medium" w:cs="Futura Medium" w:hint="cs"/>
          <w:i/>
          <w:kern w:val="0"/>
          <w:sz w:val="20"/>
          <w:szCs w:val="20"/>
          <w:lang w:val="en-GB"/>
        </w:rPr>
        <w:t>Hordeum vulgare</w:t>
      </w:r>
      <w:r w:rsidRPr="00245CAD">
        <w:rPr>
          <w:rFonts w:ascii="Futura Medium" w:hAnsi="Futura Medium" w:cs="Futura Medium" w:hint="cs"/>
          <w:kern w:val="0"/>
          <w:sz w:val="20"/>
          <w:szCs w:val="20"/>
          <w:lang w:val="en-GB"/>
        </w:rPr>
        <w:t xml:space="preserve"> L. cv IB 65)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105, 1295–1300. https://doi.org/10.1104/pp.105.4.1295.</w:t>
      </w:r>
    </w:p>
    <w:p w14:paraId="38DA456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7, 13–19. https://doi.org/10.1016/0304-3770(79)90003-2.</w:t>
      </w:r>
    </w:p>
    <w:p w14:paraId="28A568A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86, 191–198. https://doi.org/10.1111/j.1469-8137.1980.tb03188.x.</w:t>
      </w:r>
    </w:p>
    <w:p w14:paraId="6CAC4ED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Jana S, Choudhuri MA (1982a) Changes occurring during aging and senescence in a submerged aquatic angiosperm (</w:t>
      </w:r>
      <w:proofErr w:type="spellStart"/>
      <w:r w:rsidRPr="00245CAD">
        <w:rPr>
          <w:rFonts w:ascii="Futura Medium" w:hAnsi="Futura Medium" w:cs="Futura Medium" w:hint="cs"/>
          <w:i/>
          <w:kern w:val="0"/>
          <w:sz w:val="20"/>
          <w:szCs w:val="20"/>
          <w:lang w:val="en-GB"/>
        </w:rPr>
        <w:t>Potamogeton</w:t>
      </w:r>
      <w:proofErr w:type="spellEnd"/>
      <w:r w:rsidRPr="00245CAD">
        <w:rPr>
          <w:rFonts w:ascii="Futura Medium" w:hAnsi="Futura Medium" w:cs="Futura Medium" w:hint="cs"/>
          <w:i/>
          <w:kern w:val="0"/>
          <w:sz w:val="20"/>
          <w:szCs w:val="20"/>
          <w:lang w:val="en-GB"/>
        </w:rPr>
        <w:t xml:space="preserve"> </w:t>
      </w:r>
      <w:proofErr w:type="spellStart"/>
      <w:r w:rsidRPr="00245CAD">
        <w:rPr>
          <w:rFonts w:ascii="Futura Medium" w:hAnsi="Futura Medium" w:cs="Futura Medium" w:hint="cs"/>
          <w:i/>
          <w:kern w:val="0"/>
          <w:sz w:val="20"/>
          <w:szCs w:val="20"/>
          <w:lang w:val="en-GB"/>
        </w:rPr>
        <w:t>pectinatus</w:t>
      </w:r>
      <w:proofErr w:type="spellEnd"/>
      <w:r w:rsidRPr="00245CAD">
        <w:rPr>
          <w:rFonts w:ascii="Futura Medium" w:hAnsi="Futura Medium" w:cs="Futura Medium" w:hint="cs"/>
          <w:kern w:val="0"/>
          <w:sz w:val="20"/>
          <w:szCs w:val="20"/>
          <w:lang w:val="en-GB"/>
        </w:rPr>
        <w:t xml:space="preserve">).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55, 356–360. https://doi.org/10.1111/j.1399-3054.1982.tb00305.x.</w:t>
      </w:r>
    </w:p>
    <w:p w14:paraId="29588FB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(1982b) Glycolate metabolism of three submersed aquatic angiosperms during ageing.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12, 345–354. https://doi.org/10.1016/0304-3770(82)90026-2.</w:t>
      </w:r>
    </w:p>
    <w:p w14:paraId="458DB5E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(1982c) Changes in the activities of ribulose 1,5-bisphosphate and phosphoenolpyruvate carboxylases in submersed aquatic angiosperms during aging.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70, 1125–1127. https://doi.org/10.1104/pp.70.4.1125.</w:t>
      </w:r>
    </w:p>
    <w:p w14:paraId="6887F34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(1984a) Effects of plant growth regulators on Hill activity of submerged aquatic plants during induced senescence.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18, 371–376. https://doi.org/10.1016/0304-3770(84)90057-3.</w:t>
      </w:r>
    </w:p>
    <w:p w14:paraId="428D940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(1984b) Synergistic effects of heavy metal pollutants on senescence in submerged aquatic plants. </w:t>
      </w:r>
      <w:r w:rsidRPr="00245CAD">
        <w:rPr>
          <w:rFonts w:ascii="Futura Medium" w:hAnsi="Futura Medium" w:cs="Futura Medium" w:hint="cs"/>
          <w:i/>
          <w:kern w:val="0"/>
          <w:sz w:val="20"/>
          <w:szCs w:val="20"/>
          <w:lang w:val="en-GB"/>
        </w:rPr>
        <w:t>Water, Air, &amp; Soil Pollution</w:t>
      </w:r>
      <w:r w:rsidRPr="00245CAD">
        <w:rPr>
          <w:rFonts w:ascii="Futura Medium" w:hAnsi="Futura Medium" w:cs="Futura Medium" w:hint="cs"/>
          <w:kern w:val="0"/>
          <w:sz w:val="20"/>
          <w:szCs w:val="20"/>
          <w:lang w:val="en-GB"/>
        </w:rPr>
        <w:t xml:space="preserve"> 21, 351–357. https://doi.org/10.1007/bf00163635.</w:t>
      </w:r>
    </w:p>
    <w:p w14:paraId="4C74E68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30, 30–33. https://doi.org/10.1007/bf02876420.</w:t>
      </w:r>
    </w:p>
    <w:p w14:paraId="3BBD7B6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Jia HS, Han YQ, Li DQ (2003) Photoinhibition and active oxygen species production in detached apple leaves during dehydration.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41, 151–156. https://doi.org/10.1023/a:1025889219115.</w:t>
      </w:r>
    </w:p>
    <w:p w14:paraId="6F34D40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245CAD">
        <w:rPr>
          <w:rFonts w:ascii="Futura Medium" w:hAnsi="Futura Medium" w:cs="Futura Medium" w:hint="cs"/>
          <w:i/>
          <w:kern w:val="0"/>
          <w:sz w:val="20"/>
          <w:szCs w:val="20"/>
          <w:lang w:val="en-GB"/>
        </w:rPr>
        <w:t>Postharvest Biology and Technology</w:t>
      </w:r>
      <w:r w:rsidRPr="00245CAD">
        <w:rPr>
          <w:rFonts w:ascii="Futura Medium" w:hAnsi="Futura Medium" w:cs="Futura Medium" w:hint="cs"/>
          <w:kern w:val="0"/>
          <w:sz w:val="20"/>
          <w:szCs w:val="20"/>
          <w:lang w:val="en-GB"/>
        </w:rPr>
        <w:t xml:space="preserve"> 26, 339–345. https://doi.org/10.1016/s0925-5214(02)00068-6.</w:t>
      </w:r>
    </w:p>
    <w:p w14:paraId="58B6B25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Kang K, Kim YS, Park S, Back K (2009) Evaluation of light-harvesting complex proteins as senescence-related protein markers in detached rice leaves.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47, 638–640. https://doi.org/10.1007/s11099-009-0093-5.</w:t>
      </w:r>
    </w:p>
    <w:p w14:paraId="73E4641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Kao CH, Yang SF (1983) Role of ethylene in the senescence of detached rice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73, 881–885. https://doi.org/10.1104/pp.73.4.881.</w:t>
      </w:r>
    </w:p>
    <w:p w14:paraId="1BE0677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160, 385–391. https://doi.org/10.1007/bf00429753.</w:t>
      </w:r>
    </w:p>
    <w:p w14:paraId="0AEE71B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141, 538–544. https://doi.org/10.1016/s0176-1617(11)80453-0.</w:t>
      </w:r>
    </w:p>
    <w:p w14:paraId="788E1EE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RK, Choudhuri MA (1985) Senescence of </w:t>
      </w:r>
      <w:r w:rsidRPr="00245CAD">
        <w:rPr>
          <w:rFonts w:ascii="Futura Medium" w:hAnsi="Futura Medium" w:cs="Futura Medium" w:hint="cs"/>
          <w:i/>
          <w:kern w:val="0"/>
          <w:sz w:val="20"/>
          <w:szCs w:val="20"/>
          <w:lang w:val="en-GB"/>
        </w:rPr>
        <w:t>Hydrilla</w:t>
      </w:r>
      <w:r w:rsidRPr="00245CAD">
        <w:rPr>
          <w:rFonts w:ascii="Futura Medium" w:hAnsi="Futura Medium" w:cs="Futura Medium" w:hint="cs"/>
          <w:kern w:val="0"/>
          <w:sz w:val="20"/>
          <w:szCs w:val="20"/>
          <w:lang w:val="en-GB"/>
        </w:rPr>
        <w:t xml:space="preserve"> leaves in light and darkness.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63, 225–230. https://doi.org/10.1111/j.1399-3054.1985.tb01907.x.</w:t>
      </w:r>
    </w:p>
    <w:p w14:paraId="7F44431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35, 889–905. https://doi.org/10.1007/s00468-021-02088-w.</w:t>
      </w:r>
    </w:p>
    <w:p w14:paraId="78CE5B4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245CAD">
        <w:rPr>
          <w:rFonts w:ascii="Futura Medium" w:hAnsi="Futura Medium" w:cs="Futura Medium" w:hint="cs"/>
          <w:i/>
          <w:kern w:val="0"/>
          <w:sz w:val="20"/>
          <w:szCs w:val="20"/>
          <w:lang w:val="en-GB"/>
        </w:rPr>
        <w:t>in situ</w:t>
      </w:r>
      <w:r w:rsidRPr="00245CAD">
        <w:rPr>
          <w:rFonts w:ascii="Futura Medium" w:hAnsi="Futura Medium" w:cs="Futura Medium" w:hint="cs"/>
          <w:kern w:val="0"/>
          <w:sz w:val="20"/>
          <w:szCs w:val="20"/>
          <w:lang w:val="en-GB"/>
        </w:rPr>
        <w:t xml:space="preserve"> </w:t>
      </w:r>
      <w:proofErr w:type="gramStart"/>
      <w:r w:rsidRPr="00245CAD">
        <w:rPr>
          <w:rFonts w:ascii="Futura Medium" w:hAnsi="Futura Medium" w:cs="Futura Medium" w:hint="cs"/>
          <w:kern w:val="0"/>
          <w:sz w:val="20"/>
          <w:szCs w:val="20"/>
          <w:lang w:val="en-GB"/>
        </w:rPr>
        <w:t>leaves, and</w:t>
      </w:r>
      <w:proofErr w:type="gramEnd"/>
      <w:r w:rsidRPr="00245CAD">
        <w:rPr>
          <w:rFonts w:ascii="Futura Medium" w:hAnsi="Futura Medium" w:cs="Futura Medium" w:hint="cs"/>
          <w:kern w:val="0"/>
          <w:sz w:val="20"/>
          <w:szCs w:val="20"/>
          <w:lang w:val="en-GB"/>
        </w:rPr>
        <w:t xml:space="preserve"> potentially shortens sampling time. </w:t>
      </w:r>
      <w:r w:rsidRPr="00245CAD">
        <w:rPr>
          <w:rFonts w:ascii="Futura Medium" w:hAnsi="Futura Medium" w:cs="Futura Medium" w:hint="cs"/>
          <w:i/>
          <w:kern w:val="0"/>
          <w:sz w:val="20"/>
          <w:szCs w:val="20"/>
          <w:lang w:val="en-GB"/>
        </w:rPr>
        <w:t>Applied Sciences</w:t>
      </w:r>
      <w:r w:rsidRPr="00245CAD">
        <w:rPr>
          <w:rFonts w:ascii="Futura Medium" w:hAnsi="Futura Medium" w:cs="Futura Medium" w:hint="cs"/>
          <w:kern w:val="0"/>
          <w:sz w:val="20"/>
          <w:szCs w:val="20"/>
          <w:lang w:val="en-GB"/>
        </w:rPr>
        <w:t xml:space="preserve"> 11, 3644. https://doi.org/10.3390/app11083644.</w:t>
      </w:r>
    </w:p>
    <w:p w14:paraId="1F90031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Karatas I, Ozturk L, </w:t>
      </w:r>
      <w:proofErr w:type="spellStart"/>
      <w:r w:rsidRPr="00245CAD">
        <w:rPr>
          <w:rFonts w:ascii="Futura Medium" w:hAnsi="Futura Medium" w:cs="Futura Medium" w:hint="cs"/>
          <w:kern w:val="0"/>
          <w:sz w:val="20"/>
          <w:szCs w:val="20"/>
          <w:lang w:val="en-GB"/>
        </w:rPr>
        <w:t>Ersahin</w:t>
      </w:r>
      <w:proofErr w:type="spellEnd"/>
      <w:r w:rsidRPr="00245CAD">
        <w:rPr>
          <w:rFonts w:ascii="Futura Medium" w:hAnsi="Futura Medium" w:cs="Futura Medium" w:hint="cs"/>
          <w:kern w:val="0"/>
          <w:sz w:val="20"/>
          <w:szCs w:val="20"/>
          <w:lang w:val="en-GB"/>
        </w:rPr>
        <w:t xml:space="preserve"> Y, </w:t>
      </w:r>
      <w:proofErr w:type="spellStart"/>
      <w:r w:rsidRPr="00245CAD">
        <w:rPr>
          <w:rFonts w:ascii="Futura Medium" w:hAnsi="Futura Medium" w:cs="Futura Medium" w:hint="cs"/>
          <w:kern w:val="0"/>
          <w:sz w:val="20"/>
          <w:szCs w:val="20"/>
          <w:lang w:val="en-GB"/>
        </w:rPr>
        <w:t>Okatan</w:t>
      </w:r>
      <w:proofErr w:type="spellEnd"/>
      <w:r w:rsidRPr="00245CAD">
        <w:rPr>
          <w:rFonts w:ascii="Futura Medium" w:hAnsi="Futura Medium" w:cs="Futura Medium" w:hint="cs"/>
          <w:kern w:val="0"/>
          <w:sz w:val="20"/>
          <w:szCs w:val="20"/>
          <w:lang w:val="en-GB"/>
        </w:rPr>
        <w:t xml:space="preserve"> Y (2010) Effects of auxin on photosynthetic pigments and some enzyme activities during dark-induced senescence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1881–1888. https://www.pakbs.org/pjbot/paper_details.php?id=2331.</w:t>
      </w:r>
    </w:p>
    <w:p w14:paraId="72D2620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Kato MC, </w:t>
      </w:r>
      <w:proofErr w:type="spellStart"/>
      <w:r w:rsidRPr="00245CAD">
        <w:rPr>
          <w:rFonts w:ascii="Futura Medium" w:hAnsi="Futura Medium" w:cs="Futura Medium" w:hint="cs"/>
          <w:kern w:val="0"/>
          <w:sz w:val="20"/>
          <w:szCs w:val="20"/>
          <w:lang w:val="en-GB"/>
        </w:rPr>
        <w:t>Hikosaka</w:t>
      </w:r>
      <w:proofErr w:type="spellEnd"/>
      <w:r w:rsidRPr="00245CAD">
        <w:rPr>
          <w:rFonts w:ascii="Futura Medium" w:hAnsi="Futura Medium" w:cs="Futura Medium" w:hint="cs"/>
          <w:kern w:val="0"/>
          <w:sz w:val="20"/>
          <w:szCs w:val="20"/>
          <w:lang w:val="en-GB"/>
        </w:rPr>
        <w:t xml:space="preserve"> K, Hirose T (2002) Leaf discs floated on water are different from intact leaves in photosynthesis and photoinhibition. </w:t>
      </w:r>
      <w:r w:rsidRPr="00245CAD">
        <w:rPr>
          <w:rFonts w:ascii="Futura Medium" w:hAnsi="Futura Medium" w:cs="Futura Medium" w:hint="cs"/>
          <w:i/>
          <w:kern w:val="0"/>
          <w:sz w:val="20"/>
          <w:szCs w:val="20"/>
          <w:lang w:val="en-GB"/>
        </w:rPr>
        <w:t>Photosynthesis Research</w:t>
      </w:r>
      <w:r w:rsidRPr="00245CAD">
        <w:rPr>
          <w:rFonts w:ascii="Futura Medium" w:hAnsi="Futura Medium" w:cs="Futura Medium" w:hint="cs"/>
          <w:kern w:val="0"/>
          <w:sz w:val="20"/>
          <w:szCs w:val="20"/>
          <w:lang w:val="en-GB"/>
        </w:rPr>
        <w:t xml:space="preserve"> 72, 65–70. https://doi.org/10.1023/a:1016097312036.</w:t>
      </w:r>
    </w:p>
    <w:p w14:paraId="0C0802B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Knauer GA, Ayers AV (1977) Changes in carbon, nitrogen, adenosine triphosphate, and chlorophyll </w:t>
      </w:r>
      <w:r w:rsidRPr="00245CAD">
        <w:rPr>
          <w:rFonts w:ascii="Futura Medium" w:hAnsi="Futura Medium" w:cs="Futura Medium" w:hint="cs"/>
          <w:i/>
          <w:kern w:val="0"/>
          <w:sz w:val="20"/>
          <w:szCs w:val="20"/>
          <w:lang w:val="en-GB"/>
        </w:rPr>
        <w:t>a</w:t>
      </w:r>
      <w:r w:rsidRPr="00245CAD">
        <w:rPr>
          <w:rFonts w:ascii="Futura Medium" w:hAnsi="Futura Medium" w:cs="Futura Medium" w:hint="cs"/>
          <w:kern w:val="0"/>
          <w:sz w:val="20"/>
          <w:szCs w:val="20"/>
          <w:lang w:val="en-GB"/>
        </w:rPr>
        <w:t xml:space="preserve"> in decomposing </w:t>
      </w:r>
      <w:proofErr w:type="spellStart"/>
      <w:r w:rsidRPr="00245CAD">
        <w:rPr>
          <w:rFonts w:ascii="Futura Medium" w:hAnsi="Futura Medium" w:cs="Futura Medium" w:hint="cs"/>
          <w:i/>
          <w:kern w:val="0"/>
          <w:sz w:val="20"/>
          <w:szCs w:val="20"/>
          <w:lang w:val="en-GB"/>
        </w:rPr>
        <w:t>Thalassia</w:t>
      </w:r>
      <w:proofErr w:type="spellEnd"/>
      <w:r w:rsidRPr="00245CAD">
        <w:rPr>
          <w:rFonts w:ascii="Futura Medium" w:hAnsi="Futura Medium" w:cs="Futura Medium" w:hint="cs"/>
          <w:i/>
          <w:kern w:val="0"/>
          <w:sz w:val="20"/>
          <w:szCs w:val="20"/>
          <w:lang w:val="en-GB"/>
        </w:rPr>
        <w:t xml:space="preserve"> </w:t>
      </w:r>
      <w:proofErr w:type="spellStart"/>
      <w:r w:rsidRPr="00245CAD">
        <w:rPr>
          <w:rFonts w:ascii="Futura Medium" w:hAnsi="Futura Medium" w:cs="Futura Medium" w:hint="cs"/>
          <w:i/>
          <w:kern w:val="0"/>
          <w:sz w:val="20"/>
          <w:szCs w:val="20"/>
          <w:lang w:val="en-GB"/>
        </w:rPr>
        <w:t>testudinum</w:t>
      </w:r>
      <w:proofErr w:type="spellEnd"/>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22, 408–414. https://doi.org/10.4319/lo.1977.22.3.0408.</w:t>
      </w:r>
    </w:p>
    <w:p w14:paraId="2A5BC06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Kreslavski</w:t>
      </w:r>
      <w:proofErr w:type="spellEnd"/>
      <w:r w:rsidRPr="00245CAD">
        <w:rPr>
          <w:rFonts w:ascii="Futura Medium" w:hAnsi="Futura Medium" w:cs="Futura Medium" w:hint="cs"/>
          <w:kern w:val="0"/>
          <w:sz w:val="20"/>
          <w:szCs w:val="20"/>
          <w:lang w:val="en-GB"/>
        </w:rPr>
        <w:t xml:space="preserve"> VD, Lankin AV, Vasilyeva GK, Luybimov VY, Semenova GN, Schmitt FJ, Friedrich T, </w:t>
      </w:r>
      <w:proofErr w:type="spellStart"/>
      <w:r w:rsidRPr="00245CAD">
        <w:rPr>
          <w:rFonts w:ascii="Futura Medium" w:hAnsi="Futura Medium" w:cs="Futura Medium" w:hint="cs"/>
          <w:kern w:val="0"/>
          <w:sz w:val="20"/>
          <w:szCs w:val="20"/>
          <w:lang w:val="en-GB"/>
        </w:rPr>
        <w:t>Allakhverdiev</w:t>
      </w:r>
      <w:proofErr w:type="spellEnd"/>
      <w:r w:rsidRPr="00245CAD">
        <w:rPr>
          <w:rFonts w:ascii="Futura Medium" w:hAnsi="Futura Medium" w:cs="Futura Medium" w:hint="cs"/>
          <w:kern w:val="0"/>
          <w:sz w:val="20"/>
          <w:szCs w:val="20"/>
          <w:lang w:val="en-GB"/>
        </w:rPr>
        <w:t xml:space="preserve"> SI (2014) Effects of polyaromatic hydrocarbons on photosystem II activity in pea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81, 135–142. https://doi.org/10.1016/j.plaphy.2014.02.020.</w:t>
      </w:r>
    </w:p>
    <w:p w14:paraId="1CF003AF"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Landolt R, Matile P (1990) </w:t>
      </w:r>
      <w:proofErr w:type="spellStart"/>
      <w:r w:rsidRPr="00245CAD">
        <w:rPr>
          <w:rFonts w:ascii="Futura Medium" w:hAnsi="Futura Medium" w:cs="Futura Medium" w:hint="cs"/>
          <w:kern w:val="0"/>
          <w:sz w:val="20"/>
          <w:szCs w:val="20"/>
          <w:lang w:val="en-GB"/>
        </w:rPr>
        <w:t>Glyoxisome</w:t>
      </w:r>
      <w:proofErr w:type="spellEnd"/>
      <w:r w:rsidRPr="00245CAD">
        <w:rPr>
          <w:rFonts w:ascii="Futura Medium" w:hAnsi="Futura Medium" w:cs="Futura Medium" w:hint="cs"/>
          <w:kern w:val="0"/>
          <w:sz w:val="20"/>
          <w:szCs w:val="20"/>
          <w:lang w:val="en-GB"/>
        </w:rPr>
        <w:t xml:space="preserve">-like microbodies in senescent spinach leaves.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72, 159–163. https://doi.org/10.1016/0168-9452(90)90078-3.</w:t>
      </w:r>
    </w:p>
    <w:p w14:paraId="3ECA1E2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Talbot M, Simon EW (1967) The yellowing of attached and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18, 526–534. https://doi.org/10.1093/jxb/18.3.526.</w:t>
      </w:r>
    </w:p>
    <w:p w14:paraId="6AF28B6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Simon EW (1969) The effect of light on the senescence of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20, 138–144. https://doi.org/10.1093/jxb/20.1.138.</w:t>
      </w:r>
    </w:p>
    <w:p w14:paraId="75DA460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Liu L, Li H, Zeng H, Cai Q, Zhou X, Yin C (2016) Exogenous </w:t>
      </w:r>
      <w:proofErr w:type="spellStart"/>
      <w:r w:rsidRPr="00245CAD">
        <w:rPr>
          <w:rFonts w:ascii="Futura Medium" w:hAnsi="Futura Medium" w:cs="Futura Medium" w:hint="cs"/>
          <w:kern w:val="0"/>
          <w:sz w:val="20"/>
          <w:szCs w:val="20"/>
          <w:lang w:val="en-GB"/>
        </w:rPr>
        <w:t>jasmonic</w:t>
      </w:r>
      <w:proofErr w:type="spellEnd"/>
      <w:r w:rsidRPr="00245CAD">
        <w:rPr>
          <w:rFonts w:ascii="Futura Medium" w:hAnsi="Futura Medium" w:cs="Futura Medium" w:hint="cs"/>
          <w:kern w:val="0"/>
          <w:sz w:val="20"/>
          <w:szCs w:val="20"/>
          <w:lang w:val="en-GB"/>
        </w:rPr>
        <w:t xml:space="preserve"> acid and cytokinin antagonistically regulate rice flag leaf senescence by mediating chlorophyll degradation, membrane deterioration, and senescence-associated genes expression. </w:t>
      </w:r>
      <w:r w:rsidRPr="00245CAD">
        <w:rPr>
          <w:rFonts w:ascii="Futura Medium" w:hAnsi="Futura Medium" w:cs="Futura Medium" w:hint="cs"/>
          <w:i/>
          <w:kern w:val="0"/>
          <w:sz w:val="20"/>
          <w:szCs w:val="20"/>
          <w:lang w:val="en-GB"/>
        </w:rPr>
        <w:t>Journal of Plant Growth Regulation</w:t>
      </w:r>
      <w:r w:rsidRPr="00245CAD">
        <w:rPr>
          <w:rFonts w:ascii="Futura Medium" w:hAnsi="Futura Medium" w:cs="Futura Medium" w:hint="cs"/>
          <w:kern w:val="0"/>
          <w:sz w:val="20"/>
          <w:szCs w:val="20"/>
          <w:lang w:val="en-GB"/>
        </w:rPr>
        <w:t xml:space="preserve"> 35, 366–376. https://doi.org/10.1007/s00344-015-9539-0.</w:t>
      </w:r>
    </w:p>
    <w:p w14:paraId="51BD7E7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Lovell PH, Illsley ANN, Moore KG (1972) The effects of light intensity and sucrose on root formation, photosynthetic ability, and senescence in detached cotyledons of </w:t>
      </w:r>
      <w:r w:rsidRPr="00245CAD">
        <w:rPr>
          <w:rFonts w:ascii="Futura Medium" w:hAnsi="Futura Medium" w:cs="Futura Medium" w:hint="cs"/>
          <w:i/>
          <w:kern w:val="0"/>
          <w:sz w:val="20"/>
          <w:szCs w:val="20"/>
          <w:lang w:val="en-GB"/>
        </w:rPr>
        <w:t>Sinapis alba</w:t>
      </w:r>
      <w:r w:rsidRPr="00245CAD">
        <w:rPr>
          <w:rFonts w:ascii="Futura Medium" w:hAnsi="Futura Medium" w:cs="Futura Medium" w:hint="cs"/>
          <w:kern w:val="0"/>
          <w:sz w:val="20"/>
          <w:szCs w:val="20"/>
          <w:lang w:val="en-GB"/>
        </w:rPr>
        <w:t xml:space="preserve"> L. and </w:t>
      </w:r>
      <w:r w:rsidRPr="00245CAD">
        <w:rPr>
          <w:rFonts w:ascii="Futura Medium" w:hAnsi="Futura Medium" w:cs="Futura Medium" w:hint="cs"/>
          <w:i/>
          <w:kern w:val="0"/>
          <w:sz w:val="20"/>
          <w:szCs w:val="20"/>
          <w:lang w:val="en-GB"/>
        </w:rPr>
        <w:t>Raphanus sativus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36, 123–134. https://doi.org/10.1093/oxfordjournals.aob.a084565.</w:t>
      </w:r>
    </w:p>
    <w:p w14:paraId="6DAA7CA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Martin C, </w:t>
      </w: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(1972) The role of protein synthesis in the senescence of leaves: I. The formation of protease.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49, 64–71. https://doi.org/10.1104/pp.49.1.64.</w:t>
      </w:r>
    </w:p>
    <w:p w14:paraId="407D7E3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Miller BL, Huffaker RC (1985) Differential induction of </w:t>
      </w:r>
      <w:proofErr w:type="spellStart"/>
      <w:r w:rsidRPr="00245CAD">
        <w:rPr>
          <w:rFonts w:ascii="Futura Medium" w:hAnsi="Futura Medium" w:cs="Futura Medium" w:hint="cs"/>
          <w:kern w:val="0"/>
          <w:sz w:val="20"/>
          <w:szCs w:val="20"/>
          <w:lang w:val="en-GB"/>
        </w:rPr>
        <w:t>endoproteinases</w:t>
      </w:r>
      <w:proofErr w:type="spellEnd"/>
      <w:r w:rsidRPr="00245CAD">
        <w:rPr>
          <w:rFonts w:ascii="Futura Medium" w:hAnsi="Futura Medium" w:cs="Futura Medium" w:hint="cs"/>
          <w:kern w:val="0"/>
          <w:sz w:val="20"/>
          <w:szCs w:val="20"/>
          <w:lang w:val="en-GB"/>
        </w:rPr>
        <w:t xml:space="preserve"> during senescence of attached and detached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78, 442–446. https://doi.org/10.1104/pp.78.3.442.</w:t>
      </w:r>
    </w:p>
    <w:p w14:paraId="2960ED5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Mishra D, Kar M (1973) Effect of benzimidazole and nickel ions in the control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leaf senescence by red and far-red light.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12, 1521–1522. https://doi.org/10.1016/0031-9422(73)80360-7.</w:t>
      </w:r>
    </w:p>
    <w:p w14:paraId="067EBE4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46, 1–4. https://doi.org/10.1016/0168-9452(86)90123-8.</w:t>
      </w:r>
    </w:p>
    <w:p w14:paraId="4756C48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proofErr w:type="spellStart"/>
      <w:r w:rsidRPr="00245CAD">
        <w:rPr>
          <w:rFonts w:ascii="Futura Medium" w:hAnsi="Futura Medium" w:cs="Futura Medium" w:hint="cs"/>
          <w:i/>
          <w:kern w:val="0"/>
          <w:sz w:val="20"/>
          <w:szCs w:val="20"/>
          <w:lang w:val="en-GB"/>
        </w:rPr>
        <w:t>Protoplasma</w:t>
      </w:r>
      <w:proofErr w:type="spellEnd"/>
      <w:r w:rsidRPr="00245CAD">
        <w:rPr>
          <w:rFonts w:ascii="Futura Medium" w:hAnsi="Futura Medium" w:cs="Futura Medium" w:hint="cs"/>
          <w:kern w:val="0"/>
          <w:sz w:val="20"/>
          <w:szCs w:val="20"/>
          <w:lang w:val="en-GB"/>
        </w:rPr>
        <w:t xml:space="preserve"> 105, 1–8. https://doi.org/10.1007/bf01279845.</w:t>
      </w:r>
    </w:p>
    <w:p w14:paraId="66BDFF8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245CAD">
        <w:rPr>
          <w:rFonts w:ascii="Futura Medium" w:hAnsi="Futura Medium" w:cs="Futura Medium" w:hint="cs"/>
          <w:i/>
          <w:kern w:val="0"/>
          <w:sz w:val="20"/>
          <w:szCs w:val="20"/>
          <w:lang w:val="en-GB"/>
        </w:rPr>
        <w:t>Plant, Cell &amp; Environment</w:t>
      </w:r>
      <w:r w:rsidRPr="00245CAD">
        <w:rPr>
          <w:rFonts w:ascii="Futura Medium" w:hAnsi="Futura Medium" w:cs="Futura Medium" w:hint="cs"/>
          <w:kern w:val="0"/>
          <w:sz w:val="20"/>
          <w:szCs w:val="20"/>
          <w:lang w:val="en-GB"/>
        </w:rPr>
        <w:t xml:space="preserve"> 5, 27–30. https://doi.org/10.1111/1365-3040.ep11587573.</w:t>
      </w:r>
    </w:p>
    <w:p w14:paraId="2200B66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245CAD">
        <w:rPr>
          <w:rFonts w:ascii="Futura Medium" w:hAnsi="Futura Medium" w:cs="Futura Medium" w:hint="cs"/>
          <w:i/>
          <w:kern w:val="0"/>
          <w:sz w:val="20"/>
          <w:szCs w:val="20"/>
          <w:lang w:val="en-GB"/>
        </w:rPr>
        <w:t xml:space="preserve">Egeria </w:t>
      </w:r>
      <w:proofErr w:type="spellStart"/>
      <w:r w:rsidRPr="00245CAD">
        <w:rPr>
          <w:rFonts w:ascii="Futura Medium" w:hAnsi="Futura Medium" w:cs="Futura Medium" w:hint="cs"/>
          <w:i/>
          <w:kern w:val="0"/>
          <w:sz w:val="20"/>
          <w:szCs w:val="20"/>
          <w:lang w:val="en-GB"/>
        </w:rPr>
        <w:t>densa</w:t>
      </w:r>
      <w:proofErr w:type="spellEnd"/>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Journal of Plant Research</w:t>
      </w:r>
      <w:r w:rsidRPr="00245CAD">
        <w:rPr>
          <w:rFonts w:ascii="Futura Medium" w:hAnsi="Futura Medium" w:cs="Futura Medium" w:hint="cs"/>
          <w:kern w:val="0"/>
          <w:sz w:val="20"/>
          <w:szCs w:val="20"/>
          <w:lang w:val="en-GB"/>
        </w:rPr>
        <w:t xml:space="preserve"> 126, 859–867. https://doi.org/10.1007/s10265-013-0581-3.</w:t>
      </w:r>
    </w:p>
    <w:p w14:paraId="1061AD5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Mondal R, Choudhuri MA (1981) Role of hydrogen peroxide in senescence of excised leaves of rice and maize. </w:t>
      </w:r>
      <w:proofErr w:type="spellStart"/>
      <w:r w:rsidRPr="00245CAD">
        <w:rPr>
          <w:rFonts w:ascii="Futura Medium" w:hAnsi="Futura Medium" w:cs="Futura Medium" w:hint="cs"/>
          <w:i/>
          <w:kern w:val="0"/>
          <w:sz w:val="20"/>
          <w:szCs w:val="20"/>
          <w:lang w:val="en-GB"/>
        </w:rPr>
        <w:t>Biochemie</w:t>
      </w:r>
      <w:proofErr w:type="spellEnd"/>
      <w:r w:rsidRPr="00245CAD">
        <w:rPr>
          <w:rFonts w:ascii="Futura Medium" w:hAnsi="Futura Medium" w:cs="Futura Medium" w:hint="cs"/>
          <w:i/>
          <w:kern w:val="0"/>
          <w:sz w:val="20"/>
          <w:szCs w:val="20"/>
          <w:lang w:val="en-GB"/>
        </w:rPr>
        <w:t xml:space="preserve"> und </w:t>
      </w:r>
      <w:proofErr w:type="spellStart"/>
      <w:r w:rsidRPr="00245CAD">
        <w:rPr>
          <w:rFonts w:ascii="Futura Medium" w:hAnsi="Futura Medium" w:cs="Futura Medium" w:hint="cs"/>
          <w:i/>
          <w:kern w:val="0"/>
          <w:sz w:val="20"/>
          <w:szCs w:val="20"/>
          <w:lang w:val="en-GB"/>
        </w:rPr>
        <w:t>Physiologie</w:t>
      </w:r>
      <w:proofErr w:type="spellEnd"/>
      <w:r w:rsidRPr="00245CAD">
        <w:rPr>
          <w:rFonts w:ascii="Futura Medium" w:hAnsi="Futura Medium" w:cs="Futura Medium" w:hint="cs"/>
          <w:i/>
          <w:kern w:val="0"/>
          <w:sz w:val="20"/>
          <w:szCs w:val="20"/>
          <w:lang w:val="en-GB"/>
        </w:rPr>
        <w:t xml:space="preserve"> der </w:t>
      </w:r>
      <w:proofErr w:type="spellStart"/>
      <w:r w:rsidRPr="00245CAD">
        <w:rPr>
          <w:rFonts w:ascii="Futura Medium" w:hAnsi="Futura Medium" w:cs="Futura Medium" w:hint="cs"/>
          <w:i/>
          <w:kern w:val="0"/>
          <w:sz w:val="20"/>
          <w:szCs w:val="20"/>
          <w:lang w:val="en-GB"/>
        </w:rPr>
        <w:t>Pflanzen</w:t>
      </w:r>
      <w:proofErr w:type="spellEnd"/>
      <w:r w:rsidRPr="00245CAD">
        <w:rPr>
          <w:rFonts w:ascii="Futura Medium" w:hAnsi="Futura Medium" w:cs="Futura Medium" w:hint="cs"/>
          <w:kern w:val="0"/>
          <w:sz w:val="20"/>
          <w:szCs w:val="20"/>
          <w:lang w:val="en-GB"/>
        </w:rPr>
        <w:t xml:space="preserve"> 176, 700–709. https://doi.org/10.1016/s0015-3796(81)80055-8.</w:t>
      </w:r>
    </w:p>
    <w:p w14:paraId="0E448182"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Montague T, Villanueva-Morales A, Khan MAR, Wallace R, Panta S (2024) Comparing the accuracy and efficiency of leaf gas exchange measurements of excised and </w:t>
      </w:r>
      <w:proofErr w:type="spellStart"/>
      <w:r w:rsidRPr="00245CAD">
        <w:rPr>
          <w:rFonts w:ascii="Futura Medium" w:hAnsi="Futura Medium" w:cs="Futura Medium" w:hint="cs"/>
          <w:kern w:val="0"/>
          <w:sz w:val="20"/>
          <w:szCs w:val="20"/>
          <w:lang w:val="en-GB"/>
        </w:rPr>
        <w:t>nonexcised</w:t>
      </w:r>
      <w:proofErr w:type="spellEnd"/>
      <w:r w:rsidRPr="00245CAD">
        <w:rPr>
          <w:rFonts w:ascii="Futura Medium" w:hAnsi="Futura Medium" w:cs="Futura Medium" w:hint="cs"/>
          <w:kern w:val="0"/>
          <w:sz w:val="20"/>
          <w:szCs w:val="20"/>
          <w:lang w:val="en-GB"/>
        </w:rPr>
        <w:t xml:space="preserve"> strawberry (</w:t>
      </w:r>
      <w:r w:rsidRPr="00245CAD">
        <w:rPr>
          <w:rFonts w:ascii="Futura Medium" w:hAnsi="Futura Medium" w:cs="Futura Medium" w:hint="cs"/>
          <w:i/>
          <w:kern w:val="0"/>
          <w:sz w:val="20"/>
          <w:szCs w:val="20"/>
          <w:lang w:val="en-GB"/>
        </w:rPr>
        <w:t xml:space="preserve">Fragaria </w:t>
      </w:r>
      <w:r w:rsidRPr="00245CAD">
        <w:rPr>
          <w:rFonts w:ascii="Futura Medium" w:hAnsi="Futura Medium" w:cs="Futura Medium" w:hint="cs"/>
          <w:kern w:val="0"/>
          <w:sz w:val="20"/>
          <w:szCs w:val="20"/>
          <w:lang w:val="en-GB"/>
        </w:rPr>
        <w:t>×</w:t>
      </w:r>
      <w:r w:rsidRPr="00245CAD">
        <w:rPr>
          <w:rFonts w:ascii="Futura Medium" w:hAnsi="Futura Medium" w:cs="Futura Medium" w:hint="cs"/>
          <w:i/>
          <w:kern w:val="0"/>
          <w:sz w:val="20"/>
          <w:szCs w:val="20"/>
          <w:lang w:val="en-GB"/>
        </w:rPr>
        <w:t xml:space="preserve"> </w:t>
      </w:r>
      <w:proofErr w:type="spellStart"/>
      <w:r w:rsidRPr="00245CAD">
        <w:rPr>
          <w:rFonts w:ascii="Futura Medium" w:hAnsi="Futura Medium" w:cs="Futura Medium" w:hint="cs"/>
          <w:i/>
          <w:kern w:val="0"/>
          <w:sz w:val="20"/>
          <w:szCs w:val="20"/>
          <w:lang w:val="en-GB"/>
        </w:rPr>
        <w:t>ananassa</w:t>
      </w:r>
      <w:proofErr w:type="spellEnd"/>
      <w:r w:rsidRPr="00245CAD">
        <w:rPr>
          <w:rFonts w:ascii="Futura Medium" w:hAnsi="Futura Medium" w:cs="Futura Medium" w:hint="cs"/>
          <w:kern w:val="0"/>
          <w:sz w:val="20"/>
          <w:szCs w:val="20"/>
          <w:lang w:val="en-GB"/>
        </w:rPr>
        <w:t xml:space="preserve"> Duch. ‘Camino Real’) leaves. </w:t>
      </w:r>
      <w:proofErr w:type="spellStart"/>
      <w:r w:rsidRPr="00245CAD">
        <w:rPr>
          <w:rFonts w:ascii="Futura Medium" w:hAnsi="Futura Medium" w:cs="Futura Medium" w:hint="cs"/>
          <w:i/>
          <w:kern w:val="0"/>
          <w:sz w:val="20"/>
          <w:szCs w:val="20"/>
          <w:lang w:val="en-GB"/>
        </w:rPr>
        <w:t>HortTechnology</w:t>
      </w:r>
      <w:proofErr w:type="spellEnd"/>
      <w:r w:rsidRPr="00245CAD">
        <w:rPr>
          <w:rFonts w:ascii="Futura Medium" w:hAnsi="Futura Medium" w:cs="Futura Medium" w:hint="cs"/>
          <w:kern w:val="0"/>
          <w:sz w:val="20"/>
          <w:szCs w:val="20"/>
          <w:lang w:val="en-GB"/>
        </w:rPr>
        <w:t xml:space="preserve"> 34, 728–737. https://doi.org/10.21273/horttech05516-24.</w:t>
      </w:r>
    </w:p>
    <w:p w14:paraId="75291EF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Nedunchezhian</w:t>
      </w:r>
      <w:proofErr w:type="spellEnd"/>
      <w:r w:rsidRPr="00245CAD">
        <w:rPr>
          <w:rFonts w:ascii="Futura Medium" w:hAnsi="Futura Medium" w:cs="Futura Medium" w:hint="cs"/>
          <w:kern w:val="0"/>
          <w:sz w:val="20"/>
          <w:szCs w:val="20"/>
          <w:lang w:val="en-GB"/>
        </w:rPr>
        <w:t xml:space="preserve"> N, Ravindran KC, </w:t>
      </w:r>
      <w:proofErr w:type="spellStart"/>
      <w:r w:rsidRPr="00245CAD">
        <w:rPr>
          <w:rFonts w:ascii="Futura Medium" w:hAnsi="Futura Medium" w:cs="Futura Medium" w:hint="cs"/>
          <w:kern w:val="0"/>
          <w:sz w:val="20"/>
          <w:szCs w:val="20"/>
          <w:lang w:val="en-GB"/>
        </w:rPr>
        <w:t>Kulandaivelu</w:t>
      </w:r>
      <w:proofErr w:type="spellEnd"/>
      <w:r w:rsidRPr="00245CAD">
        <w:rPr>
          <w:rFonts w:ascii="Futura Medium" w:hAnsi="Futura Medium" w:cs="Futura Medium" w:hint="cs"/>
          <w:kern w:val="0"/>
          <w:sz w:val="20"/>
          <w:szCs w:val="20"/>
          <w:lang w:val="en-GB"/>
        </w:rPr>
        <w:t xml:space="preserve"> G (1995) Changes in photosynthetic apparatus during dark incubation of detached leaves from control and ultraviolet-B treated </w:t>
      </w:r>
      <w:r w:rsidRPr="00245CAD">
        <w:rPr>
          <w:rFonts w:ascii="Futura Medium" w:hAnsi="Futura Medium" w:cs="Futura Medium" w:hint="cs"/>
          <w:i/>
          <w:kern w:val="0"/>
          <w:sz w:val="20"/>
          <w:szCs w:val="20"/>
          <w:lang w:val="en-GB"/>
        </w:rPr>
        <w:t>Vigna</w:t>
      </w:r>
      <w:r w:rsidRPr="00245CAD">
        <w:rPr>
          <w:rFonts w:ascii="Futura Medium" w:hAnsi="Futura Medium" w:cs="Futura Medium" w:hint="cs"/>
          <w:kern w:val="0"/>
          <w:sz w:val="20"/>
          <w:szCs w:val="20"/>
          <w:lang w:val="en-GB"/>
        </w:rPr>
        <w:t xml:space="preserve"> seedlings.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37, 341–348. https://doi.org/10.1007/bf02913238.</w:t>
      </w:r>
    </w:p>
    <w:p w14:paraId="459588D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Nock LP, Rogers LJ, Thomas H (1992) Metabolism of protein and chlorophyll in leaf tissue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during chloroplast assembly and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31, 1465–1470. https://doi.org/10.1016/0031-9422(92)83088-g.</w:t>
      </w:r>
    </w:p>
    <w:p w14:paraId="14AEEF2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245CAD">
        <w:rPr>
          <w:rFonts w:ascii="Futura Medium" w:hAnsi="Futura Medium" w:cs="Futura Medium" w:hint="cs"/>
          <w:i/>
          <w:kern w:val="0"/>
          <w:sz w:val="20"/>
          <w:szCs w:val="20"/>
          <w:lang w:val="en-GB"/>
        </w:rPr>
        <w:t xml:space="preserve">Scientia </w:t>
      </w:r>
      <w:proofErr w:type="spellStart"/>
      <w:r w:rsidRPr="00245CAD">
        <w:rPr>
          <w:rFonts w:ascii="Futura Medium" w:hAnsi="Futura Medium" w:cs="Futura Medium" w:hint="cs"/>
          <w:i/>
          <w:kern w:val="0"/>
          <w:sz w:val="20"/>
          <w:szCs w:val="20"/>
          <w:lang w:val="en-GB"/>
        </w:rPr>
        <w:t>Horticulturae</w:t>
      </w:r>
      <w:proofErr w:type="spellEnd"/>
      <w:r w:rsidRPr="00245CAD">
        <w:rPr>
          <w:rFonts w:ascii="Futura Medium" w:hAnsi="Futura Medium" w:cs="Futura Medium" w:hint="cs"/>
          <w:kern w:val="0"/>
          <w:sz w:val="20"/>
          <w:szCs w:val="20"/>
          <w:lang w:val="en-GB"/>
        </w:rPr>
        <w:t xml:space="preserve"> 123, 17–22. https://doi.org/10.1016/j.scienta.2009.07.011.</w:t>
      </w:r>
    </w:p>
    <w:p w14:paraId="161A7A1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mutant, ore10.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44, 1368–1377. https://doi.org/10.1093/pcp/pcg170.</w:t>
      </w:r>
    </w:p>
    <w:p w14:paraId="10CAE86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33, 1183–1191. https://doi.org/10.1093/oxfordjournals.pcp.a078372.</w:t>
      </w:r>
    </w:p>
    <w:p w14:paraId="534175C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Pellikaan</w:t>
      </w:r>
      <w:proofErr w:type="spellEnd"/>
      <w:r w:rsidRPr="00245CAD">
        <w:rPr>
          <w:rFonts w:ascii="Futura Medium" w:hAnsi="Futura Medium" w:cs="Futura Medium" w:hint="cs"/>
          <w:kern w:val="0"/>
          <w:sz w:val="20"/>
          <w:szCs w:val="20"/>
          <w:lang w:val="en-GB"/>
        </w:rPr>
        <w:t xml:space="preserve"> GC (1982) Decomposition processes of eelgrass, </w:t>
      </w:r>
      <w:r w:rsidRPr="00245CAD">
        <w:rPr>
          <w:rFonts w:ascii="Futura Medium" w:hAnsi="Futura Medium" w:cs="Futura Medium" w:hint="cs"/>
          <w:i/>
          <w:kern w:val="0"/>
          <w:sz w:val="20"/>
          <w:szCs w:val="20"/>
          <w:lang w:val="en-GB"/>
        </w:rPr>
        <w:t>Zostera marina</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Hydrobiological Bulletin</w:t>
      </w:r>
      <w:r w:rsidRPr="00245CAD">
        <w:rPr>
          <w:rFonts w:ascii="Futura Medium" w:hAnsi="Futura Medium" w:cs="Futura Medium" w:hint="cs"/>
          <w:kern w:val="0"/>
          <w:sz w:val="20"/>
          <w:szCs w:val="20"/>
          <w:lang w:val="en-GB"/>
        </w:rPr>
        <w:t xml:space="preserve"> 16, 83–92. https://doi.org/10.1007/bf02255416.</w:t>
      </w:r>
    </w:p>
    <w:p w14:paraId="11512BE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Aharoni N (1994a) Role of ethylene in senescence of watercress leaves.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90, 553–559. https://doi.org/10.1111/j.1399-3054.1994.tb08814.x.</w:t>
      </w:r>
    </w:p>
    <w:p w14:paraId="720D8B5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Philosoph-Hadas S, Meir S, Akiri B, Kanner J (1994b) Oxidative </w:t>
      </w:r>
      <w:proofErr w:type="spellStart"/>
      <w:r w:rsidRPr="00245CAD">
        <w:rPr>
          <w:rFonts w:ascii="Futura Medium" w:hAnsi="Futura Medium" w:cs="Futura Medium" w:hint="cs"/>
          <w:kern w:val="0"/>
          <w:sz w:val="20"/>
          <w:szCs w:val="20"/>
          <w:lang w:val="en-GB"/>
        </w:rPr>
        <w:t>defense</w:t>
      </w:r>
      <w:proofErr w:type="spellEnd"/>
      <w:r w:rsidRPr="00245CAD">
        <w:rPr>
          <w:rFonts w:ascii="Futura Medium" w:hAnsi="Futura Medium" w:cs="Futura Medium" w:hint="cs"/>
          <w:kern w:val="0"/>
          <w:sz w:val="20"/>
          <w:szCs w:val="20"/>
          <w:lang w:val="en-GB"/>
        </w:rPr>
        <w:t xml:space="preserve"> systems in leaves of three edible herb species in relation to their senescence rates. </w:t>
      </w:r>
      <w:r w:rsidRPr="00245CAD">
        <w:rPr>
          <w:rFonts w:ascii="Futura Medium" w:hAnsi="Futura Medium" w:cs="Futura Medium" w:hint="cs"/>
          <w:i/>
          <w:kern w:val="0"/>
          <w:sz w:val="20"/>
          <w:szCs w:val="20"/>
          <w:lang w:val="en-GB"/>
        </w:rPr>
        <w:t>Journal of Agricultural and Food Chemistry</w:t>
      </w:r>
      <w:r w:rsidRPr="00245CAD">
        <w:rPr>
          <w:rFonts w:ascii="Futura Medium" w:hAnsi="Futura Medium" w:cs="Futura Medium" w:hint="cs"/>
          <w:kern w:val="0"/>
          <w:sz w:val="20"/>
          <w:szCs w:val="20"/>
          <w:lang w:val="en-GB"/>
        </w:rPr>
        <w:t xml:space="preserve"> 42, 2376–2381. https://doi.org/10.1021/jf00047a003.</w:t>
      </w:r>
    </w:p>
    <w:p w14:paraId="0CA672D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Philosoph</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Hadas S, Meir S, Aharoni N (1991) Effect of wounding on ethylene biosynthesis and senescence of detached spinach leaves.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83, 241–246. https://doi.org/10.1111/j.1399-3054.1991.tb02148.x.</w:t>
      </w:r>
    </w:p>
    <w:p w14:paraId="688FDEB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Reyes-Arribas T, Barrett JE, Huber DJ, Nell TA, Clark DG (2001) Leaf senescence in a non-yellowing cultivar of chrysanthemum (</w:t>
      </w:r>
      <w:r w:rsidRPr="00245CAD">
        <w:rPr>
          <w:rFonts w:ascii="Futura Medium" w:hAnsi="Futura Medium" w:cs="Futura Medium" w:hint="cs"/>
          <w:i/>
          <w:kern w:val="0"/>
          <w:sz w:val="20"/>
          <w:szCs w:val="20"/>
          <w:lang w:val="en-GB"/>
        </w:rPr>
        <w:t>Dendranthema grandiflora</w:t>
      </w:r>
      <w:r w:rsidRPr="00245CAD">
        <w:rPr>
          <w:rFonts w:ascii="Futura Medium" w:hAnsi="Futura Medium" w:cs="Futura Medium" w:hint="cs"/>
          <w:kern w:val="0"/>
          <w:sz w:val="20"/>
          <w:szCs w:val="20"/>
          <w:lang w:val="en-GB"/>
        </w:rPr>
        <w:t xml:space="preserve">).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111, 540–544. https://doi.org/10.1034/j.1399-3054.2001.1110415.x.</w:t>
      </w:r>
    </w:p>
    <w:p w14:paraId="726113E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245CAD">
        <w:rPr>
          <w:rFonts w:ascii="Futura Medium" w:hAnsi="Futura Medium" w:cs="Futura Medium" w:hint="cs"/>
          <w:i/>
          <w:kern w:val="0"/>
          <w:sz w:val="20"/>
          <w:szCs w:val="20"/>
          <w:lang w:val="en-GB"/>
        </w:rPr>
        <w:t xml:space="preserve">Acta Botanica </w:t>
      </w:r>
      <w:proofErr w:type="spellStart"/>
      <w:r w:rsidRPr="00245CAD">
        <w:rPr>
          <w:rFonts w:ascii="Futura Medium" w:hAnsi="Futura Medium" w:cs="Futura Medium" w:hint="cs"/>
          <w:i/>
          <w:kern w:val="0"/>
          <w:sz w:val="20"/>
          <w:szCs w:val="20"/>
          <w:lang w:val="en-GB"/>
        </w:rPr>
        <w:t>Neerlandica</w:t>
      </w:r>
      <w:proofErr w:type="spellEnd"/>
      <w:r w:rsidRPr="00245CAD">
        <w:rPr>
          <w:rFonts w:ascii="Futura Medium" w:hAnsi="Futura Medium" w:cs="Futura Medium" w:hint="cs"/>
          <w:kern w:val="0"/>
          <w:sz w:val="20"/>
          <w:szCs w:val="20"/>
          <w:lang w:val="en-GB"/>
        </w:rPr>
        <w:t xml:space="preserve"> 6, 445–457. https://doi.org/10.1111/j.1438-8677.1957.tb00592.x.</w:t>
      </w:r>
    </w:p>
    <w:p w14:paraId="1145B946"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Rodoni S, Schellenberg M, Matile P (1998) Chlorophyll breakdown in senescing barley leaves as correlated with </w:t>
      </w:r>
      <w:proofErr w:type="spellStart"/>
      <w:r w:rsidRPr="00245CAD">
        <w:rPr>
          <w:rFonts w:ascii="Futura Medium" w:hAnsi="Futura Medium" w:cs="Futura Medium" w:hint="cs"/>
          <w:kern w:val="0"/>
          <w:sz w:val="20"/>
          <w:szCs w:val="20"/>
          <w:lang w:val="en-GB"/>
        </w:rPr>
        <w:t>phaeophorbidea</w:t>
      </w:r>
      <w:proofErr w:type="spellEnd"/>
      <w:r w:rsidRPr="00245CAD">
        <w:rPr>
          <w:rFonts w:ascii="Futura Medium" w:hAnsi="Futura Medium" w:cs="Futura Medium" w:hint="cs"/>
          <w:kern w:val="0"/>
          <w:sz w:val="20"/>
          <w:szCs w:val="20"/>
          <w:lang w:val="en-GB"/>
        </w:rPr>
        <w:t xml:space="preserve"> oxygenase activity.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152, 139–144. https://doi.org/10.1016/s0176-1617(98)80124-7.</w:t>
      </w:r>
    </w:p>
    <w:p w14:paraId="3AE16E0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Rodríguez MT, </w:t>
      </w:r>
      <w:proofErr w:type="spellStart"/>
      <w:r w:rsidRPr="00245CAD">
        <w:rPr>
          <w:rFonts w:ascii="Futura Medium" w:hAnsi="Futura Medium" w:cs="Futura Medium" w:hint="cs"/>
          <w:kern w:val="0"/>
          <w:sz w:val="20"/>
          <w:szCs w:val="20"/>
          <w:lang w:val="en-GB"/>
        </w:rPr>
        <w:t>Gonzélez</w:t>
      </w:r>
      <w:proofErr w:type="spellEnd"/>
      <w:r w:rsidRPr="00245CAD">
        <w:rPr>
          <w:rFonts w:ascii="Futura Medium" w:hAnsi="Futura Medium" w:cs="Futura Medium" w:hint="cs"/>
          <w:kern w:val="0"/>
          <w:sz w:val="20"/>
          <w:szCs w:val="20"/>
          <w:lang w:val="en-GB"/>
        </w:rPr>
        <w:t xml:space="preserve"> MP, Linares JM (1987) Degradation of chlorophyll and chlorophyllase activity in senescing barley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129, 369–374. https://doi.org/10.1016/s0176-1617(87)80094-9.</w:t>
      </w:r>
    </w:p>
    <w:p w14:paraId="7545B8F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Rothäusler</w:t>
      </w:r>
      <w:proofErr w:type="spellEnd"/>
      <w:r w:rsidRPr="00245CAD">
        <w:rPr>
          <w:rFonts w:ascii="Futura Medium" w:hAnsi="Futura Medium" w:cs="Futura Medium" w:hint="cs"/>
          <w:kern w:val="0"/>
          <w:sz w:val="20"/>
          <w:szCs w:val="20"/>
          <w:lang w:val="en-GB"/>
        </w:rPr>
        <w:t xml:space="preserve"> E, Gómez I, Hinojosa IA, Karsten U, Miranda L, Tala F, Thiel M (2011) Kelp rafts in the Humboldt Current: Interplay of abiotic and biotic factors limit their floating persistence and dispersal potential.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56, 1751–1763. https://doi.org/10.4319/lo.2011.56.5.1751.</w:t>
      </w:r>
    </w:p>
    <w:p w14:paraId="0ED6843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43, 274–276. https://doi.org/10.1111/j.1399-3054.1978.tb02577.x.</w:t>
      </w:r>
    </w:p>
    <w:p w14:paraId="569B4F1B"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Sağlam-</w:t>
      </w:r>
      <w:proofErr w:type="spellStart"/>
      <w:r w:rsidRPr="00245CAD">
        <w:rPr>
          <w:rFonts w:ascii="Futura Medium" w:hAnsi="Futura Medium" w:cs="Futura Medium" w:hint="cs"/>
          <w:kern w:val="0"/>
          <w:sz w:val="20"/>
          <w:szCs w:val="20"/>
          <w:lang w:val="en-GB"/>
        </w:rPr>
        <w:t>Çağ</w:t>
      </w:r>
      <w:proofErr w:type="spellEnd"/>
      <w:r w:rsidRPr="00245CAD">
        <w:rPr>
          <w:rFonts w:ascii="Futura Medium" w:hAnsi="Futura Medium" w:cs="Futura Medium" w:hint="cs"/>
          <w:kern w:val="0"/>
          <w:sz w:val="20"/>
          <w:szCs w:val="20"/>
          <w:lang w:val="en-GB"/>
        </w:rPr>
        <w:t xml:space="preserve"> S (2007) The effect of </w:t>
      </w:r>
      <w:proofErr w:type="spellStart"/>
      <w:r w:rsidRPr="00245CAD">
        <w:rPr>
          <w:rFonts w:ascii="Futura Medium" w:hAnsi="Futura Medium" w:cs="Futura Medium" w:hint="cs"/>
          <w:kern w:val="0"/>
          <w:sz w:val="20"/>
          <w:szCs w:val="20"/>
          <w:lang w:val="en-GB"/>
        </w:rPr>
        <w:t>epibrassinolide</w:t>
      </w:r>
      <w:proofErr w:type="spellEnd"/>
      <w:r w:rsidRPr="00245CAD">
        <w:rPr>
          <w:rFonts w:ascii="Futura Medium" w:hAnsi="Futura Medium" w:cs="Futura Medium" w:hint="cs"/>
          <w:kern w:val="0"/>
          <w:sz w:val="20"/>
          <w:szCs w:val="20"/>
          <w:lang w:val="en-GB"/>
        </w:rPr>
        <w:t xml:space="preserve"> on senescence in wheat leaves. </w:t>
      </w:r>
      <w:r w:rsidRPr="00245CAD">
        <w:rPr>
          <w:rFonts w:ascii="Futura Medium" w:hAnsi="Futura Medium" w:cs="Futura Medium" w:hint="cs"/>
          <w:i/>
          <w:kern w:val="0"/>
          <w:sz w:val="20"/>
          <w:szCs w:val="20"/>
          <w:lang w:val="en-GB"/>
        </w:rPr>
        <w:t>Biotechnology &amp; Biotechnological Equipment</w:t>
      </w:r>
      <w:r w:rsidRPr="00245CAD">
        <w:rPr>
          <w:rFonts w:ascii="Futura Medium" w:hAnsi="Futura Medium" w:cs="Futura Medium" w:hint="cs"/>
          <w:kern w:val="0"/>
          <w:sz w:val="20"/>
          <w:szCs w:val="20"/>
          <w:lang w:val="en-GB"/>
        </w:rPr>
        <w:t xml:space="preserve"> 21, 63–65. https://doi.org/10.1080/13102818.2007.10817415.</w:t>
      </w:r>
    </w:p>
    <w:p w14:paraId="1F3694D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2599–2604. https://www.pakbs.org/pjbot/paper_details.php?id=2407.</w:t>
      </w:r>
    </w:p>
    <w:p w14:paraId="0BF85093"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Sharma R, Biswal UC (1976) Effect of kinetin and light on peroxidase activity of detached barley leaves. </w:t>
      </w:r>
      <w:proofErr w:type="spellStart"/>
      <w:r w:rsidRPr="00245CAD">
        <w:rPr>
          <w:rFonts w:ascii="Futura Medium" w:hAnsi="Futura Medium" w:cs="Futura Medium" w:hint="cs"/>
          <w:i/>
          <w:kern w:val="0"/>
          <w:sz w:val="20"/>
          <w:szCs w:val="20"/>
          <w:lang w:val="en-GB"/>
        </w:rPr>
        <w:t>Zeitschrift</w:t>
      </w:r>
      <w:proofErr w:type="spellEnd"/>
      <w:r w:rsidRPr="00245CAD">
        <w:rPr>
          <w:rFonts w:ascii="Futura Medium" w:hAnsi="Futura Medium" w:cs="Futura Medium" w:hint="cs"/>
          <w:i/>
          <w:kern w:val="0"/>
          <w:sz w:val="20"/>
          <w:szCs w:val="20"/>
          <w:lang w:val="en-GB"/>
        </w:rPr>
        <w:t xml:space="preserve"> für </w:t>
      </w:r>
      <w:proofErr w:type="spellStart"/>
      <w:r w:rsidRPr="00245CAD">
        <w:rPr>
          <w:rFonts w:ascii="Futura Medium" w:hAnsi="Futura Medium" w:cs="Futura Medium" w:hint="cs"/>
          <w:i/>
          <w:kern w:val="0"/>
          <w:sz w:val="20"/>
          <w:szCs w:val="20"/>
          <w:lang w:val="en-GB"/>
        </w:rPr>
        <w:t>Pflanzenphysiologie</w:t>
      </w:r>
      <w:proofErr w:type="spellEnd"/>
      <w:r w:rsidRPr="00245CAD">
        <w:rPr>
          <w:rFonts w:ascii="Futura Medium" w:hAnsi="Futura Medium" w:cs="Futura Medium" w:hint="cs"/>
          <w:kern w:val="0"/>
          <w:sz w:val="20"/>
          <w:szCs w:val="20"/>
          <w:lang w:val="en-GB"/>
        </w:rPr>
        <w:t xml:space="preserve"> 78, 169–172. https://doi.org/10.1016/s0044-328x(78)80188-3.</w:t>
      </w:r>
    </w:p>
    <w:p w14:paraId="5037DCC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245CAD">
        <w:rPr>
          <w:rFonts w:ascii="Futura Medium" w:hAnsi="Futura Medium" w:cs="Futura Medium" w:hint="cs"/>
          <w:i/>
          <w:kern w:val="0"/>
          <w:sz w:val="20"/>
          <w:szCs w:val="20"/>
          <w:lang w:val="en-GB"/>
        </w:rPr>
        <w:t>Canadian Journal of Botany</w:t>
      </w:r>
      <w:r w:rsidRPr="00245CAD">
        <w:rPr>
          <w:rFonts w:ascii="Futura Medium" w:hAnsi="Futura Medium" w:cs="Futura Medium" w:hint="cs"/>
          <w:kern w:val="0"/>
          <w:sz w:val="20"/>
          <w:szCs w:val="20"/>
          <w:lang w:val="en-GB"/>
        </w:rPr>
        <w:t xml:space="preserve"> 43, 739–746. https://doi.org/10.1139/b65-083.</w:t>
      </w:r>
    </w:p>
    <w:p w14:paraId="0A1DEC8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Singh N, Mishra D (1975) The effect of benzimidazole and red light on the senescence of detached leaves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cv. Ratna.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34, 67–74. https://doi.org/10.1111/j.1399-3054.1975.tb01858.x.</w:t>
      </w:r>
    </w:p>
    <w:p w14:paraId="3906D06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Špundová</w:t>
      </w:r>
      <w:proofErr w:type="spellEnd"/>
      <w:r w:rsidRPr="00245CAD">
        <w:rPr>
          <w:rFonts w:ascii="Futura Medium" w:hAnsi="Futura Medium" w:cs="Futura Medium" w:hint="cs"/>
          <w:kern w:val="0"/>
          <w:sz w:val="20"/>
          <w:szCs w:val="20"/>
          <w:lang w:val="en-GB"/>
        </w:rPr>
        <w:t xml:space="preserve"> M, </w:t>
      </w:r>
      <w:proofErr w:type="spellStart"/>
      <w:r w:rsidRPr="00245CAD">
        <w:rPr>
          <w:rFonts w:ascii="Futura Medium" w:hAnsi="Futura Medium" w:cs="Futura Medium" w:hint="cs"/>
          <w:kern w:val="0"/>
          <w:sz w:val="20"/>
          <w:szCs w:val="20"/>
          <w:lang w:val="en-GB"/>
        </w:rPr>
        <w:t>Strzałka</w:t>
      </w:r>
      <w:proofErr w:type="spellEnd"/>
      <w:r w:rsidRPr="00245CAD">
        <w:rPr>
          <w:rFonts w:ascii="Futura Medium" w:hAnsi="Futura Medium" w:cs="Futura Medium" w:hint="cs"/>
          <w:kern w:val="0"/>
          <w:sz w:val="20"/>
          <w:szCs w:val="20"/>
          <w:lang w:val="en-GB"/>
        </w:rPr>
        <w:t xml:space="preserve"> K, </w:t>
      </w:r>
      <w:proofErr w:type="spellStart"/>
      <w:r w:rsidRPr="00245CAD">
        <w:rPr>
          <w:rFonts w:ascii="Futura Medium" w:hAnsi="Futura Medium" w:cs="Futura Medium" w:hint="cs"/>
          <w:kern w:val="0"/>
          <w:sz w:val="20"/>
          <w:szCs w:val="20"/>
          <w:lang w:val="en-GB"/>
        </w:rPr>
        <w:t>Nauš</w:t>
      </w:r>
      <w:proofErr w:type="spellEnd"/>
      <w:r w:rsidRPr="00245CAD">
        <w:rPr>
          <w:rFonts w:ascii="Futura Medium" w:hAnsi="Futura Medium" w:cs="Futura Medium" w:hint="cs"/>
          <w:kern w:val="0"/>
          <w:sz w:val="20"/>
          <w:szCs w:val="20"/>
          <w:lang w:val="en-GB"/>
        </w:rPr>
        <w:t xml:space="preserve"> J (2005) Xanthophyll cycle activity in detached barley leaves senescing under dark and light.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43, 117–124. https://doi.org/10.1007/s11099-005-7124-7.</w:t>
      </w:r>
    </w:p>
    <w:p w14:paraId="5575DA7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Špundová</w:t>
      </w:r>
      <w:proofErr w:type="spellEnd"/>
      <w:r w:rsidRPr="00245CAD">
        <w:rPr>
          <w:rFonts w:ascii="Futura Medium" w:hAnsi="Futura Medium" w:cs="Futura Medium" w:hint="cs"/>
          <w:kern w:val="0"/>
          <w:sz w:val="20"/>
          <w:szCs w:val="20"/>
          <w:lang w:val="en-GB"/>
        </w:rPr>
        <w:t xml:space="preserve"> M, Popelková H, </w:t>
      </w:r>
      <w:proofErr w:type="spellStart"/>
      <w:r w:rsidRPr="00245CAD">
        <w:rPr>
          <w:rFonts w:ascii="Futura Medium" w:hAnsi="Futura Medium" w:cs="Futura Medium" w:hint="cs"/>
          <w:kern w:val="0"/>
          <w:sz w:val="20"/>
          <w:szCs w:val="20"/>
          <w:lang w:val="en-GB"/>
        </w:rPr>
        <w:t>Ilík</w:t>
      </w:r>
      <w:proofErr w:type="spellEnd"/>
      <w:r w:rsidRPr="00245CAD">
        <w:rPr>
          <w:rFonts w:ascii="Futura Medium" w:hAnsi="Futura Medium" w:cs="Futura Medium" w:hint="cs"/>
          <w:kern w:val="0"/>
          <w:sz w:val="20"/>
          <w:szCs w:val="20"/>
          <w:lang w:val="en-GB"/>
        </w:rPr>
        <w:t xml:space="preserve"> P, </w:t>
      </w:r>
      <w:proofErr w:type="spellStart"/>
      <w:r w:rsidRPr="00245CAD">
        <w:rPr>
          <w:rFonts w:ascii="Futura Medium" w:hAnsi="Futura Medium" w:cs="Futura Medium" w:hint="cs"/>
          <w:kern w:val="0"/>
          <w:sz w:val="20"/>
          <w:szCs w:val="20"/>
          <w:lang w:val="en-GB"/>
        </w:rPr>
        <w:t>Skotnica</w:t>
      </w:r>
      <w:proofErr w:type="spellEnd"/>
      <w:r w:rsidRPr="00245CAD">
        <w:rPr>
          <w:rFonts w:ascii="Futura Medium" w:hAnsi="Futura Medium" w:cs="Futura Medium" w:hint="cs"/>
          <w:kern w:val="0"/>
          <w:sz w:val="20"/>
          <w:szCs w:val="20"/>
          <w:lang w:val="en-GB"/>
        </w:rPr>
        <w:t xml:space="preserve"> J, Novotný R, </w:t>
      </w:r>
      <w:proofErr w:type="spellStart"/>
      <w:r w:rsidRPr="00245CAD">
        <w:rPr>
          <w:rFonts w:ascii="Futura Medium" w:hAnsi="Futura Medium" w:cs="Futura Medium" w:hint="cs"/>
          <w:kern w:val="0"/>
          <w:sz w:val="20"/>
          <w:szCs w:val="20"/>
          <w:lang w:val="en-GB"/>
        </w:rPr>
        <w:t>Nauš</w:t>
      </w:r>
      <w:proofErr w:type="spellEnd"/>
      <w:r w:rsidRPr="00245CAD">
        <w:rPr>
          <w:rFonts w:ascii="Futura Medium" w:hAnsi="Futura Medium" w:cs="Futura Medium" w:hint="cs"/>
          <w:kern w:val="0"/>
          <w:sz w:val="20"/>
          <w:szCs w:val="20"/>
          <w:lang w:val="en-GB"/>
        </w:rPr>
        <w:t xml:space="preserve"> J (2003) Ultra-structural and functional changes in the chloroplasts of detached barley leaves senescing under dark and light conditions.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160, 1051–1058. https://doi.org/10.1078/0176-1617-00902.</w:t>
      </w:r>
    </w:p>
    <w:p w14:paraId="254A889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Srivastava BI, Ware G (1965) The effect of kinetin on nucleic acids and nucleases of excised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62–64. https://doi.org/10.1104/pp.40.1.62.</w:t>
      </w:r>
    </w:p>
    <w:p w14:paraId="376679F2"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Strother S, </w:t>
      </w:r>
      <w:proofErr w:type="spellStart"/>
      <w:r w:rsidRPr="00245CAD">
        <w:rPr>
          <w:rFonts w:ascii="Futura Medium" w:hAnsi="Futura Medium" w:cs="Futura Medium" w:hint="cs"/>
          <w:kern w:val="0"/>
          <w:sz w:val="20"/>
          <w:szCs w:val="20"/>
          <w:lang w:val="en-GB"/>
        </w:rPr>
        <w:t>Vatta</w:t>
      </w:r>
      <w:proofErr w:type="spellEnd"/>
      <w:r w:rsidRPr="00245CAD">
        <w:rPr>
          <w:rFonts w:ascii="Futura Medium" w:hAnsi="Futura Medium" w:cs="Futura Medium" w:hint="cs"/>
          <w:kern w:val="0"/>
          <w:sz w:val="20"/>
          <w:szCs w:val="20"/>
          <w:lang w:val="en-GB"/>
        </w:rPr>
        <w:t xml:space="preserve"> R (1986) The effects of light, cycloheximide and incubation medium on the senescence of detached seagrass leaves.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28, 211–218. https://doi.org/10.1007/bf02894599.</w:t>
      </w:r>
    </w:p>
    <w:p w14:paraId="71610D21"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(2000) Synergistic effect of </w:t>
      </w:r>
      <w:proofErr w:type="spellStart"/>
      <w:r w:rsidRPr="00245CAD">
        <w:rPr>
          <w:rFonts w:ascii="Futura Medium" w:hAnsi="Futura Medium" w:cs="Futura Medium" w:hint="cs"/>
          <w:kern w:val="0"/>
          <w:sz w:val="20"/>
          <w:szCs w:val="20"/>
          <w:lang w:val="en-GB"/>
        </w:rPr>
        <w:t>AlCl</w:t>
      </w:r>
      <w:proofErr w:type="spellEnd"/>
      <w:r w:rsidRPr="00245CAD">
        <w:rPr>
          <w:rFonts w:ascii="Futura Medium" w:hAnsi="Futura Medium" w:cs="Futura Medium" w:hint="cs"/>
          <w:kern w:val="0"/>
          <w:sz w:val="20"/>
          <w:szCs w:val="20"/>
          <w:lang w:val="en-GB"/>
        </w:rPr>
        <w:t xml:space="preserve"> 3 and kinetin on chlorophyll and protein contents and photochemical activities in detached wheat primary leaves during dark incubation.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38, 211–214. https://doi.org/10.1023/a:1007261614200.</w:t>
      </w:r>
    </w:p>
    <w:p w14:paraId="3341B17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(2001a) Effect of polyamines on chlorophyll and protein contents, photochemical activity, and energy transfer in detached wheat leaves during dark incubation. </w:t>
      </w:r>
      <w:proofErr w:type="spellStart"/>
      <w:r w:rsidRPr="00245CAD">
        <w:rPr>
          <w:rFonts w:ascii="Futura Medium" w:hAnsi="Futura Medium" w:cs="Futura Medium" w:hint="cs"/>
          <w:i/>
          <w:kern w:val="0"/>
          <w:sz w:val="20"/>
          <w:szCs w:val="20"/>
          <w:lang w:val="en-GB"/>
        </w:rPr>
        <w:t>Biologia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44, 529–533. https://doi.org/10.1023/a:1013734502112.</w:t>
      </w:r>
    </w:p>
    <w:p w14:paraId="7A42BDA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(2001b) Senescence retarding effect of metal ions: pigment and protein contents and photochemical activities of detached primary leaves of wheat. </w:t>
      </w:r>
      <w:proofErr w:type="spellStart"/>
      <w:r w:rsidRPr="00245CAD">
        <w:rPr>
          <w:rFonts w:ascii="Futura Medium" w:hAnsi="Futura Medium" w:cs="Futura Medium" w:hint="cs"/>
          <w:i/>
          <w:kern w:val="0"/>
          <w:sz w:val="20"/>
          <w:szCs w:val="20"/>
          <w:lang w:val="en-GB"/>
        </w:rPr>
        <w:t>Photosynthetica</w:t>
      </w:r>
      <w:proofErr w:type="spellEnd"/>
      <w:r w:rsidRPr="00245CAD">
        <w:rPr>
          <w:rFonts w:ascii="Futura Medium" w:hAnsi="Futura Medium" w:cs="Futura Medium" w:hint="cs"/>
          <w:kern w:val="0"/>
          <w:sz w:val="20"/>
          <w:szCs w:val="20"/>
          <w:lang w:val="en-GB"/>
        </w:rPr>
        <w:t xml:space="preserve"> 39, 53–58. https://doi.org/10.1023/a:1012487718114.</w:t>
      </w:r>
    </w:p>
    <w:p w14:paraId="6D73C20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245CAD">
        <w:rPr>
          <w:rFonts w:ascii="Futura Medium" w:hAnsi="Futura Medium" w:cs="Futura Medium" w:hint="cs"/>
          <w:i/>
          <w:kern w:val="0"/>
          <w:sz w:val="20"/>
          <w:szCs w:val="20"/>
          <w:lang w:val="en-GB"/>
        </w:rPr>
        <w:t>Journal of Experimental Marine Biology and Ecology</w:t>
      </w:r>
      <w:r w:rsidRPr="00245CAD">
        <w:rPr>
          <w:rFonts w:ascii="Futura Medium" w:hAnsi="Futura Medium" w:cs="Futura Medium" w:hint="cs"/>
          <w:kern w:val="0"/>
          <w:sz w:val="20"/>
          <w:szCs w:val="20"/>
          <w:lang w:val="en-GB"/>
        </w:rPr>
        <w:t xml:space="preserve"> 483, 31–41. https://doi.org/10.1016/j.jembe.2016.06.003.</w:t>
      </w:r>
    </w:p>
    <w:p w14:paraId="0CE7967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Penna-Díaz MA, Luna-Jorquera G, </w:t>
      </w:r>
      <w:proofErr w:type="spellStart"/>
      <w:r w:rsidRPr="00245CAD">
        <w:rPr>
          <w:rFonts w:ascii="Futura Medium" w:hAnsi="Futura Medium" w:cs="Futura Medium" w:hint="cs"/>
          <w:kern w:val="0"/>
          <w:sz w:val="20"/>
          <w:szCs w:val="20"/>
          <w:lang w:val="en-GB"/>
        </w:rPr>
        <w:t>Rothäusler</w:t>
      </w:r>
      <w:proofErr w:type="spellEnd"/>
      <w:r w:rsidRPr="00245CAD">
        <w:rPr>
          <w:rFonts w:ascii="Futura Medium" w:hAnsi="Futura Medium" w:cs="Futura Medium" w:hint="cs"/>
          <w:kern w:val="0"/>
          <w:sz w:val="20"/>
          <w:szCs w:val="20"/>
          <w:lang w:val="en-GB"/>
        </w:rPr>
        <w:t xml:space="preserve"> E, Thiel M (2017) Daily and seasonal changes of photobiological responses in floating bull kelp </w:t>
      </w:r>
      <w:proofErr w:type="spellStart"/>
      <w:r w:rsidRPr="00245CAD">
        <w:rPr>
          <w:rFonts w:ascii="Futura Medium" w:hAnsi="Futura Medium" w:cs="Futura Medium" w:hint="cs"/>
          <w:i/>
          <w:kern w:val="0"/>
          <w:sz w:val="20"/>
          <w:szCs w:val="20"/>
          <w:lang w:val="en-GB"/>
        </w:rPr>
        <w:t>Durvillaea</w:t>
      </w:r>
      <w:proofErr w:type="spellEnd"/>
      <w:r w:rsidRPr="00245CAD">
        <w:rPr>
          <w:rFonts w:ascii="Futura Medium" w:hAnsi="Futura Medium" w:cs="Futura Medium" w:hint="cs"/>
          <w:i/>
          <w:kern w:val="0"/>
          <w:sz w:val="20"/>
          <w:szCs w:val="20"/>
          <w:lang w:val="en-GB"/>
        </w:rPr>
        <w:t xml:space="preserve"> antarctica</w:t>
      </w:r>
      <w:r w:rsidRPr="00245CAD">
        <w:rPr>
          <w:rFonts w:ascii="Futura Medium" w:hAnsi="Futura Medium" w:cs="Futura Medium" w:hint="cs"/>
          <w:kern w:val="0"/>
          <w:sz w:val="20"/>
          <w:szCs w:val="20"/>
          <w:lang w:val="en-GB"/>
        </w:rPr>
        <w:t xml:space="preserve"> (</w:t>
      </w:r>
      <w:proofErr w:type="spellStart"/>
      <w:r w:rsidRPr="00245CAD">
        <w:rPr>
          <w:rFonts w:ascii="Futura Medium" w:hAnsi="Futura Medium" w:cs="Futura Medium" w:hint="cs"/>
          <w:kern w:val="0"/>
          <w:sz w:val="20"/>
          <w:szCs w:val="20"/>
          <w:lang w:val="en-GB"/>
        </w:rPr>
        <w:t>Chamisso</w:t>
      </w:r>
      <w:proofErr w:type="spellEnd"/>
      <w:r w:rsidRPr="00245CAD">
        <w:rPr>
          <w:rFonts w:ascii="Futura Medium" w:hAnsi="Futura Medium" w:cs="Futura Medium" w:hint="cs"/>
          <w:kern w:val="0"/>
          <w:sz w:val="20"/>
          <w:szCs w:val="20"/>
          <w:lang w:val="en-GB"/>
        </w:rPr>
        <w:t>) Hariot (</w:t>
      </w:r>
      <w:proofErr w:type="spellStart"/>
      <w:r w:rsidRPr="00245CAD">
        <w:rPr>
          <w:rFonts w:ascii="Futura Medium" w:hAnsi="Futura Medium" w:cs="Futura Medium" w:hint="cs"/>
          <w:kern w:val="0"/>
          <w:sz w:val="20"/>
          <w:szCs w:val="20"/>
          <w:lang w:val="en-GB"/>
        </w:rPr>
        <w:t>Fucales</w:t>
      </w:r>
      <w:proofErr w:type="spellEnd"/>
      <w:r w:rsidRPr="00245CAD">
        <w:rPr>
          <w:rFonts w:ascii="Futura Medium" w:hAnsi="Futura Medium" w:cs="Futura Medium" w:hint="cs"/>
          <w:kern w:val="0"/>
          <w:sz w:val="20"/>
          <w:szCs w:val="20"/>
          <w:lang w:val="en-GB"/>
        </w:rPr>
        <w:t xml:space="preserve">: Phaeophyceae). </w:t>
      </w:r>
      <w:proofErr w:type="spellStart"/>
      <w:r w:rsidRPr="00245CAD">
        <w:rPr>
          <w:rFonts w:ascii="Futura Medium" w:hAnsi="Futura Medium" w:cs="Futura Medium" w:hint="cs"/>
          <w:i/>
          <w:kern w:val="0"/>
          <w:sz w:val="20"/>
          <w:szCs w:val="20"/>
          <w:lang w:val="en-GB"/>
        </w:rPr>
        <w:t>Phycologia</w:t>
      </w:r>
      <w:proofErr w:type="spellEnd"/>
      <w:r w:rsidRPr="00245CAD">
        <w:rPr>
          <w:rFonts w:ascii="Futura Medium" w:hAnsi="Futura Medium" w:cs="Futura Medium" w:hint="cs"/>
          <w:kern w:val="0"/>
          <w:sz w:val="20"/>
          <w:szCs w:val="20"/>
          <w:lang w:val="en-GB"/>
        </w:rPr>
        <w:t xml:space="preserve"> 56, 271–283. https://doi.org/10.2216/16-93.1.</w:t>
      </w:r>
    </w:p>
    <w:p w14:paraId="2B84C3FA"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Tetley RM, </w:t>
      </w: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(1974) The metabolism of oat leaves during senescence: I. Respiration, carbohydrate metabolism, and the action of </w:t>
      </w:r>
      <w:proofErr w:type="spellStart"/>
      <w:r w:rsidRPr="00245CAD">
        <w:rPr>
          <w:rFonts w:ascii="Futura Medium" w:hAnsi="Futura Medium" w:cs="Futura Medium" w:hint="cs"/>
          <w:kern w:val="0"/>
          <w:sz w:val="20"/>
          <w:szCs w:val="20"/>
          <w:lang w:val="en-GB"/>
        </w:rPr>
        <w:t>cytokinins</w:t>
      </w:r>
      <w:proofErr w:type="spellEnd"/>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294–303. https://doi.org/10.1104/pp.54.3.294.</w:t>
      </w:r>
    </w:p>
    <w:p w14:paraId="1F5F18C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Tetley RR, Van Thanh T (1974) The metabolism of oat leaves during senescence: II. Senescence in leaves attached to the plant.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859–862. https://doi.org/10.1104/pp.54.6.859.</w:t>
      </w:r>
    </w:p>
    <w:p w14:paraId="1E4549C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Tetley RM, Krivak BM (1977) Metabolism of oat leaves during senescence: V. Senescence in light.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59, 448–454. https://doi.org/10.1104/pp.59.3.448.</w:t>
      </w:r>
    </w:p>
    <w:p w14:paraId="632D2552"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Satler SO (1979) Relation between leaf senescence and stomatal closure: senescence in light. </w:t>
      </w:r>
      <w:r w:rsidRPr="00245CAD">
        <w:rPr>
          <w:rFonts w:ascii="Futura Medium" w:hAnsi="Futura Medium" w:cs="Futura Medium" w:hint="cs"/>
          <w:i/>
          <w:kern w:val="0"/>
          <w:sz w:val="20"/>
          <w:szCs w:val="20"/>
          <w:lang w:val="en-GB"/>
        </w:rPr>
        <w:t>Proceedings of the National Academy of Sciences</w:t>
      </w:r>
      <w:r w:rsidRPr="00245CAD">
        <w:rPr>
          <w:rFonts w:ascii="Futura Medium" w:hAnsi="Futura Medium" w:cs="Futura Medium" w:hint="cs"/>
          <w:kern w:val="0"/>
          <w:sz w:val="20"/>
          <w:szCs w:val="20"/>
          <w:lang w:val="en-GB"/>
        </w:rPr>
        <w:t xml:space="preserve"> 76, 2295–2298. https://doi.org/10.1073/pnas.76.5.2295.</w:t>
      </w:r>
    </w:p>
    <w:p w14:paraId="55FDB18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proofErr w:type="spellStart"/>
      <w:r w:rsidRPr="00245CAD">
        <w:rPr>
          <w:rFonts w:ascii="Futura Medium" w:hAnsi="Futura Medium" w:cs="Futura Medium" w:hint="cs"/>
          <w:kern w:val="0"/>
          <w:sz w:val="20"/>
          <w:szCs w:val="20"/>
          <w:lang w:val="en-GB"/>
        </w:rPr>
        <w:t>Thimann</w:t>
      </w:r>
      <w:proofErr w:type="spellEnd"/>
      <w:r w:rsidRPr="00245CAD">
        <w:rPr>
          <w:rFonts w:ascii="Futura Medium" w:hAnsi="Futura Medium" w:cs="Futura Medium" w:hint="cs"/>
          <w:kern w:val="0"/>
          <w:sz w:val="20"/>
          <w:szCs w:val="20"/>
          <w:lang w:val="en-GB"/>
        </w:rPr>
        <w:t xml:space="preserve"> KV (1985) The senescence of detached leaves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79, 1107–1110. https://doi.org/10.1104/pp.79.4.1107.</w:t>
      </w:r>
    </w:p>
    <w:p w14:paraId="0091443F"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Thomas H (1987) Sid: a Mendelian locus controlling thylakoid membrane disassembly in senescing leaves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Theoretical and Applied Genetics</w:t>
      </w:r>
      <w:r w:rsidRPr="00245CAD">
        <w:rPr>
          <w:rFonts w:ascii="Futura Medium" w:hAnsi="Futura Medium" w:cs="Futura Medium" w:hint="cs"/>
          <w:kern w:val="0"/>
          <w:sz w:val="20"/>
          <w:szCs w:val="20"/>
          <w:lang w:val="en-GB"/>
        </w:rPr>
        <w:t xml:space="preserve"> 73, 551–555. https://doi.org/10.1007/bf00289193.</w:t>
      </w:r>
    </w:p>
    <w:p w14:paraId="5FF3C61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56, 438–441. https://doi.org/10.1104/pp.56.3.438.</w:t>
      </w:r>
    </w:p>
    <w:p w14:paraId="2602D90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446–451. https://doi.org/10.1104/pp.40.3.446.</w:t>
      </w:r>
    </w:p>
    <w:p w14:paraId="564C3509"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van Hees DH, Olsen YS, Mattio L, Ruiz</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Montoya L, Wernberg T, Kendrick GA (2019) Cast adrift: physiology and dispersal of benthic </w:t>
      </w:r>
      <w:r w:rsidRPr="00245CAD">
        <w:rPr>
          <w:rFonts w:ascii="Futura Medium" w:hAnsi="Futura Medium" w:cs="Futura Medium" w:hint="cs"/>
          <w:i/>
          <w:kern w:val="0"/>
          <w:sz w:val="20"/>
          <w:szCs w:val="20"/>
          <w:lang w:val="en-GB"/>
        </w:rPr>
        <w:t xml:space="preserve">Sargassum </w:t>
      </w:r>
      <w:proofErr w:type="spellStart"/>
      <w:r w:rsidRPr="00245CAD">
        <w:rPr>
          <w:rFonts w:ascii="Futura Medium" w:hAnsi="Futura Medium" w:cs="Futura Medium" w:hint="cs"/>
          <w:i/>
          <w:kern w:val="0"/>
          <w:sz w:val="20"/>
          <w:szCs w:val="20"/>
          <w:lang w:val="en-GB"/>
        </w:rPr>
        <w:t>spinuligerum</w:t>
      </w:r>
      <w:proofErr w:type="spellEnd"/>
      <w:r w:rsidRPr="00245CAD">
        <w:rPr>
          <w:rFonts w:ascii="Futura Medium" w:hAnsi="Futura Medium" w:cs="Futura Medium" w:hint="cs"/>
          <w:kern w:val="0"/>
          <w:sz w:val="20"/>
          <w:szCs w:val="20"/>
          <w:lang w:val="en-GB"/>
        </w:rPr>
        <w:t xml:space="preserve"> in surface rafts.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64, 526–540. https://doi.org/10.1002/lno.11057.</w:t>
      </w:r>
    </w:p>
    <w:p w14:paraId="449B782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Veierskov B, Kirk HG (1986) Senescence in </w:t>
      </w:r>
      <w:proofErr w:type="spellStart"/>
      <w:r w:rsidRPr="00245CAD">
        <w:rPr>
          <w:rFonts w:ascii="Futura Medium" w:hAnsi="Futura Medium" w:cs="Futura Medium" w:hint="cs"/>
          <w:kern w:val="0"/>
          <w:sz w:val="20"/>
          <w:szCs w:val="20"/>
          <w:lang w:val="en-GB"/>
        </w:rPr>
        <w:t>oat</w:t>
      </w:r>
      <w:proofErr w:type="spellEnd"/>
      <w:r w:rsidRPr="00245CAD">
        <w:rPr>
          <w:rFonts w:ascii="Futura Medium" w:hAnsi="Futura Medium" w:cs="Futura Medium" w:hint="cs"/>
          <w:kern w:val="0"/>
          <w:sz w:val="20"/>
          <w:szCs w:val="20"/>
          <w:lang w:val="en-GB"/>
        </w:rPr>
        <w:t xml:space="preserve"> leaf segments under hypobaric conditions.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66, 283–287. https://doi.org/10.1111/j.1399-3054.1986.tb02421.x.</w:t>
      </w:r>
    </w:p>
    <w:p w14:paraId="1B5D60D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Veierskov B (1987) Irradiance</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dependent senescence of isolated leaves. </w:t>
      </w:r>
      <w:proofErr w:type="spellStart"/>
      <w:r w:rsidRPr="00245CAD">
        <w:rPr>
          <w:rFonts w:ascii="Futura Medium" w:hAnsi="Futura Medium" w:cs="Futura Medium" w:hint="cs"/>
          <w:i/>
          <w:kern w:val="0"/>
          <w:sz w:val="20"/>
          <w:szCs w:val="20"/>
          <w:lang w:val="en-GB"/>
        </w:rPr>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71, 316–320. https://doi.org/10.1111/j.1399-3054.1987.tb04349.x.</w:t>
      </w:r>
    </w:p>
    <w:p w14:paraId="6859B8F4"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Vlčková A, </w:t>
      </w:r>
      <w:proofErr w:type="spellStart"/>
      <w:r w:rsidRPr="00245CAD">
        <w:rPr>
          <w:rFonts w:ascii="Futura Medium" w:hAnsi="Futura Medium" w:cs="Futura Medium" w:hint="cs"/>
          <w:kern w:val="0"/>
          <w:sz w:val="20"/>
          <w:szCs w:val="20"/>
          <w:lang w:val="en-GB"/>
        </w:rPr>
        <w:t>Špundová</w:t>
      </w:r>
      <w:proofErr w:type="spellEnd"/>
      <w:r w:rsidRPr="00245CAD">
        <w:rPr>
          <w:rFonts w:ascii="Futura Medium" w:hAnsi="Futura Medium" w:cs="Futura Medium" w:hint="cs"/>
          <w:kern w:val="0"/>
          <w:sz w:val="20"/>
          <w:szCs w:val="20"/>
          <w:lang w:val="en-GB"/>
        </w:rPr>
        <w:t xml:space="preserve"> M, </w:t>
      </w:r>
      <w:proofErr w:type="spellStart"/>
      <w:r w:rsidRPr="00245CAD">
        <w:rPr>
          <w:rFonts w:ascii="Futura Medium" w:hAnsi="Futura Medium" w:cs="Futura Medium" w:hint="cs"/>
          <w:kern w:val="0"/>
          <w:sz w:val="20"/>
          <w:szCs w:val="20"/>
          <w:lang w:val="en-GB"/>
        </w:rPr>
        <w:t>Kotabová</w:t>
      </w:r>
      <w:proofErr w:type="spellEnd"/>
      <w:r w:rsidRPr="00245CAD">
        <w:rPr>
          <w:rFonts w:ascii="Futura Medium" w:hAnsi="Futura Medium" w:cs="Futura Medium" w:hint="cs"/>
          <w:kern w:val="0"/>
          <w:sz w:val="20"/>
          <w:szCs w:val="20"/>
          <w:lang w:val="en-GB"/>
        </w:rPr>
        <w:t xml:space="preserve"> E, Novotný R, Doležal K, </w:t>
      </w:r>
      <w:proofErr w:type="spellStart"/>
      <w:r w:rsidRPr="00245CAD">
        <w:rPr>
          <w:rFonts w:ascii="Futura Medium" w:hAnsi="Futura Medium" w:cs="Futura Medium" w:hint="cs"/>
          <w:kern w:val="0"/>
          <w:sz w:val="20"/>
          <w:szCs w:val="20"/>
          <w:lang w:val="en-GB"/>
        </w:rPr>
        <w:t>Nauš</w:t>
      </w:r>
      <w:proofErr w:type="spellEnd"/>
      <w:r w:rsidRPr="00245CAD">
        <w:rPr>
          <w:rFonts w:ascii="Futura Medium" w:hAnsi="Futura Medium" w:cs="Futura Medium" w:hint="cs"/>
          <w:kern w:val="0"/>
          <w:sz w:val="20"/>
          <w:szCs w:val="20"/>
          <w:lang w:val="en-GB"/>
        </w:rPr>
        <w:t xml:space="preserve"> J (2006) Protective cytokinin action switches to damaging during senescence of detached wheat leaves in continuous light. </w:t>
      </w:r>
      <w:proofErr w:type="spellStart"/>
      <w:r w:rsidRPr="00245CAD">
        <w:rPr>
          <w:rFonts w:ascii="Futura Medium" w:hAnsi="Futura Medium" w:cs="Futura Medium" w:hint="cs"/>
          <w:i/>
          <w:kern w:val="0"/>
          <w:sz w:val="20"/>
          <w:szCs w:val="20"/>
          <w:lang w:val="en-GB"/>
        </w:rPr>
        <w:lastRenderedPageBreak/>
        <w:t>Physiologia</w:t>
      </w:r>
      <w:proofErr w:type="spellEnd"/>
      <w:r w:rsidRPr="00245CAD">
        <w:rPr>
          <w:rFonts w:ascii="Futura Medium" w:hAnsi="Futura Medium" w:cs="Futura Medium" w:hint="cs"/>
          <w:i/>
          <w:kern w:val="0"/>
          <w:sz w:val="20"/>
          <w:szCs w:val="20"/>
          <w:lang w:val="en-GB"/>
        </w:rPr>
        <w:t xml:space="preserve"> Plantarum</w:t>
      </w:r>
      <w:r w:rsidRPr="00245CAD">
        <w:rPr>
          <w:rFonts w:ascii="Futura Medium" w:hAnsi="Futura Medium" w:cs="Futura Medium" w:hint="cs"/>
          <w:kern w:val="0"/>
          <w:sz w:val="20"/>
          <w:szCs w:val="20"/>
          <w:lang w:val="en-GB"/>
        </w:rPr>
        <w:t xml:space="preserve"> 126, 257–267. https://doi.org/10.1111/j.1399-3054.2006.00593.x.</w:t>
      </w:r>
    </w:p>
    <w:p w14:paraId="55194B1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245CAD">
        <w:rPr>
          <w:rFonts w:ascii="Futura Medium" w:hAnsi="Futura Medium" w:cs="Futura Medium" w:hint="cs"/>
          <w:i/>
          <w:kern w:val="0"/>
          <w:sz w:val="20"/>
          <w:szCs w:val="20"/>
          <w:lang w:val="en-GB"/>
        </w:rPr>
        <w:t>Russian Journal of Plant Physiology</w:t>
      </w:r>
      <w:r w:rsidRPr="00245CAD">
        <w:rPr>
          <w:rFonts w:ascii="Futura Medium" w:hAnsi="Futura Medium" w:cs="Futura Medium" w:hint="cs"/>
          <w:kern w:val="0"/>
          <w:sz w:val="20"/>
          <w:szCs w:val="20"/>
          <w:lang w:val="en-GB"/>
        </w:rPr>
        <w:t xml:space="preserve"> 59, 281–286. https://doi.org/10.1134/s1021443712020173.</w:t>
      </w:r>
    </w:p>
    <w:p w14:paraId="4662CB7C"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245CAD">
        <w:rPr>
          <w:rFonts w:ascii="Futura Medium" w:hAnsi="Futura Medium" w:cs="Futura Medium" w:hint="cs"/>
          <w:i/>
          <w:kern w:val="0"/>
          <w:sz w:val="20"/>
          <w:szCs w:val="20"/>
          <w:lang w:val="en-GB"/>
        </w:rPr>
        <w:t>Journal of Pineal Research</w:t>
      </w:r>
      <w:r w:rsidRPr="00245CAD">
        <w:rPr>
          <w:rFonts w:ascii="Futura Medium" w:hAnsi="Futura Medium" w:cs="Futura Medium" w:hint="cs"/>
          <w:kern w:val="0"/>
          <w:sz w:val="20"/>
          <w:szCs w:val="20"/>
          <w:lang w:val="en-GB"/>
        </w:rPr>
        <w:t xml:space="preserve"> 53, 11–20. https://doi.org/10.1111/j.1600-079x.2011.00966.x.</w:t>
      </w:r>
    </w:p>
    <w:p w14:paraId="57251FE0"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Wen B, Li C, Fu X, Li D, Li L, Chen X, Wu H, Cui X, Zhang X, Shen H et al. (2019) Effects of nitrate deficiency on nitrate assimilation and chlorophyll synthesis of detached apple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142, 363–371. https://doi.org/10.1016/j.plaphy.2019.07.007.</w:t>
      </w:r>
    </w:p>
    <w:p w14:paraId="4644A752"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Foggo A (2021) Photosynthetic pigments of co-occurring Northeast Atlantic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spp. are unaffected by decomposition. </w:t>
      </w:r>
      <w:r w:rsidRPr="00245CAD">
        <w:rPr>
          <w:rFonts w:ascii="Futura Medium" w:hAnsi="Futura Medium" w:cs="Futura Medium" w:hint="cs"/>
          <w:i/>
          <w:kern w:val="0"/>
          <w:sz w:val="20"/>
          <w:szCs w:val="20"/>
          <w:lang w:val="en-GB"/>
        </w:rPr>
        <w:t>Marine Ecology Progress Series</w:t>
      </w:r>
      <w:r w:rsidRPr="00245CAD">
        <w:rPr>
          <w:rFonts w:ascii="Futura Medium" w:hAnsi="Futura Medium" w:cs="Futura Medium" w:hint="cs"/>
          <w:kern w:val="0"/>
          <w:sz w:val="20"/>
          <w:szCs w:val="20"/>
          <w:lang w:val="en-GB"/>
        </w:rPr>
        <w:t xml:space="preserve"> 678, 227–232. https://doi.org/10.3354/meps13886.</w:t>
      </w:r>
    </w:p>
    <w:p w14:paraId="52D3D18D"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w:t>
      </w:r>
      <w:proofErr w:type="spellStart"/>
      <w:r w:rsidRPr="00245CAD">
        <w:rPr>
          <w:rFonts w:ascii="Futura Medium" w:hAnsi="Futura Medium" w:cs="Futura Medium" w:hint="cs"/>
          <w:kern w:val="0"/>
          <w:sz w:val="20"/>
          <w:szCs w:val="20"/>
          <w:lang w:val="en-GB"/>
        </w:rPr>
        <w:t>Pessarrodona</w:t>
      </w:r>
      <w:proofErr w:type="spellEnd"/>
      <w:r w:rsidRPr="00245CAD">
        <w:rPr>
          <w:rFonts w:ascii="Futura Medium" w:hAnsi="Futura Medium" w:cs="Futura Medium" w:hint="cs"/>
          <w:kern w:val="0"/>
          <w:sz w:val="20"/>
          <w:szCs w:val="20"/>
          <w:lang w:val="en-GB"/>
        </w:rPr>
        <w:t xml:space="preserve"> A, Foggo A (2022) Climate-driven shifts in kelp forest composition reduce carbon sequestration potential. </w:t>
      </w:r>
      <w:r w:rsidRPr="00245CAD">
        <w:rPr>
          <w:rFonts w:ascii="Futura Medium" w:hAnsi="Futura Medium" w:cs="Futura Medium" w:hint="cs"/>
          <w:i/>
          <w:kern w:val="0"/>
          <w:sz w:val="20"/>
          <w:szCs w:val="20"/>
          <w:lang w:val="en-GB"/>
        </w:rPr>
        <w:t>Global Change Biology</w:t>
      </w:r>
      <w:r w:rsidRPr="00245CAD">
        <w:rPr>
          <w:rFonts w:ascii="Futura Medium" w:hAnsi="Futura Medium" w:cs="Futura Medium" w:hint="cs"/>
          <w:kern w:val="0"/>
          <w:sz w:val="20"/>
          <w:szCs w:val="20"/>
          <w:lang w:val="en-GB"/>
        </w:rPr>
        <w:t xml:space="preserve"> 28, 5514–5531. https://doi.org/10.1111/gcb.16299.</w:t>
      </w:r>
    </w:p>
    <w:p w14:paraId="231AE31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w:t>
      </w:r>
      <w:proofErr w:type="spellStart"/>
      <w:r w:rsidRPr="00245CAD">
        <w:rPr>
          <w:rFonts w:ascii="Futura Medium" w:hAnsi="Futura Medium" w:cs="Futura Medium" w:hint="cs"/>
          <w:kern w:val="0"/>
          <w:sz w:val="20"/>
          <w:szCs w:val="20"/>
          <w:lang w:val="en-GB"/>
        </w:rPr>
        <w:t>Kregting</w:t>
      </w:r>
      <w:proofErr w:type="spellEnd"/>
      <w:r w:rsidRPr="00245CAD">
        <w:rPr>
          <w:rFonts w:ascii="Futura Medium" w:hAnsi="Futura Medium" w:cs="Futura Medium" w:hint="cs"/>
          <w:kern w:val="0"/>
          <w:sz w:val="20"/>
          <w:szCs w:val="20"/>
          <w:lang w:val="en-GB"/>
        </w:rPr>
        <w:t xml:space="preserve"> L (2023) Genus-specific response of kelp photosynthetic pigments to decomposition. </w:t>
      </w:r>
      <w:r w:rsidRPr="00245CAD">
        <w:rPr>
          <w:rFonts w:ascii="Futura Medium" w:hAnsi="Futura Medium" w:cs="Futura Medium" w:hint="cs"/>
          <w:i/>
          <w:kern w:val="0"/>
          <w:sz w:val="20"/>
          <w:szCs w:val="20"/>
          <w:lang w:val="en-GB"/>
        </w:rPr>
        <w:t>Marine Biology</w:t>
      </w:r>
      <w:r w:rsidRPr="00245CAD">
        <w:rPr>
          <w:rFonts w:ascii="Futura Medium" w:hAnsi="Futura Medium" w:cs="Futura Medium" w:hint="cs"/>
          <w:kern w:val="0"/>
          <w:sz w:val="20"/>
          <w:szCs w:val="20"/>
          <w:lang w:val="en-GB"/>
        </w:rPr>
        <w:t xml:space="preserve"> 170, 144. https://doi.org/10.1007/s00227-023-04289-y.</w:t>
      </w:r>
    </w:p>
    <w:p w14:paraId="5987C805"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Simpkins T, </w:t>
      </w:r>
      <w:proofErr w:type="spellStart"/>
      <w:r w:rsidRPr="00245CAD">
        <w:rPr>
          <w:rFonts w:ascii="Futura Medium" w:hAnsi="Futura Medium" w:cs="Futura Medium" w:hint="cs"/>
          <w:kern w:val="0"/>
          <w:sz w:val="20"/>
          <w:szCs w:val="20"/>
          <w:lang w:val="en-GB"/>
        </w:rPr>
        <w:t>Filbee</w:t>
      </w:r>
      <w:proofErr w:type="spellEnd"/>
      <w:r w:rsidRPr="00245CAD">
        <w:rPr>
          <w:rFonts w:ascii="Futura Medium" w:hAnsi="Futura Medium" w:cs="Futura Medium" w:hint="cs"/>
          <w:kern w:val="0"/>
          <w:sz w:val="20"/>
          <w:szCs w:val="20"/>
          <w:lang w:val="en-GB"/>
        </w:rPr>
        <w:t xml:space="preserve">-Dexter K, Wernberg T (2024) Temperature sensitivity of detrital photosynthesis.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133, 17–28. https://doi.org/10.1093/aob/mcad167.</w:t>
      </w:r>
    </w:p>
    <w:p w14:paraId="491144A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Xiao X, de </w:t>
      </w:r>
      <w:proofErr w:type="spellStart"/>
      <w:r w:rsidRPr="00245CAD">
        <w:rPr>
          <w:rFonts w:ascii="Futura Medium" w:hAnsi="Futura Medium" w:cs="Futura Medium" w:hint="cs"/>
          <w:kern w:val="0"/>
          <w:sz w:val="20"/>
          <w:szCs w:val="20"/>
          <w:lang w:val="en-GB"/>
        </w:rPr>
        <w:t>Bettignies</w:t>
      </w:r>
      <w:proofErr w:type="spellEnd"/>
      <w:r w:rsidRPr="00245CAD">
        <w:rPr>
          <w:rFonts w:ascii="Futura Medium" w:hAnsi="Futura Medium" w:cs="Futura Medium" w:hint="cs"/>
          <w:kern w:val="0"/>
          <w:sz w:val="20"/>
          <w:szCs w:val="20"/>
          <w:lang w:val="en-GB"/>
        </w:rPr>
        <w:t xml:space="preserve"> T, Olsen YS, Agusti S, Duarte CM, Wernberg T (2015) Sensitivity and acclimation of three canopy-forming seaweeds to UVB radiation and warming. </w:t>
      </w:r>
      <w:proofErr w:type="spellStart"/>
      <w:r w:rsidRPr="00245CAD">
        <w:rPr>
          <w:rFonts w:ascii="Futura Medium" w:hAnsi="Futura Medium" w:cs="Futura Medium" w:hint="cs"/>
          <w:i/>
          <w:kern w:val="0"/>
          <w:sz w:val="20"/>
          <w:szCs w:val="20"/>
          <w:lang w:val="en-GB"/>
        </w:rPr>
        <w:t>PLoS</w:t>
      </w:r>
      <w:proofErr w:type="spellEnd"/>
      <w:r w:rsidRPr="00245CAD">
        <w:rPr>
          <w:rFonts w:ascii="Futura Medium" w:hAnsi="Futura Medium" w:cs="Futura Medium" w:hint="cs"/>
          <w:i/>
          <w:kern w:val="0"/>
          <w:sz w:val="20"/>
          <w:szCs w:val="20"/>
          <w:lang w:val="en-GB"/>
        </w:rPr>
        <w:t xml:space="preserve"> One</w:t>
      </w:r>
      <w:r w:rsidRPr="00245CAD">
        <w:rPr>
          <w:rFonts w:ascii="Futura Medium" w:hAnsi="Futura Medium" w:cs="Futura Medium" w:hint="cs"/>
          <w:kern w:val="0"/>
          <w:sz w:val="20"/>
          <w:szCs w:val="20"/>
          <w:lang w:val="en-GB"/>
        </w:rPr>
        <w:t xml:space="preserve"> 10, e0143031. https://doi.org/10.1371/journal.pone.0143031.</w:t>
      </w:r>
    </w:p>
    <w:p w14:paraId="36839688"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Yang J, Worley E, Udvardi M (2014) A NAP-AAO3 regulatory module promotes chlorophyll degradation via ABA biosynthesis in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Plant Cell</w:t>
      </w:r>
      <w:r w:rsidRPr="00245CAD">
        <w:rPr>
          <w:rFonts w:ascii="Futura Medium" w:hAnsi="Futura Medium" w:cs="Futura Medium" w:hint="cs"/>
          <w:kern w:val="0"/>
          <w:sz w:val="20"/>
          <w:szCs w:val="20"/>
          <w:lang w:val="en-GB"/>
        </w:rPr>
        <w:t xml:space="preserve"> 26, 4862–4874. https://doi.org/10.1105/tpc.114.133769.</w:t>
      </w:r>
    </w:p>
    <w:p w14:paraId="7132AD67"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Yoshida Y (1970) Control of chloroplast senescence of detached </w:t>
      </w:r>
      <w:r w:rsidRPr="00245CAD">
        <w:rPr>
          <w:rFonts w:ascii="Futura Medium" w:hAnsi="Futura Medium" w:cs="Futura Medium" w:hint="cs"/>
          <w:i/>
          <w:kern w:val="0"/>
          <w:sz w:val="20"/>
          <w:szCs w:val="20"/>
          <w:lang w:val="en-GB"/>
        </w:rPr>
        <w:t>Elodea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Botanical Magazine (</w:t>
      </w:r>
      <w:proofErr w:type="spellStart"/>
      <w:r w:rsidRPr="00245CAD">
        <w:rPr>
          <w:rFonts w:ascii="Futura Medium" w:hAnsi="Futura Medium" w:cs="Futura Medium" w:hint="cs"/>
          <w:i/>
          <w:kern w:val="0"/>
          <w:sz w:val="20"/>
          <w:szCs w:val="20"/>
          <w:lang w:val="en-GB"/>
        </w:rPr>
        <w:t>Shokubutsugaku</w:t>
      </w:r>
      <w:proofErr w:type="spellEnd"/>
      <w:r w:rsidRPr="00245CAD">
        <w:rPr>
          <w:rFonts w:ascii="Futura Medium" w:hAnsi="Futura Medium" w:cs="Futura Medium" w:hint="cs"/>
          <w:i/>
          <w:kern w:val="0"/>
          <w:sz w:val="20"/>
          <w:szCs w:val="20"/>
          <w:lang w:val="en-GB"/>
        </w:rPr>
        <w:t xml:space="preserve"> </w:t>
      </w:r>
      <w:proofErr w:type="spellStart"/>
      <w:r w:rsidRPr="00245CAD">
        <w:rPr>
          <w:rFonts w:ascii="Futura Medium" w:hAnsi="Futura Medium" w:cs="Futura Medium" w:hint="cs"/>
          <w:i/>
          <w:kern w:val="0"/>
          <w:sz w:val="20"/>
          <w:szCs w:val="20"/>
          <w:lang w:val="en-GB"/>
        </w:rPr>
        <w:t>Zasshi</w:t>
      </w:r>
      <w:proofErr w:type="spellEnd"/>
      <w:r w:rsidRPr="00245CAD">
        <w:rPr>
          <w:rFonts w:ascii="Futura Medium" w:hAnsi="Futura Medium" w:cs="Futura Medium" w:hint="cs"/>
          <w:i/>
          <w:kern w:val="0"/>
          <w:sz w:val="20"/>
          <w:szCs w:val="20"/>
          <w:lang w:val="en-GB"/>
        </w:rPr>
        <w:t>)</w:t>
      </w:r>
      <w:r w:rsidRPr="00245CAD">
        <w:rPr>
          <w:rFonts w:ascii="Futura Medium" w:hAnsi="Futura Medium" w:cs="Futura Medium" w:hint="cs"/>
          <w:kern w:val="0"/>
          <w:sz w:val="20"/>
          <w:szCs w:val="20"/>
          <w:lang w:val="en-GB"/>
        </w:rPr>
        <w:t xml:space="preserve"> 83, 137–143. https://doi.org/10.15281/jplantres1887.83.137.</w:t>
      </w:r>
    </w:p>
    <w:p w14:paraId="40334BF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245CAD">
        <w:rPr>
          <w:rFonts w:ascii="Futura Medium" w:hAnsi="Futura Medium" w:cs="Futura Medium" w:hint="cs"/>
          <w:i/>
          <w:kern w:val="0"/>
          <w:sz w:val="20"/>
          <w:szCs w:val="20"/>
          <w:lang w:val="en-GB"/>
        </w:rPr>
        <w:t>Zea mays</w:t>
      </w:r>
      <w:r w:rsidRPr="00245CAD">
        <w:rPr>
          <w:rFonts w:ascii="Futura Medium" w:hAnsi="Futura Medium" w:cs="Futura Medium" w:hint="cs"/>
          <w:kern w:val="0"/>
          <w:sz w:val="20"/>
          <w:szCs w:val="20"/>
          <w:lang w:val="en-GB"/>
        </w:rPr>
        <w:t xml:space="preserve"> L. inbred lines. </w:t>
      </w:r>
      <w:proofErr w:type="spellStart"/>
      <w:r w:rsidRPr="00245CAD">
        <w:rPr>
          <w:rFonts w:ascii="Futura Medium" w:hAnsi="Futura Medium" w:cs="Futura Medium" w:hint="cs"/>
          <w:i/>
          <w:kern w:val="0"/>
          <w:sz w:val="20"/>
          <w:szCs w:val="20"/>
          <w:lang w:val="en-GB"/>
        </w:rPr>
        <w:t>PLoS</w:t>
      </w:r>
      <w:proofErr w:type="spellEnd"/>
      <w:r w:rsidRPr="00245CAD">
        <w:rPr>
          <w:rFonts w:ascii="Futura Medium" w:hAnsi="Futura Medium" w:cs="Futura Medium" w:hint="cs"/>
          <w:i/>
          <w:kern w:val="0"/>
          <w:sz w:val="20"/>
          <w:szCs w:val="20"/>
          <w:lang w:val="en-GB"/>
        </w:rPr>
        <w:t xml:space="preserve"> One</w:t>
      </w:r>
      <w:r w:rsidRPr="00245CAD">
        <w:rPr>
          <w:rFonts w:ascii="Futura Medium" w:hAnsi="Futura Medium" w:cs="Futura Medium" w:hint="cs"/>
          <w:kern w:val="0"/>
          <w:sz w:val="20"/>
          <w:szCs w:val="20"/>
          <w:lang w:val="en-GB"/>
        </w:rPr>
        <w:t xml:space="preserve"> 7, e42936. https://doi.org/10.1371/journal.pone.0042936.</w:t>
      </w:r>
    </w:p>
    <w:p w14:paraId="0AF7279E"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245CAD">
        <w:rPr>
          <w:rFonts w:ascii="Futura Medium" w:hAnsi="Futura Medium" w:cs="Futura Medium" w:hint="cs"/>
          <w:i/>
          <w:kern w:val="0"/>
          <w:sz w:val="20"/>
          <w:szCs w:val="20"/>
          <w:lang w:val="en-GB"/>
        </w:rPr>
        <w:t xml:space="preserve">Malus </w:t>
      </w:r>
      <w:proofErr w:type="spellStart"/>
      <w:r w:rsidRPr="00245CAD">
        <w:rPr>
          <w:rFonts w:ascii="Futura Medium" w:hAnsi="Futura Medium" w:cs="Futura Medium" w:hint="cs"/>
          <w:i/>
          <w:kern w:val="0"/>
          <w:sz w:val="20"/>
          <w:szCs w:val="20"/>
          <w:lang w:val="en-GB"/>
        </w:rPr>
        <w:t>hupehensis</w:t>
      </w:r>
      <w:proofErr w:type="spellEnd"/>
      <w:r w:rsidRPr="00245CAD">
        <w:rPr>
          <w:rFonts w:ascii="Futura Medium" w:hAnsi="Futura Medium" w:cs="Futura Medium" w:hint="cs"/>
          <w:kern w:val="0"/>
          <w:sz w:val="20"/>
          <w:szCs w:val="20"/>
          <w:lang w:val="en-GB"/>
        </w:rPr>
        <w:t xml:space="preserve"> leaves by reducing phytohormone signalling and sugar degradation. </w:t>
      </w:r>
      <w:r w:rsidRPr="00245CAD">
        <w:rPr>
          <w:rFonts w:ascii="Futura Medium" w:hAnsi="Futura Medium" w:cs="Futura Medium" w:hint="cs"/>
          <w:i/>
          <w:kern w:val="0"/>
          <w:sz w:val="20"/>
          <w:szCs w:val="20"/>
          <w:lang w:val="en-GB"/>
        </w:rPr>
        <w:t xml:space="preserve">Scientia </w:t>
      </w:r>
      <w:proofErr w:type="spellStart"/>
      <w:r w:rsidRPr="00245CAD">
        <w:rPr>
          <w:rFonts w:ascii="Futura Medium" w:hAnsi="Futura Medium" w:cs="Futura Medium" w:hint="cs"/>
          <w:i/>
          <w:kern w:val="0"/>
          <w:sz w:val="20"/>
          <w:szCs w:val="20"/>
          <w:lang w:val="en-GB"/>
        </w:rPr>
        <w:t>Horticulturae</w:t>
      </w:r>
      <w:proofErr w:type="spellEnd"/>
      <w:r w:rsidRPr="00245CAD">
        <w:rPr>
          <w:rFonts w:ascii="Futura Medium" w:hAnsi="Futura Medium" w:cs="Futura Medium" w:hint="cs"/>
          <w:kern w:val="0"/>
          <w:sz w:val="20"/>
          <w:szCs w:val="20"/>
          <w:lang w:val="en-GB"/>
        </w:rPr>
        <w:t xml:space="preserve"> 319, 112151. https://doi.org/10.1016/j.scienta.2023.112151.</w:t>
      </w:r>
    </w:p>
    <w:p w14:paraId="46B791CB" w14:textId="77777777" w:rsidR="00F379AC" w:rsidRPr="00245CAD" w:rsidRDefault="00F379AC" w:rsidP="00F379AC">
      <w:pPr>
        <w:tabs>
          <w:tab w:val="left" w:pos="560"/>
        </w:tabs>
        <w:autoSpaceDE w:val="0"/>
        <w:autoSpaceDN w:val="0"/>
        <w:adjustRightInd w:val="0"/>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245CAD">
        <w:rPr>
          <w:rFonts w:ascii="Futura Medium" w:hAnsi="Futura Medium" w:cs="Futura Medium" w:hint="cs"/>
          <w:i/>
          <w:kern w:val="0"/>
          <w:sz w:val="20"/>
          <w:szCs w:val="20"/>
          <w:lang w:val="en-GB"/>
        </w:rPr>
        <w:t>Journal of Integrative Plant Biology</w:t>
      </w:r>
      <w:r w:rsidRPr="00245CAD">
        <w:rPr>
          <w:rFonts w:ascii="Futura Medium" w:hAnsi="Futura Medium" w:cs="Futura Medium" w:hint="cs"/>
          <w:kern w:val="0"/>
          <w:sz w:val="20"/>
          <w:szCs w:val="20"/>
          <w:lang w:val="en-GB"/>
        </w:rPr>
        <w:t xml:space="preserve"> 54, 567–576. https://doi.org/10.1111/j.1744-7909.2012.01139.x.</w:t>
      </w:r>
    </w:p>
    <w:p w14:paraId="314642D8" w14:textId="5C105CDB" w:rsidR="008A7DD9" w:rsidRPr="00F379AC" w:rsidRDefault="00F379AC" w:rsidP="008A7DD9">
      <w:pPr>
        <w:rPr>
          <w:rFonts w:ascii="Futura Medium" w:hAnsi="Futura Medium" w:cs="Futura Medium"/>
          <w:sz w:val="20"/>
          <w:szCs w:val="20"/>
          <w:lang w:bidi="he-IL"/>
        </w:rPr>
      </w:pPr>
      <w:r w:rsidRPr="00245CAD">
        <w:rPr>
          <w:rFonts w:ascii="Futura Medium" w:hAnsi="Futura Medium" w:cs="Futura Medium" w:hint="cs"/>
          <w:sz w:val="20"/>
          <w:szCs w:val="20"/>
        </w:rPr>
        <w:fldChar w:fldCharType="end"/>
      </w:r>
    </w:p>
    <w:p w14:paraId="6F7F2CC3" w14:textId="77777777" w:rsidR="008A7DD9" w:rsidRPr="00E927B7" w:rsidRDefault="008A7DD9" w:rsidP="008A7DD9">
      <w:pPr>
        <w:rPr>
          <w:rFonts w:ascii="Futura" w:hAnsi="Futura" w:cs="Futura"/>
          <w:sz w:val="20"/>
          <w:szCs w:val="20"/>
          <w:lang w:bidi="he-IL"/>
        </w:rPr>
      </w:pPr>
    </w:p>
    <w:p w14:paraId="7CE51BF0" w14:textId="77777777" w:rsidR="008A7DD9" w:rsidRPr="008A7DD9" w:rsidRDefault="008A7DD9" w:rsidP="008A7DD9">
      <w:pPr>
        <w:rPr>
          <w:rFonts w:ascii="Futura Medium" w:hAnsi="Futura Medium" w:cs="Futura Medium"/>
          <w:sz w:val="20"/>
          <w:szCs w:val="20"/>
        </w:rPr>
      </w:pPr>
    </w:p>
    <w:p w14:paraId="7C6DC3FD" w14:textId="77777777" w:rsidR="008A7DD9" w:rsidRPr="008A7DD9" w:rsidRDefault="008A7DD9" w:rsidP="008A7DD9">
      <w:pPr>
        <w:rPr>
          <w:rFonts w:ascii="Futura Medium" w:hAnsi="Futura Medium" w:cs="Futura Medium"/>
          <w:sz w:val="20"/>
          <w:szCs w:val="20"/>
        </w:rPr>
      </w:pPr>
    </w:p>
    <w:p w14:paraId="6238A5EF" w14:textId="315E19AD" w:rsidR="00556A09" w:rsidRPr="008A7DD9" w:rsidRDefault="00556A09" w:rsidP="008A7DD9"/>
    <w:sectPr w:rsidR="00556A09" w:rsidRPr="008A7DD9">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56A3D" w14:textId="77777777" w:rsidR="00EF647B" w:rsidRDefault="00EF647B" w:rsidP="00C60943">
      <w:r>
        <w:separator/>
      </w:r>
    </w:p>
  </w:endnote>
  <w:endnote w:type="continuationSeparator" w:id="0">
    <w:p w14:paraId="0928C5C7" w14:textId="77777777" w:rsidR="00EF647B" w:rsidRDefault="00EF647B"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9BC71" w14:textId="77777777" w:rsidR="00EF647B" w:rsidRDefault="00EF647B" w:rsidP="00C60943">
      <w:r>
        <w:separator/>
      </w:r>
    </w:p>
  </w:footnote>
  <w:footnote w:type="continuationSeparator" w:id="0">
    <w:p w14:paraId="0E89DA0A" w14:textId="77777777" w:rsidR="00EF647B" w:rsidRDefault="00EF647B"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156E6"/>
    <w:rsid w:val="0002385E"/>
    <w:rsid w:val="000330B9"/>
    <w:rsid w:val="000358D1"/>
    <w:rsid w:val="00035A62"/>
    <w:rsid w:val="00037AEC"/>
    <w:rsid w:val="00040D54"/>
    <w:rsid w:val="00040F68"/>
    <w:rsid w:val="00044D0E"/>
    <w:rsid w:val="00046A79"/>
    <w:rsid w:val="00050948"/>
    <w:rsid w:val="00061A2A"/>
    <w:rsid w:val="00066082"/>
    <w:rsid w:val="000669CF"/>
    <w:rsid w:val="00075F60"/>
    <w:rsid w:val="00076236"/>
    <w:rsid w:val="00087F58"/>
    <w:rsid w:val="0009150A"/>
    <w:rsid w:val="0009744F"/>
    <w:rsid w:val="000A0899"/>
    <w:rsid w:val="000B1AFF"/>
    <w:rsid w:val="000B42AC"/>
    <w:rsid w:val="000B4777"/>
    <w:rsid w:val="000B62A2"/>
    <w:rsid w:val="000B7D44"/>
    <w:rsid w:val="000D310E"/>
    <w:rsid w:val="000E35B3"/>
    <w:rsid w:val="000E4DED"/>
    <w:rsid w:val="000E686B"/>
    <w:rsid w:val="000E7EAB"/>
    <w:rsid w:val="00110469"/>
    <w:rsid w:val="00112766"/>
    <w:rsid w:val="00124BAF"/>
    <w:rsid w:val="00133950"/>
    <w:rsid w:val="00136AF1"/>
    <w:rsid w:val="00143C42"/>
    <w:rsid w:val="00145B0D"/>
    <w:rsid w:val="0015551B"/>
    <w:rsid w:val="00156B45"/>
    <w:rsid w:val="001624AE"/>
    <w:rsid w:val="00163447"/>
    <w:rsid w:val="00170269"/>
    <w:rsid w:val="00176BE6"/>
    <w:rsid w:val="00180A22"/>
    <w:rsid w:val="00196DFD"/>
    <w:rsid w:val="001A2351"/>
    <w:rsid w:val="001A430A"/>
    <w:rsid w:val="001A5F53"/>
    <w:rsid w:val="001A6D5B"/>
    <w:rsid w:val="001D024A"/>
    <w:rsid w:val="001D7772"/>
    <w:rsid w:val="001F1658"/>
    <w:rsid w:val="001F24A4"/>
    <w:rsid w:val="001F3D47"/>
    <w:rsid w:val="001F6765"/>
    <w:rsid w:val="001F7B45"/>
    <w:rsid w:val="0021250F"/>
    <w:rsid w:val="00241B4B"/>
    <w:rsid w:val="00247814"/>
    <w:rsid w:val="00247B95"/>
    <w:rsid w:val="0025434C"/>
    <w:rsid w:val="00256FC7"/>
    <w:rsid w:val="00263FE4"/>
    <w:rsid w:val="00267E31"/>
    <w:rsid w:val="00270558"/>
    <w:rsid w:val="00272FC9"/>
    <w:rsid w:val="002764F5"/>
    <w:rsid w:val="00291152"/>
    <w:rsid w:val="00296B31"/>
    <w:rsid w:val="002A0AEB"/>
    <w:rsid w:val="002A4E2A"/>
    <w:rsid w:val="002D10FD"/>
    <w:rsid w:val="002D2205"/>
    <w:rsid w:val="002E72FF"/>
    <w:rsid w:val="002F0C96"/>
    <w:rsid w:val="002F3269"/>
    <w:rsid w:val="002F4B25"/>
    <w:rsid w:val="002F7220"/>
    <w:rsid w:val="003054DC"/>
    <w:rsid w:val="00325A57"/>
    <w:rsid w:val="00332B7D"/>
    <w:rsid w:val="00343AA8"/>
    <w:rsid w:val="00351EAD"/>
    <w:rsid w:val="003631A0"/>
    <w:rsid w:val="0039279A"/>
    <w:rsid w:val="00392863"/>
    <w:rsid w:val="003932E0"/>
    <w:rsid w:val="00397118"/>
    <w:rsid w:val="003A31D1"/>
    <w:rsid w:val="003B7073"/>
    <w:rsid w:val="003C403A"/>
    <w:rsid w:val="003E3F48"/>
    <w:rsid w:val="003E6B05"/>
    <w:rsid w:val="00411BF0"/>
    <w:rsid w:val="00413DEB"/>
    <w:rsid w:val="0042295B"/>
    <w:rsid w:val="00422C7A"/>
    <w:rsid w:val="004463D1"/>
    <w:rsid w:val="00450499"/>
    <w:rsid w:val="00452523"/>
    <w:rsid w:val="0046211E"/>
    <w:rsid w:val="0046268D"/>
    <w:rsid w:val="004715C9"/>
    <w:rsid w:val="00472793"/>
    <w:rsid w:val="0048350D"/>
    <w:rsid w:val="00484D49"/>
    <w:rsid w:val="00491618"/>
    <w:rsid w:val="00494F9D"/>
    <w:rsid w:val="00497C97"/>
    <w:rsid w:val="004B275D"/>
    <w:rsid w:val="004E08C2"/>
    <w:rsid w:val="004E3206"/>
    <w:rsid w:val="004E35FD"/>
    <w:rsid w:val="004E6040"/>
    <w:rsid w:val="004E6A59"/>
    <w:rsid w:val="004F50A7"/>
    <w:rsid w:val="0051170B"/>
    <w:rsid w:val="00513414"/>
    <w:rsid w:val="00516FB2"/>
    <w:rsid w:val="00520B97"/>
    <w:rsid w:val="005310A0"/>
    <w:rsid w:val="00534C0A"/>
    <w:rsid w:val="005535FE"/>
    <w:rsid w:val="0055533A"/>
    <w:rsid w:val="00556A09"/>
    <w:rsid w:val="00562D50"/>
    <w:rsid w:val="00563C64"/>
    <w:rsid w:val="005661E1"/>
    <w:rsid w:val="00567000"/>
    <w:rsid w:val="005760C7"/>
    <w:rsid w:val="005762BF"/>
    <w:rsid w:val="00576D8F"/>
    <w:rsid w:val="00580FEF"/>
    <w:rsid w:val="0058633D"/>
    <w:rsid w:val="005A565A"/>
    <w:rsid w:val="005B54C9"/>
    <w:rsid w:val="005C110C"/>
    <w:rsid w:val="005C2AC0"/>
    <w:rsid w:val="005D106D"/>
    <w:rsid w:val="005D3EC8"/>
    <w:rsid w:val="005E2FB5"/>
    <w:rsid w:val="005F54D0"/>
    <w:rsid w:val="00601932"/>
    <w:rsid w:val="006061E8"/>
    <w:rsid w:val="006339B0"/>
    <w:rsid w:val="00636C1F"/>
    <w:rsid w:val="00641A6C"/>
    <w:rsid w:val="00641FC2"/>
    <w:rsid w:val="00644AD2"/>
    <w:rsid w:val="00651E24"/>
    <w:rsid w:val="00652254"/>
    <w:rsid w:val="0065659E"/>
    <w:rsid w:val="00656D2F"/>
    <w:rsid w:val="0067000D"/>
    <w:rsid w:val="006818B1"/>
    <w:rsid w:val="00681902"/>
    <w:rsid w:val="0068299B"/>
    <w:rsid w:val="00683169"/>
    <w:rsid w:val="00683B67"/>
    <w:rsid w:val="00694E56"/>
    <w:rsid w:val="00697C37"/>
    <w:rsid w:val="006A129C"/>
    <w:rsid w:val="006A2976"/>
    <w:rsid w:val="006D34A1"/>
    <w:rsid w:val="006D50C2"/>
    <w:rsid w:val="006E04F2"/>
    <w:rsid w:val="006E6C33"/>
    <w:rsid w:val="006F4BBB"/>
    <w:rsid w:val="00700121"/>
    <w:rsid w:val="00706E6A"/>
    <w:rsid w:val="00707754"/>
    <w:rsid w:val="00710839"/>
    <w:rsid w:val="00724987"/>
    <w:rsid w:val="00726131"/>
    <w:rsid w:val="00727C74"/>
    <w:rsid w:val="00734EAB"/>
    <w:rsid w:val="00736E36"/>
    <w:rsid w:val="00747BD4"/>
    <w:rsid w:val="00764EBC"/>
    <w:rsid w:val="007654B5"/>
    <w:rsid w:val="007709FD"/>
    <w:rsid w:val="00771F8B"/>
    <w:rsid w:val="007750C4"/>
    <w:rsid w:val="00776A8C"/>
    <w:rsid w:val="007802DA"/>
    <w:rsid w:val="0079590C"/>
    <w:rsid w:val="007A2EEF"/>
    <w:rsid w:val="007A4A66"/>
    <w:rsid w:val="007B2050"/>
    <w:rsid w:val="007C06C5"/>
    <w:rsid w:val="007C321B"/>
    <w:rsid w:val="007D1EC0"/>
    <w:rsid w:val="007D34DE"/>
    <w:rsid w:val="007E56A9"/>
    <w:rsid w:val="007F316D"/>
    <w:rsid w:val="007F4227"/>
    <w:rsid w:val="00802D61"/>
    <w:rsid w:val="00803C6E"/>
    <w:rsid w:val="00817247"/>
    <w:rsid w:val="008257D3"/>
    <w:rsid w:val="00827540"/>
    <w:rsid w:val="00827E60"/>
    <w:rsid w:val="0083263C"/>
    <w:rsid w:val="00837AC5"/>
    <w:rsid w:val="0084341F"/>
    <w:rsid w:val="00845092"/>
    <w:rsid w:val="00847585"/>
    <w:rsid w:val="00867286"/>
    <w:rsid w:val="0087238B"/>
    <w:rsid w:val="00886DFF"/>
    <w:rsid w:val="008905F9"/>
    <w:rsid w:val="008A1BF8"/>
    <w:rsid w:val="008A3804"/>
    <w:rsid w:val="008A758A"/>
    <w:rsid w:val="008A7DD9"/>
    <w:rsid w:val="008B5C0D"/>
    <w:rsid w:val="008C5DF1"/>
    <w:rsid w:val="008D1749"/>
    <w:rsid w:val="008E07CA"/>
    <w:rsid w:val="008F5D5B"/>
    <w:rsid w:val="00920F67"/>
    <w:rsid w:val="0093092B"/>
    <w:rsid w:val="0093781B"/>
    <w:rsid w:val="009432B3"/>
    <w:rsid w:val="00943FC2"/>
    <w:rsid w:val="00950025"/>
    <w:rsid w:val="00973199"/>
    <w:rsid w:val="009916C4"/>
    <w:rsid w:val="00992E36"/>
    <w:rsid w:val="0099705B"/>
    <w:rsid w:val="009A1CFF"/>
    <w:rsid w:val="009B03A4"/>
    <w:rsid w:val="009C0BAB"/>
    <w:rsid w:val="009C106E"/>
    <w:rsid w:val="009C21B5"/>
    <w:rsid w:val="009D05FB"/>
    <w:rsid w:val="009D2F4D"/>
    <w:rsid w:val="009E1902"/>
    <w:rsid w:val="009F0839"/>
    <w:rsid w:val="009F38B2"/>
    <w:rsid w:val="00A066AA"/>
    <w:rsid w:val="00A252E7"/>
    <w:rsid w:val="00A36863"/>
    <w:rsid w:val="00A534C3"/>
    <w:rsid w:val="00A7139B"/>
    <w:rsid w:val="00A733D5"/>
    <w:rsid w:val="00A74B28"/>
    <w:rsid w:val="00A967F5"/>
    <w:rsid w:val="00AA15C6"/>
    <w:rsid w:val="00AA64AE"/>
    <w:rsid w:val="00AB6A99"/>
    <w:rsid w:val="00AC4863"/>
    <w:rsid w:val="00AC508F"/>
    <w:rsid w:val="00AE0476"/>
    <w:rsid w:val="00B042EA"/>
    <w:rsid w:val="00B07A56"/>
    <w:rsid w:val="00B37653"/>
    <w:rsid w:val="00B4375B"/>
    <w:rsid w:val="00B463B3"/>
    <w:rsid w:val="00B51D77"/>
    <w:rsid w:val="00B61CC0"/>
    <w:rsid w:val="00B63175"/>
    <w:rsid w:val="00B64ECB"/>
    <w:rsid w:val="00B72468"/>
    <w:rsid w:val="00B97A6D"/>
    <w:rsid w:val="00BB4FA4"/>
    <w:rsid w:val="00BB5129"/>
    <w:rsid w:val="00BC0AEC"/>
    <w:rsid w:val="00BF08C1"/>
    <w:rsid w:val="00BF71C4"/>
    <w:rsid w:val="00C02784"/>
    <w:rsid w:val="00C03240"/>
    <w:rsid w:val="00C03E1E"/>
    <w:rsid w:val="00C06319"/>
    <w:rsid w:val="00C07400"/>
    <w:rsid w:val="00C21BCA"/>
    <w:rsid w:val="00C24D8A"/>
    <w:rsid w:val="00C278F6"/>
    <w:rsid w:val="00C30E33"/>
    <w:rsid w:val="00C342D4"/>
    <w:rsid w:val="00C4467D"/>
    <w:rsid w:val="00C529E7"/>
    <w:rsid w:val="00C53022"/>
    <w:rsid w:val="00C54BCC"/>
    <w:rsid w:val="00C564E4"/>
    <w:rsid w:val="00C60943"/>
    <w:rsid w:val="00C709EC"/>
    <w:rsid w:val="00C70F1F"/>
    <w:rsid w:val="00C83B70"/>
    <w:rsid w:val="00C85A46"/>
    <w:rsid w:val="00C91A80"/>
    <w:rsid w:val="00C97B3A"/>
    <w:rsid w:val="00C97D05"/>
    <w:rsid w:val="00CB31D0"/>
    <w:rsid w:val="00CB7B75"/>
    <w:rsid w:val="00CC2A2E"/>
    <w:rsid w:val="00CE4353"/>
    <w:rsid w:val="00CE618F"/>
    <w:rsid w:val="00D139A7"/>
    <w:rsid w:val="00D163EF"/>
    <w:rsid w:val="00D36F27"/>
    <w:rsid w:val="00D40CBB"/>
    <w:rsid w:val="00D41197"/>
    <w:rsid w:val="00D44F6C"/>
    <w:rsid w:val="00D45C14"/>
    <w:rsid w:val="00D54B56"/>
    <w:rsid w:val="00D60E05"/>
    <w:rsid w:val="00D66478"/>
    <w:rsid w:val="00D70372"/>
    <w:rsid w:val="00D85ED5"/>
    <w:rsid w:val="00D9017D"/>
    <w:rsid w:val="00D97A8F"/>
    <w:rsid w:val="00DB271A"/>
    <w:rsid w:val="00DB2920"/>
    <w:rsid w:val="00DB3905"/>
    <w:rsid w:val="00DB3D62"/>
    <w:rsid w:val="00DB43A4"/>
    <w:rsid w:val="00DC5CD9"/>
    <w:rsid w:val="00DC6D0D"/>
    <w:rsid w:val="00DD2F7F"/>
    <w:rsid w:val="00DD5CB4"/>
    <w:rsid w:val="00DE0E83"/>
    <w:rsid w:val="00DF002F"/>
    <w:rsid w:val="00E014A8"/>
    <w:rsid w:val="00E13776"/>
    <w:rsid w:val="00E427AF"/>
    <w:rsid w:val="00E43557"/>
    <w:rsid w:val="00E4593A"/>
    <w:rsid w:val="00E60CA0"/>
    <w:rsid w:val="00E64A55"/>
    <w:rsid w:val="00E67AA5"/>
    <w:rsid w:val="00E750EA"/>
    <w:rsid w:val="00E76B5B"/>
    <w:rsid w:val="00E927B7"/>
    <w:rsid w:val="00E96239"/>
    <w:rsid w:val="00EC7D58"/>
    <w:rsid w:val="00ED3AE9"/>
    <w:rsid w:val="00ED5C65"/>
    <w:rsid w:val="00ED7DB5"/>
    <w:rsid w:val="00EE0B14"/>
    <w:rsid w:val="00EF647B"/>
    <w:rsid w:val="00F00187"/>
    <w:rsid w:val="00F01FCB"/>
    <w:rsid w:val="00F03DDF"/>
    <w:rsid w:val="00F03F2D"/>
    <w:rsid w:val="00F105CA"/>
    <w:rsid w:val="00F26DF4"/>
    <w:rsid w:val="00F345A6"/>
    <w:rsid w:val="00F35E00"/>
    <w:rsid w:val="00F37531"/>
    <w:rsid w:val="00F379AC"/>
    <w:rsid w:val="00F67ADC"/>
    <w:rsid w:val="00F76175"/>
    <w:rsid w:val="00F91027"/>
    <w:rsid w:val="00F93343"/>
    <w:rsid w:val="00FA027E"/>
    <w:rsid w:val="00FA08B8"/>
    <w:rsid w:val="00FA431F"/>
    <w:rsid w:val="00FB0F1D"/>
    <w:rsid w:val="00FB2595"/>
    <w:rsid w:val="00FB2FCF"/>
    <w:rsid w:val="00FB57BA"/>
    <w:rsid w:val="00FC40C8"/>
    <w:rsid w:val="00FD1C0F"/>
    <w:rsid w:val="00FD1DEF"/>
    <w:rsid w:val="00FD2EFA"/>
    <w:rsid w:val="00FD4BAD"/>
    <w:rsid w:val="00FE3161"/>
    <w:rsid w:val="00FE46E6"/>
    <w:rsid w:val="00FE4877"/>
    <w:rsid w:val="00FE721C"/>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05"/>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 w:type="character" w:styleId="UnresolvedMention">
    <w:name w:val="Unresolved Mention"/>
    <w:basedOn w:val="DefaultParagraphFont"/>
    <w:uiPriority w:val="99"/>
    <w:semiHidden/>
    <w:unhideWhenUsed/>
    <w:rsid w:val="00DB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lukaseamus/plant-limbo" TargetMode="External"/><Relationship Id="rId4" Type="http://schemas.openxmlformats.org/officeDocument/2006/relationships/webSettings" Target="webSettings.xml"/><Relationship Id="rId9" Type="http://schemas.openxmlformats.org/officeDocument/2006/relationships/hyperlink" Target="https://orcid.org/0000-0002-1273-6256"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21</Pages>
  <Words>9166</Words>
  <Characters>52252</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66</cp:revision>
  <cp:lastPrinted>2026-01-25T10:10:00Z</cp:lastPrinted>
  <dcterms:created xsi:type="dcterms:W3CDTF">2026-01-25T10:10:00Z</dcterms:created>
  <dcterms:modified xsi:type="dcterms:W3CDTF">2026-04-05T04:41:00Z</dcterms:modified>
</cp:coreProperties>
</file>