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2255" w:rsidRDefault="003F0EE2" w:rsidP="008722E3">
      <w:pPr>
        <w:pStyle w:val="berschrift1"/>
      </w:pPr>
      <w:r>
        <w:t>Abstract</w:t>
      </w:r>
    </w:p>
    <w:p w:rsidR="003B436F" w:rsidRPr="003B436F" w:rsidRDefault="007B716D" w:rsidP="003B436F">
      <w:pPr>
        <w:pStyle w:val="berschrift2"/>
      </w:pPr>
      <w:bookmarkStart w:id="0" w:name="_Toc287347253"/>
      <w:r>
        <w:t>Änderungsgeschichte</w:t>
      </w:r>
      <w:bookmarkEnd w:id="0"/>
    </w:p>
    <w:tbl>
      <w:tblPr>
        <w:tblStyle w:val="MittlereSchattierung1-Akzent1"/>
        <w:tblW w:w="0" w:type="auto"/>
        <w:tblInd w:w="-34" w:type="dxa"/>
        <w:tblLook w:val="0420" w:firstRow="1" w:lastRow="0" w:firstColumn="0" w:lastColumn="0" w:noHBand="0" w:noVBand="1"/>
      </w:tblPr>
      <w:tblGrid>
        <w:gridCol w:w="1280"/>
        <w:gridCol w:w="993"/>
        <w:gridCol w:w="4674"/>
        <w:gridCol w:w="2303"/>
      </w:tblGrid>
      <w:tr w:rsidR="007B716D" w:rsidTr="003B43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"/>
        </w:trPr>
        <w:tc>
          <w:tcPr>
            <w:tcW w:w="1280" w:type="dxa"/>
          </w:tcPr>
          <w:p w:rsidR="007B716D" w:rsidRDefault="007B716D" w:rsidP="002F0EF6">
            <w:r>
              <w:t>Datum</w:t>
            </w:r>
          </w:p>
        </w:tc>
        <w:tc>
          <w:tcPr>
            <w:tcW w:w="993" w:type="dxa"/>
          </w:tcPr>
          <w:p w:rsidR="007B716D" w:rsidRDefault="007B716D" w:rsidP="002F0EF6">
            <w:r>
              <w:t>Version</w:t>
            </w:r>
          </w:p>
        </w:tc>
        <w:tc>
          <w:tcPr>
            <w:tcW w:w="4674" w:type="dxa"/>
          </w:tcPr>
          <w:p w:rsidR="007B716D" w:rsidRDefault="007B716D" w:rsidP="002F0EF6">
            <w:r>
              <w:t>Änderung</w:t>
            </w:r>
          </w:p>
        </w:tc>
        <w:tc>
          <w:tcPr>
            <w:tcW w:w="2303" w:type="dxa"/>
          </w:tcPr>
          <w:p w:rsidR="007B716D" w:rsidRDefault="007B716D" w:rsidP="002F0EF6">
            <w:r>
              <w:t>Autor</w:t>
            </w:r>
          </w:p>
        </w:tc>
      </w:tr>
      <w:tr w:rsidR="007B716D" w:rsidRPr="00F9181E" w:rsidTr="003B43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80" w:type="dxa"/>
          </w:tcPr>
          <w:p w:rsidR="007B716D" w:rsidRPr="00F9181E" w:rsidRDefault="00347A2A" w:rsidP="009529BD">
            <w:pPr>
              <w:rPr>
                <w:b/>
              </w:rPr>
            </w:pPr>
            <w:r>
              <w:t>23</w:t>
            </w:r>
            <w:r w:rsidR="009529BD">
              <w:t>.05</w:t>
            </w:r>
            <w:r w:rsidR="0033667B">
              <w:t>.2012</w:t>
            </w:r>
          </w:p>
        </w:tc>
        <w:tc>
          <w:tcPr>
            <w:tcW w:w="993" w:type="dxa"/>
          </w:tcPr>
          <w:p w:rsidR="007B716D" w:rsidRPr="00F9181E" w:rsidRDefault="007B716D" w:rsidP="002F0EF6">
            <w:r w:rsidRPr="00F9181E">
              <w:t>1.0</w:t>
            </w:r>
          </w:p>
        </w:tc>
        <w:tc>
          <w:tcPr>
            <w:tcW w:w="4674" w:type="dxa"/>
          </w:tcPr>
          <w:p w:rsidR="007B716D" w:rsidRPr="00F9181E" w:rsidRDefault="007B716D" w:rsidP="002F0EF6">
            <w:r w:rsidRPr="00F9181E">
              <w:t>Erste Version des Dokuments</w:t>
            </w:r>
          </w:p>
        </w:tc>
        <w:tc>
          <w:tcPr>
            <w:tcW w:w="2303" w:type="dxa"/>
          </w:tcPr>
          <w:p w:rsidR="007B716D" w:rsidRPr="00F9181E" w:rsidRDefault="009529BD" w:rsidP="002F0EF6">
            <w:r>
              <w:t>CH</w:t>
            </w:r>
          </w:p>
        </w:tc>
      </w:tr>
      <w:tr w:rsidR="0092555B" w:rsidRPr="00F9181E" w:rsidTr="001F3A3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280" w:type="dxa"/>
          </w:tcPr>
          <w:p w:rsidR="0092555B" w:rsidRDefault="0092555B" w:rsidP="001F3A33">
            <w:r>
              <w:t>29.05.2012</w:t>
            </w:r>
          </w:p>
        </w:tc>
        <w:tc>
          <w:tcPr>
            <w:tcW w:w="993" w:type="dxa"/>
          </w:tcPr>
          <w:p w:rsidR="0092555B" w:rsidRPr="00F9181E" w:rsidRDefault="0092555B" w:rsidP="001F3A33">
            <w:r>
              <w:t>1.1</w:t>
            </w:r>
          </w:p>
        </w:tc>
        <w:tc>
          <w:tcPr>
            <w:tcW w:w="4674" w:type="dxa"/>
          </w:tcPr>
          <w:p w:rsidR="0092555B" w:rsidRPr="00F9181E" w:rsidRDefault="0092555B" w:rsidP="001F3A33">
            <w:r>
              <w:t>Review</w:t>
            </w:r>
          </w:p>
        </w:tc>
        <w:tc>
          <w:tcPr>
            <w:tcW w:w="2303" w:type="dxa"/>
          </w:tcPr>
          <w:p w:rsidR="0092555B" w:rsidRDefault="0092555B" w:rsidP="001F3A33">
            <w:r>
              <w:t>DT</w:t>
            </w:r>
          </w:p>
        </w:tc>
      </w:tr>
      <w:tr w:rsidR="0052350B" w:rsidRPr="00F9181E" w:rsidTr="003B43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80" w:type="dxa"/>
          </w:tcPr>
          <w:p w:rsidR="0052350B" w:rsidRDefault="0052350B" w:rsidP="009529BD">
            <w:r>
              <w:t>30.05.2012</w:t>
            </w:r>
          </w:p>
        </w:tc>
        <w:tc>
          <w:tcPr>
            <w:tcW w:w="993" w:type="dxa"/>
          </w:tcPr>
          <w:p w:rsidR="0052350B" w:rsidRPr="00F9181E" w:rsidRDefault="0092555B" w:rsidP="002F0EF6">
            <w:r>
              <w:t>1.2</w:t>
            </w:r>
          </w:p>
        </w:tc>
        <w:tc>
          <w:tcPr>
            <w:tcW w:w="4674" w:type="dxa"/>
          </w:tcPr>
          <w:p w:rsidR="0052350B" w:rsidRPr="00F9181E" w:rsidRDefault="0052350B" w:rsidP="002F0EF6">
            <w:r>
              <w:t>Kleine Anpassungen</w:t>
            </w:r>
          </w:p>
        </w:tc>
        <w:tc>
          <w:tcPr>
            <w:tcW w:w="2303" w:type="dxa"/>
          </w:tcPr>
          <w:p w:rsidR="0052350B" w:rsidRDefault="0052350B" w:rsidP="002F0EF6">
            <w:r>
              <w:t>LE</w:t>
            </w:r>
          </w:p>
        </w:tc>
      </w:tr>
      <w:tr w:rsidR="00F002C6" w:rsidRPr="00F9181E" w:rsidTr="003B436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280" w:type="dxa"/>
          </w:tcPr>
          <w:p w:rsidR="00F002C6" w:rsidRDefault="00F002C6" w:rsidP="009529BD">
            <w:r>
              <w:t>04.06.2012</w:t>
            </w:r>
          </w:p>
        </w:tc>
        <w:tc>
          <w:tcPr>
            <w:tcW w:w="993" w:type="dxa"/>
          </w:tcPr>
          <w:p w:rsidR="00F002C6" w:rsidRDefault="0092555B" w:rsidP="002F0EF6">
            <w:r>
              <w:t>1.3</w:t>
            </w:r>
          </w:p>
        </w:tc>
        <w:tc>
          <w:tcPr>
            <w:tcW w:w="4674" w:type="dxa"/>
          </w:tcPr>
          <w:p w:rsidR="00F002C6" w:rsidRDefault="00F002C6" w:rsidP="002F0EF6">
            <w:r>
              <w:t>Anpassungen aus Sitzung</w:t>
            </w:r>
          </w:p>
        </w:tc>
        <w:tc>
          <w:tcPr>
            <w:tcW w:w="2303" w:type="dxa"/>
          </w:tcPr>
          <w:p w:rsidR="00F002C6" w:rsidRDefault="00F002C6" w:rsidP="002F0EF6">
            <w:r>
              <w:t>CH</w:t>
            </w:r>
          </w:p>
        </w:tc>
      </w:tr>
      <w:tr w:rsidR="00B672CD" w:rsidRPr="00F9181E" w:rsidTr="003B43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80" w:type="dxa"/>
          </w:tcPr>
          <w:p w:rsidR="00B672CD" w:rsidRDefault="00B672CD" w:rsidP="009529BD">
            <w:r>
              <w:t>04.06.2012</w:t>
            </w:r>
          </w:p>
        </w:tc>
        <w:tc>
          <w:tcPr>
            <w:tcW w:w="993" w:type="dxa"/>
          </w:tcPr>
          <w:p w:rsidR="00B672CD" w:rsidRDefault="00B672CD" w:rsidP="002F0EF6">
            <w:r>
              <w:t>1.4</w:t>
            </w:r>
          </w:p>
        </w:tc>
        <w:tc>
          <w:tcPr>
            <w:tcW w:w="4674" w:type="dxa"/>
          </w:tcPr>
          <w:p w:rsidR="00B672CD" w:rsidRDefault="00B672CD" w:rsidP="002F0EF6">
            <w:r>
              <w:t>Review</w:t>
            </w:r>
          </w:p>
        </w:tc>
        <w:tc>
          <w:tcPr>
            <w:tcW w:w="2303" w:type="dxa"/>
          </w:tcPr>
          <w:p w:rsidR="00B672CD" w:rsidRDefault="00B672CD" w:rsidP="002F0EF6">
            <w:r>
              <w:t>DT</w:t>
            </w:r>
          </w:p>
        </w:tc>
      </w:tr>
      <w:tr w:rsidR="00CD6CEF" w:rsidRPr="00F9181E" w:rsidTr="003B436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280" w:type="dxa"/>
          </w:tcPr>
          <w:p w:rsidR="00CD6CEF" w:rsidRDefault="00CD6CEF" w:rsidP="009529BD">
            <w:r>
              <w:t>09.06.2012</w:t>
            </w:r>
          </w:p>
        </w:tc>
        <w:tc>
          <w:tcPr>
            <w:tcW w:w="993" w:type="dxa"/>
          </w:tcPr>
          <w:p w:rsidR="00CD6CEF" w:rsidRDefault="00CD6CEF" w:rsidP="002F0EF6">
            <w:r>
              <w:t>1.5</w:t>
            </w:r>
          </w:p>
        </w:tc>
        <w:tc>
          <w:tcPr>
            <w:tcW w:w="4674" w:type="dxa"/>
          </w:tcPr>
          <w:p w:rsidR="00CD6CEF" w:rsidRDefault="00313745" w:rsidP="002F0EF6">
            <w:r>
              <w:t>Review und kleine Korrekturen</w:t>
            </w:r>
          </w:p>
        </w:tc>
        <w:tc>
          <w:tcPr>
            <w:tcW w:w="2303" w:type="dxa"/>
          </w:tcPr>
          <w:p w:rsidR="00CD6CEF" w:rsidRDefault="00313745" w:rsidP="002F0EF6">
            <w:r>
              <w:t>LE</w:t>
            </w:r>
          </w:p>
        </w:tc>
      </w:tr>
      <w:tr w:rsidR="00F44DC5" w:rsidRPr="00F9181E" w:rsidTr="003B43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80" w:type="dxa"/>
          </w:tcPr>
          <w:p w:rsidR="00F44DC5" w:rsidRDefault="00F44DC5" w:rsidP="009529BD">
            <w:r>
              <w:t>13.06.2012</w:t>
            </w:r>
          </w:p>
        </w:tc>
        <w:tc>
          <w:tcPr>
            <w:tcW w:w="993" w:type="dxa"/>
          </w:tcPr>
          <w:p w:rsidR="00F44DC5" w:rsidRDefault="00F44DC5" w:rsidP="002F0EF6">
            <w:r>
              <w:t>1.6</w:t>
            </w:r>
          </w:p>
        </w:tc>
        <w:tc>
          <w:tcPr>
            <w:tcW w:w="4674" w:type="dxa"/>
          </w:tcPr>
          <w:p w:rsidR="00F44DC5" w:rsidRDefault="00F44DC5" w:rsidP="002F0EF6">
            <w:r>
              <w:t>Kürzung</w:t>
            </w:r>
          </w:p>
        </w:tc>
        <w:tc>
          <w:tcPr>
            <w:tcW w:w="2303" w:type="dxa"/>
          </w:tcPr>
          <w:p w:rsidR="00F44DC5" w:rsidRDefault="00F44DC5" w:rsidP="002F0EF6">
            <w:r>
              <w:t>CH</w:t>
            </w:r>
            <w:bookmarkStart w:id="1" w:name="_GoBack"/>
            <w:bookmarkEnd w:id="1"/>
          </w:p>
        </w:tc>
      </w:tr>
    </w:tbl>
    <w:p w:rsidR="00402E1C" w:rsidRDefault="004E5596" w:rsidP="00402E1C">
      <w:pPr>
        <w:pStyle w:val="berschrift2"/>
      </w:pPr>
      <w:bookmarkStart w:id="2" w:name="_Toc287347256"/>
      <w:r>
        <w:t>Abstract</w:t>
      </w:r>
      <w:bookmarkEnd w:id="2"/>
    </w:p>
    <w:p w:rsidR="00B04890" w:rsidRDefault="00DD441A" w:rsidP="0088480F">
      <w:r w:rsidRPr="00FD54C2">
        <w:t xml:space="preserve">Grosse Monitorkonstellationen bieten die Möglichkeit, Inhalte auf attraktive und imposante Weise zu präsentieren. Mittels Microsoft Kinect ergibt sich eine neue </w:t>
      </w:r>
      <w:r>
        <w:t xml:space="preserve">Art der </w:t>
      </w:r>
      <w:r w:rsidRPr="00FD54C2">
        <w:t>Steuerung</w:t>
      </w:r>
      <w:r>
        <w:t>:</w:t>
      </w:r>
      <w:r w:rsidRPr="00FD54C2">
        <w:t xml:space="preserve"> </w:t>
      </w:r>
      <w:r>
        <w:t>E</w:t>
      </w:r>
      <w:r w:rsidRPr="00FD54C2">
        <w:t>ine Anwendung</w:t>
      </w:r>
      <w:r>
        <w:t xml:space="preserve"> kann</w:t>
      </w:r>
      <w:r w:rsidRPr="00FD54C2">
        <w:t xml:space="preserve"> mit Körper</w:t>
      </w:r>
      <w:r>
        <w:t>bewegungen</w:t>
      </w:r>
      <w:r w:rsidRPr="00FD54C2">
        <w:t xml:space="preserve"> anstatt Tastatur</w:t>
      </w:r>
      <w:r>
        <w:t>, Maus</w:t>
      </w:r>
      <w:r w:rsidRPr="00FD54C2">
        <w:t xml:space="preserve"> oder </w:t>
      </w:r>
      <w:r>
        <w:t xml:space="preserve">Touch </w:t>
      </w:r>
      <w:r w:rsidRPr="00FD54C2">
        <w:t>bedient</w:t>
      </w:r>
      <w:r>
        <w:t xml:space="preserve"> werden. Die Vereinigung </w:t>
      </w:r>
      <w:r w:rsidRPr="00FD54C2">
        <w:t xml:space="preserve">von </w:t>
      </w:r>
      <w:r>
        <w:t xml:space="preserve">einer </w:t>
      </w:r>
      <w:r w:rsidRPr="00FD54C2">
        <w:t>Monitorw</w:t>
      </w:r>
      <w:r>
        <w:t>and</w:t>
      </w:r>
      <w:r w:rsidRPr="00FD54C2">
        <w:t xml:space="preserve"> und Kinect – </w:t>
      </w:r>
      <w:r>
        <w:t>nachfolgend als Videow</w:t>
      </w:r>
      <w:r w:rsidRPr="00FD54C2">
        <w:t>all bezeichnet –</w:t>
      </w:r>
      <w:r>
        <w:t xml:space="preserve"> bietet eine neuartige</w:t>
      </w:r>
      <w:r w:rsidRPr="00FD54C2">
        <w:t xml:space="preserve"> Präsentations- und Interaktionsmöglichkeit. </w:t>
      </w:r>
    </w:p>
    <w:p w:rsidR="00F73A08" w:rsidRDefault="00B04890" w:rsidP="00B04890">
      <w:r>
        <w:t>D</w:t>
      </w:r>
      <w:r w:rsidR="00D433D9">
        <w:t xml:space="preserve">ie HSR wollte mit </w:t>
      </w:r>
      <w:r w:rsidR="00D057DC">
        <w:t>der</w:t>
      </w:r>
      <w:r w:rsidR="00D433D9">
        <w:t xml:space="preserve"> Bachelorarbeit </w:t>
      </w:r>
      <w:r w:rsidR="00D057DC">
        <w:t xml:space="preserve">„HSR Videowall“ </w:t>
      </w:r>
      <w:r w:rsidR="00D433D9">
        <w:t>die technische Machbarkeit einer solchen Videowall und deren Nutzen für die Hochschule abklären.</w:t>
      </w:r>
      <w:r>
        <w:t xml:space="preserve"> Diese Arbeit beinhaltet daher Abklärungen in dr</w:t>
      </w:r>
      <w:r w:rsidR="000A47F5">
        <w:t>ei Bereichen:</w:t>
      </w:r>
    </w:p>
    <w:p w:rsidR="00D02699" w:rsidRPr="00D6402C" w:rsidRDefault="00F73A08" w:rsidP="00CD32F9">
      <w:pPr>
        <w:pStyle w:val="Listenabsatz"/>
        <w:numPr>
          <w:ilvl w:val="0"/>
          <w:numId w:val="9"/>
        </w:numPr>
      </w:pPr>
      <w:r w:rsidRPr="00CD32F9">
        <w:rPr>
          <w:b/>
        </w:rPr>
        <w:t>Technologie</w:t>
      </w:r>
      <w:r w:rsidR="00952B33">
        <w:rPr>
          <w:b/>
        </w:rPr>
        <w:t xml:space="preserve"> Grafik</w:t>
      </w:r>
      <w:r w:rsidR="00D02699" w:rsidRPr="00CD32F9">
        <w:rPr>
          <w:b/>
        </w:rPr>
        <w:t>karten/Auflösung</w:t>
      </w:r>
      <w:r w:rsidR="00D6402C">
        <w:br/>
      </w:r>
      <w:r w:rsidR="0006135F">
        <w:t>Zur Eruierung der optimalen Auflösungen wurden</w:t>
      </w:r>
      <w:r w:rsidR="00D02699" w:rsidRPr="00D6402C">
        <w:t xml:space="preserve"> Tests mit den eigens für die Bachelorarbeit gekauften Grafikkarten</w:t>
      </w:r>
      <w:r w:rsidR="0006135F">
        <w:t xml:space="preserve"> durchgeführt</w:t>
      </w:r>
      <w:r w:rsidR="00D02699" w:rsidRPr="00D6402C">
        <w:t>.</w:t>
      </w:r>
    </w:p>
    <w:p w:rsidR="00F73A08" w:rsidRPr="00A15B4A" w:rsidRDefault="00F73A08" w:rsidP="00CD32F9">
      <w:pPr>
        <w:pStyle w:val="Listenabsatz"/>
        <w:numPr>
          <w:ilvl w:val="0"/>
          <w:numId w:val="9"/>
        </w:numPr>
      </w:pPr>
      <w:r w:rsidRPr="00CD32F9">
        <w:rPr>
          <w:b/>
        </w:rPr>
        <w:t>Nutzerbedürfnisse und Interaktion</w:t>
      </w:r>
      <w:r w:rsidR="00A15B4A" w:rsidRPr="00CD32F9">
        <w:rPr>
          <w:b/>
        </w:rPr>
        <w:br/>
      </w:r>
      <w:r w:rsidR="00E81232">
        <w:t>Um die Bedürfnisse der zukünftigen Nutzer zu untersuchen, wurden Fragebögen verteilt und ausgewertet.</w:t>
      </w:r>
      <w:r w:rsidR="00E25EF2">
        <w:t xml:space="preserve"> Mit Kinect wurden verschiedene Benutzerstudien durchgeführt.</w:t>
      </w:r>
      <w:r w:rsidR="00AD27A7">
        <w:t xml:space="preserve"> </w:t>
      </w:r>
    </w:p>
    <w:p w:rsidR="00DD441A" w:rsidRPr="00DD441A" w:rsidRDefault="00F73A08" w:rsidP="00A15B4A">
      <w:pPr>
        <w:pStyle w:val="Listenabsatz"/>
        <w:numPr>
          <w:ilvl w:val="0"/>
          <w:numId w:val="9"/>
        </w:numPr>
      </w:pPr>
      <w:r w:rsidRPr="00CD32F9">
        <w:rPr>
          <w:b/>
        </w:rPr>
        <w:t>Softwaretechnologie</w:t>
      </w:r>
      <w:r w:rsidR="007C7796" w:rsidRPr="00CD32F9">
        <w:rPr>
          <w:b/>
        </w:rPr>
        <w:br/>
      </w:r>
      <w:r w:rsidR="004A3F7C">
        <w:t>D</w:t>
      </w:r>
      <w:r w:rsidR="00762B2D">
        <w:t xml:space="preserve">ie Inhalte der Videowall sollen aktuell und interaktiv sein. </w:t>
      </w:r>
      <w:r w:rsidR="0068714E">
        <w:t>U</w:t>
      </w:r>
      <w:r w:rsidR="006940D6">
        <w:t>m zu demonstrieren, wie Softwarekomponenten dynamisch in die Applikation eingebracht werden können, wurde ein Plug</w:t>
      </w:r>
      <w:r w:rsidR="006578DD">
        <w:t>-</w:t>
      </w:r>
      <w:r w:rsidR="004A3F7C">
        <w:t>i</w:t>
      </w:r>
      <w:r w:rsidR="004A3A9F">
        <w:t>n</w:t>
      </w:r>
      <w:r w:rsidR="00F7606F">
        <w:t xml:space="preserve"> </w:t>
      </w:r>
      <w:r w:rsidR="006940D6">
        <w:t>System</w:t>
      </w:r>
      <w:r w:rsidR="0078012A">
        <w:t xml:space="preserve"> aufbauend auf C#</w:t>
      </w:r>
      <w:r w:rsidR="006940D6">
        <w:t xml:space="preserve"> mit MEF und Unity entwickelt.</w:t>
      </w:r>
    </w:p>
    <w:sectPr w:rsidR="00DD441A" w:rsidRPr="00DD441A" w:rsidSect="001E53C4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6154" w:rsidRDefault="00FB6154" w:rsidP="008F2373">
      <w:pPr>
        <w:spacing w:after="0"/>
      </w:pPr>
      <w:r>
        <w:separator/>
      </w:r>
    </w:p>
  </w:endnote>
  <w:endnote w:type="continuationSeparator" w:id="0">
    <w:p w:rsidR="00FB6154" w:rsidRDefault="00FB6154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0236EC">
    <w:pPr>
      <w:pStyle w:val="Fuzeile"/>
    </w:pPr>
    <w:r>
      <w:t xml:space="preserve">HSR </w:t>
    </w:r>
    <w:r w:rsidR="00844ADD">
      <w:t>Video</w:t>
    </w:r>
    <w:r>
      <w:t>w</w:t>
    </w:r>
    <w:r w:rsidR="00844ADD">
      <w:t>all</w:t>
    </w:r>
    <w:r w:rsidR="00D072D8">
      <w:t xml:space="preserve"> - </w:t>
    </w:r>
    <w:r w:rsidR="00055F55">
      <w:t>Abstract</w:t>
    </w:r>
    <w:r w:rsidR="008F2373" w:rsidRPr="005E2896">
      <w:tab/>
    </w:r>
    <w:r w:rsidR="00AF4AE0">
      <w:fldChar w:fldCharType="begin"/>
    </w:r>
    <w:r w:rsidR="002E65A6">
      <w:instrText xml:space="preserve"> DATE  \@ "d. MMMM yyyy"  \* MERGEFORMAT </w:instrText>
    </w:r>
    <w:r w:rsidR="00AF4AE0">
      <w:fldChar w:fldCharType="separate"/>
    </w:r>
    <w:r w:rsidR="00B04890">
      <w:rPr>
        <w:noProof/>
      </w:rPr>
      <w:t>13. Juni 2012</w:t>
    </w:r>
    <w:r w:rsidR="00AF4AE0">
      <w:fldChar w:fldCharType="end"/>
    </w:r>
    <w:r w:rsidR="002E65A6">
      <w:tab/>
    </w:r>
    <w:r w:rsidR="008F2373">
      <w:rPr>
        <w:lang w:val="de-DE"/>
      </w:rPr>
      <w:t xml:space="preserve">Seite </w:t>
    </w:r>
    <w:r w:rsidR="00AF4AE0">
      <w:rPr>
        <w:b/>
      </w:rPr>
      <w:fldChar w:fldCharType="begin"/>
    </w:r>
    <w:r w:rsidR="008F2373">
      <w:rPr>
        <w:b/>
      </w:rPr>
      <w:instrText>PAGE  \* Arabic  \* MERGEFORMAT</w:instrText>
    </w:r>
    <w:r w:rsidR="00AF4AE0">
      <w:rPr>
        <w:b/>
      </w:rPr>
      <w:fldChar w:fldCharType="separate"/>
    </w:r>
    <w:r w:rsidR="00F44DC5" w:rsidRPr="00F44DC5">
      <w:rPr>
        <w:b/>
        <w:noProof/>
        <w:lang w:val="de-DE"/>
      </w:rPr>
      <w:t>1</w:t>
    </w:r>
    <w:r w:rsidR="00AF4AE0">
      <w:rPr>
        <w:b/>
      </w:rPr>
      <w:fldChar w:fldCharType="end"/>
    </w:r>
    <w:r w:rsidR="008F2373">
      <w:rPr>
        <w:lang w:val="de-DE"/>
      </w:rPr>
      <w:t xml:space="preserve"> von </w:t>
    </w:r>
    <w:fldSimple w:instr="NUMPAGES  \* Arabic  \* MERGEFORMAT">
      <w:r w:rsidR="00F44DC5" w:rsidRPr="00F44DC5">
        <w:rPr>
          <w:b/>
          <w:noProof/>
          <w:lang w:val="de-DE"/>
        </w:rPr>
        <w:t>1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6154" w:rsidRDefault="00FB6154" w:rsidP="008F2373">
      <w:pPr>
        <w:spacing w:after="0"/>
      </w:pPr>
      <w:r>
        <w:separator/>
      </w:r>
    </w:p>
  </w:footnote>
  <w:footnote w:type="continuationSeparator" w:id="0">
    <w:p w:rsidR="00FB6154" w:rsidRDefault="00FB6154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8F2373">
    <w:pPr>
      <w:pStyle w:val="Kopfzeile"/>
    </w:pPr>
    <w:r>
      <w:tab/>
    </w:r>
    <w:r w:rsidR="00E87169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881FF5"/>
    <w:multiLevelType w:val="hybridMultilevel"/>
    <w:tmpl w:val="1C7078D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8158A7"/>
    <w:multiLevelType w:val="hybridMultilevel"/>
    <w:tmpl w:val="985EB80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B73CDE"/>
    <w:multiLevelType w:val="hybridMultilevel"/>
    <w:tmpl w:val="8AA8E39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5C66E52"/>
    <w:multiLevelType w:val="multilevel"/>
    <w:tmpl w:val="76B2FF76"/>
    <w:lvl w:ilvl="0">
      <w:start w:val="1"/>
      <w:numFmt w:val="upperRoman"/>
      <w:pStyle w:val="berschrift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6">
    <w:nsid w:val="498822DB"/>
    <w:multiLevelType w:val="multilevel"/>
    <w:tmpl w:val="D122A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73A133D"/>
    <w:multiLevelType w:val="hybridMultilevel"/>
    <w:tmpl w:val="8CB6B01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1"/>
  </w:num>
  <w:num w:numId="3">
    <w:abstractNumId w:val="8"/>
  </w:num>
  <w:num w:numId="4">
    <w:abstractNumId w:val="5"/>
  </w:num>
  <w:num w:numId="5">
    <w:abstractNumId w:val="4"/>
  </w:num>
  <w:num w:numId="6">
    <w:abstractNumId w:val="3"/>
  </w:num>
  <w:num w:numId="7">
    <w:abstractNumId w:val="6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0EE2"/>
    <w:rsid w:val="00007E40"/>
    <w:rsid w:val="000236EC"/>
    <w:rsid w:val="0003203E"/>
    <w:rsid w:val="00044F9B"/>
    <w:rsid w:val="00055F55"/>
    <w:rsid w:val="0006135F"/>
    <w:rsid w:val="0006709A"/>
    <w:rsid w:val="000917AE"/>
    <w:rsid w:val="00097AB6"/>
    <w:rsid w:val="000A2C34"/>
    <w:rsid w:val="000A47F5"/>
    <w:rsid w:val="000B0D85"/>
    <w:rsid w:val="000B1504"/>
    <w:rsid w:val="000B1ACF"/>
    <w:rsid w:val="000B658F"/>
    <w:rsid w:val="000C2866"/>
    <w:rsid w:val="000E060C"/>
    <w:rsid w:val="000E1640"/>
    <w:rsid w:val="000E6D09"/>
    <w:rsid w:val="000E71F7"/>
    <w:rsid w:val="000F5BD4"/>
    <w:rsid w:val="00145514"/>
    <w:rsid w:val="00146C44"/>
    <w:rsid w:val="0015406D"/>
    <w:rsid w:val="001609C2"/>
    <w:rsid w:val="0016298E"/>
    <w:rsid w:val="00194151"/>
    <w:rsid w:val="001C0D7A"/>
    <w:rsid w:val="001C6D81"/>
    <w:rsid w:val="001D0CB9"/>
    <w:rsid w:val="001D17F5"/>
    <w:rsid w:val="001E265F"/>
    <w:rsid w:val="001E53C4"/>
    <w:rsid w:val="001F1125"/>
    <w:rsid w:val="001F2A8C"/>
    <w:rsid w:val="001F61F8"/>
    <w:rsid w:val="002016EC"/>
    <w:rsid w:val="00214F45"/>
    <w:rsid w:val="00223137"/>
    <w:rsid w:val="00225791"/>
    <w:rsid w:val="002278D0"/>
    <w:rsid w:val="00241093"/>
    <w:rsid w:val="002433A7"/>
    <w:rsid w:val="0024666D"/>
    <w:rsid w:val="00253C86"/>
    <w:rsid w:val="00257AB9"/>
    <w:rsid w:val="0026560F"/>
    <w:rsid w:val="00272909"/>
    <w:rsid w:val="00283C40"/>
    <w:rsid w:val="002840DC"/>
    <w:rsid w:val="002B6D39"/>
    <w:rsid w:val="002D6C21"/>
    <w:rsid w:val="002E0619"/>
    <w:rsid w:val="002E09E0"/>
    <w:rsid w:val="002E16A4"/>
    <w:rsid w:val="002E65A6"/>
    <w:rsid w:val="002E6604"/>
    <w:rsid w:val="002F28DD"/>
    <w:rsid w:val="002F552F"/>
    <w:rsid w:val="00313745"/>
    <w:rsid w:val="0033667B"/>
    <w:rsid w:val="00347A2A"/>
    <w:rsid w:val="00352E15"/>
    <w:rsid w:val="00353578"/>
    <w:rsid w:val="00374C05"/>
    <w:rsid w:val="00382CDD"/>
    <w:rsid w:val="003847D4"/>
    <w:rsid w:val="003939C6"/>
    <w:rsid w:val="003A0ADD"/>
    <w:rsid w:val="003A5C55"/>
    <w:rsid w:val="003B02EF"/>
    <w:rsid w:val="003B436F"/>
    <w:rsid w:val="003C3BB7"/>
    <w:rsid w:val="003D1240"/>
    <w:rsid w:val="003E3481"/>
    <w:rsid w:val="003E40FB"/>
    <w:rsid w:val="003F0EE2"/>
    <w:rsid w:val="00402E1C"/>
    <w:rsid w:val="00405A93"/>
    <w:rsid w:val="004571C6"/>
    <w:rsid w:val="00462179"/>
    <w:rsid w:val="00481AD8"/>
    <w:rsid w:val="004834B0"/>
    <w:rsid w:val="00490125"/>
    <w:rsid w:val="00496465"/>
    <w:rsid w:val="004A070C"/>
    <w:rsid w:val="004A3A9F"/>
    <w:rsid w:val="004A3F7C"/>
    <w:rsid w:val="004C3666"/>
    <w:rsid w:val="004C3848"/>
    <w:rsid w:val="004C734D"/>
    <w:rsid w:val="004C7E50"/>
    <w:rsid w:val="004D3077"/>
    <w:rsid w:val="004E4646"/>
    <w:rsid w:val="004E5596"/>
    <w:rsid w:val="00517A4F"/>
    <w:rsid w:val="0052350B"/>
    <w:rsid w:val="005315CD"/>
    <w:rsid w:val="00547581"/>
    <w:rsid w:val="005532E5"/>
    <w:rsid w:val="0055772E"/>
    <w:rsid w:val="00560405"/>
    <w:rsid w:val="005615BA"/>
    <w:rsid w:val="0059202A"/>
    <w:rsid w:val="005B081C"/>
    <w:rsid w:val="005E098D"/>
    <w:rsid w:val="005E1757"/>
    <w:rsid w:val="005E1D61"/>
    <w:rsid w:val="005E2896"/>
    <w:rsid w:val="005E3310"/>
    <w:rsid w:val="005E6669"/>
    <w:rsid w:val="005E6793"/>
    <w:rsid w:val="005E6C04"/>
    <w:rsid w:val="005F4314"/>
    <w:rsid w:val="005F572D"/>
    <w:rsid w:val="00611A9A"/>
    <w:rsid w:val="006156A4"/>
    <w:rsid w:val="00615969"/>
    <w:rsid w:val="006211F6"/>
    <w:rsid w:val="00634A5D"/>
    <w:rsid w:val="00651384"/>
    <w:rsid w:val="006578DD"/>
    <w:rsid w:val="006702DD"/>
    <w:rsid w:val="0068440F"/>
    <w:rsid w:val="00687113"/>
    <w:rsid w:val="0068714E"/>
    <w:rsid w:val="006939B6"/>
    <w:rsid w:val="006940D6"/>
    <w:rsid w:val="00695F14"/>
    <w:rsid w:val="006A0888"/>
    <w:rsid w:val="006C6507"/>
    <w:rsid w:val="006D2176"/>
    <w:rsid w:val="006D664F"/>
    <w:rsid w:val="006E449C"/>
    <w:rsid w:val="006E54CF"/>
    <w:rsid w:val="006F0BE2"/>
    <w:rsid w:val="006F2255"/>
    <w:rsid w:val="007228AA"/>
    <w:rsid w:val="0075029B"/>
    <w:rsid w:val="007537D1"/>
    <w:rsid w:val="00760725"/>
    <w:rsid w:val="00762B2D"/>
    <w:rsid w:val="00766221"/>
    <w:rsid w:val="0078012A"/>
    <w:rsid w:val="007A158A"/>
    <w:rsid w:val="007A7738"/>
    <w:rsid w:val="007B442E"/>
    <w:rsid w:val="007B4E35"/>
    <w:rsid w:val="007B716D"/>
    <w:rsid w:val="007C1C62"/>
    <w:rsid w:val="007C2C55"/>
    <w:rsid w:val="007C7796"/>
    <w:rsid w:val="007D405F"/>
    <w:rsid w:val="007E7DBE"/>
    <w:rsid w:val="007F2639"/>
    <w:rsid w:val="007F5D1D"/>
    <w:rsid w:val="008021B1"/>
    <w:rsid w:val="008259CA"/>
    <w:rsid w:val="00836A2F"/>
    <w:rsid w:val="00844ADD"/>
    <w:rsid w:val="008500CA"/>
    <w:rsid w:val="008600DD"/>
    <w:rsid w:val="00870C31"/>
    <w:rsid w:val="008722E3"/>
    <w:rsid w:val="00880749"/>
    <w:rsid w:val="0088480F"/>
    <w:rsid w:val="00887085"/>
    <w:rsid w:val="00897997"/>
    <w:rsid w:val="008A1BCB"/>
    <w:rsid w:val="008A4E18"/>
    <w:rsid w:val="008A7727"/>
    <w:rsid w:val="008C4690"/>
    <w:rsid w:val="008C54BF"/>
    <w:rsid w:val="008E328B"/>
    <w:rsid w:val="008E6329"/>
    <w:rsid w:val="008F2373"/>
    <w:rsid w:val="009030F0"/>
    <w:rsid w:val="0090757D"/>
    <w:rsid w:val="00921794"/>
    <w:rsid w:val="00922648"/>
    <w:rsid w:val="00924E55"/>
    <w:rsid w:val="0092555B"/>
    <w:rsid w:val="009303F0"/>
    <w:rsid w:val="00934492"/>
    <w:rsid w:val="009417C7"/>
    <w:rsid w:val="00944AE6"/>
    <w:rsid w:val="009529BD"/>
    <w:rsid w:val="00952B33"/>
    <w:rsid w:val="00952B86"/>
    <w:rsid w:val="00954D75"/>
    <w:rsid w:val="009611B7"/>
    <w:rsid w:val="00962E5C"/>
    <w:rsid w:val="00976450"/>
    <w:rsid w:val="009962A5"/>
    <w:rsid w:val="009A1BF4"/>
    <w:rsid w:val="009A2736"/>
    <w:rsid w:val="009A48A3"/>
    <w:rsid w:val="009B229D"/>
    <w:rsid w:val="009B40DB"/>
    <w:rsid w:val="009B4FCB"/>
    <w:rsid w:val="009D6BA8"/>
    <w:rsid w:val="009E072F"/>
    <w:rsid w:val="009E109D"/>
    <w:rsid w:val="00A003F3"/>
    <w:rsid w:val="00A06B4F"/>
    <w:rsid w:val="00A15B4A"/>
    <w:rsid w:val="00A24AF5"/>
    <w:rsid w:val="00A53880"/>
    <w:rsid w:val="00A611DF"/>
    <w:rsid w:val="00AA2E06"/>
    <w:rsid w:val="00AB1AD7"/>
    <w:rsid w:val="00AB21BC"/>
    <w:rsid w:val="00AB51D5"/>
    <w:rsid w:val="00AC40CC"/>
    <w:rsid w:val="00AD27A7"/>
    <w:rsid w:val="00AD2A65"/>
    <w:rsid w:val="00AE119D"/>
    <w:rsid w:val="00AF4AE0"/>
    <w:rsid w:val="00AF4E74"/>
    <w:rsid w:val="00AF7DD4"/>
    <w:rsid w:val="00B038C9"/>
    <w:rsid w:val="00B03A7C"/>
    <w:rsid w:val="00B04890"/>
    <w:rsid w:val="00B10239"/>
    <w:rsid w:val="00B1324E"/>
    <w:rsid w:val="00B322C3"/>
    <w:rsid w:val="00B34914"/>
    <w:rsid w:val="00B52786"/>
    <w:rsid w:val="00B672CD"/>
    <w:rsid w:val="00B712B5"/>
    <w:rsid w:val="00B74188"/>
    <w:rsid w:val="00B8539D"/>
    <w:rsid w:val="00B8670B"/>
    <w:rsid w:val="00BA0DFA"/>
    <w:rsid w:val="00BA1523"/>
    <w:rsid w:val="00BA3C55"/>
    <w:rsid w:val="00BB1425"/>
    <w:rsid w:val="00BE6DFC"/>
    <w:rsid w:val="00BF1750"/>
    <w:rsid w:val="00BF56A3"/>
    <w:rsid w:val="00C03FE0"/>
    <w:rsid w:val="00C14F5B"/>
    <w:rsid w:val="00C22202"/>
    <w:rsid w:val="00C34467"/>
    <w:rsid w:val="00C408B6"/>
    <w:rsid w:val="00C46459"/>
    <w:rsid w:val="00C47BE9"/>
    <w:rsid w:val="00C62131"/>
    <w:rsid w:val="00C74BF5"/>
    <w:rsid w:val="00C750A2"/>
    <w:rsid w:val="00C765DF"/>
    <w:rsid w:val="00C76EF5"/>
    <w:rsid w:val="00C774E2"/>
    <w:rsid w:val="00C858B5"/>
    <w:rsid w:val="00C85D28"/>
    <w:rsid w:val="00C90DFA"/>
    <w:rsid w:val="00C9533A"/>
    <w:rsid w:val="00CB0412"/>
    <w:rsid w:val="00CC01C3"/>
    <w:rsid w:val="00CC37C1"/>
    <w:rsid w:val="00CD32F9"/>
    <w:rsid w:val="00CD42C7"/>
    <w:rsid w:val="00CD6CEF"/>
    <w:rsid w:val="00CE4CF8"/>
    <w:rsid w:val="00CE533D"/>
    <w:rsid w:val="00D015CC"/>
    <w:rsid w:val="00D02699"/>
    <w:rsid w:val="00D04339"/>
    <w:rsid w:val="00D0449E"/>
    <w:rsid w:val="00D04AC2"/>
    <w:rsid w:val="00D057DC"/>
    <w:rsid w:val="00D072D8"/>
    <w:rsid w:val="00D1407B"/>
    <w:rsid w:val="00D329D3"/>
    <w:rsid w:val="00D433D9"/>
    <w:rsid w:val="00D4375C"/>
    <w:rsid w:val="00D6402C"/>
    <w:rsid w:val="00D83AAB"/>
    <w:rsid w:val="00D919ED"/>
    <w:rsid w:val="00DB5822"/>
    <w:rsid w:val="00DC1447"/>
    <w:rsid w:val="00DD441A"/>
    <w:rsid w:val="00E00D8F"/>
    <w:rsid w:val="00E13BEF"/>
    <w:rsid w:val="00E14204"/>
    <w:rsid w:val="00E22264"/>
    <w:rsid w:val="00E25EF2"/>
    <w:rsid w:val="00E30206"/>
    <w:rsid w:val="00E31FFC"/>
    <w:rsid w:val="00E330DE"/>
    <w:rsid w:val="00E46774"/>
    <w:rsid w:val="00E56DB5"/>
    <w:rsid w:val="00E711E0"/>
    <w:rsid w:val="00E75866"/>
    <w:rsid w:val="00E77E18"/>
    <w:rsid w:val="00E81232"/>
    <w:rsid w:val="00E82B4A"/>
    <w:rsid w:val="00E860CF"/>
    <w:rsid w:val="00E87169"/>
    <w:rsid w:val="00EA10FA"/>
    <w:rsid w:val="00EA2F23"/>
    <w:rsid w:val="00EA69BC"/>
    <w:rsid w:val="00ED646A"/>
    <w:rsid w:val="00EE2AB1"/>
    <w:rsid w:val="00EF4DEC"/>
    <w:rsid w:val="00F002C6"/>
    <w:rsid w:val="00F14036"/>
    <w:rsid w:val="00F21003"/>
    <w:rsid w:val="00F37EE6"/>
    <w:rsid w:val="00F42E13"/>
    <w:rsid w:val="00F44DC5"/>
    <w:rsid w:val="00F559D6"/>
    <w:rsid w:val="00F615AF"/>
    <w:rsid w:val="00F6474E"/>
    <w:rsid w:val="00F73A08"/>
    <w:rsid w:val="00F7606F"/>
    <w:rsid w:val="00F9181E"/>
    <w:rsid w:val="00FB1119"/>
    <w:rsid w:val="00FB472D"/>
    <w:rsid w:val="00FB6154"/>
    <w:rsid w:val="00FB7E05"/>
    <w:rsid w:val="00FC4FFA"/>
    <w:rsid w:val="00FC564C"/>
    <w:rsid w:val="00FC7483"/>
    <w:rsid w:val="00FD54C2"/>
    <w:rsid w:val="00FE6783"/>
    <w:rsid w:val="00FF1DEB"/>
    <w:rsid w:val="00FF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C90DFA"/>
    <w:pPr>
      <w:numPr>
        <w:numId w:val="4"/>
      </w:numPr>
      <w:shd w:val="clear" w:color="auto" w:fill="FFFFFF" w:themeFill="background1"/>
      <w:spacing w:before="240" w:after="120"/>
      <w:ind w:left="851" w:hanging="851"/>
      <w:outlineLvl w:val="0"/>
    </w:pPr>
    <w:rPr>
      <w:rFonts w:asciiTheme="majorHAnsi" w:hAnsiTheme="majorHAnsi"/>
      <w:bCs/>
      <w:color w:val="00629E"/>
      <w:spacing w:val="15"/>
      <w:sz w:val="7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02E1C"/>
    <w:pPr>
      <w:numPr>
        <w:ilvl w:val="1"/>
        <w:numId w:val="4"/>
      </w:numPr>
      <w:pBdr>
        <w:top w:val="single" w:sz="24" w:space="1" w:color="5994CB"/>
        <w:left w:val="single" w:sz="24" w:space="4" w:color="5994CB"/>
        <w:bottom w:val="single" w:sz="24" w:space="1" w:color="5994CB"/>
        <w:right w:val="single" w:sz="24" w:space="4" w:color="5994CB"/>
      </w:pBdr>
      <w:shd w:val="clear" w:color="auto" w:fill="5994CB"/>
      <w:spacing w:before="360" w:after="240"/>
      <w:ind w:left="578" w:hanging="578"/>
      <w:outlineLvl w:val="1"/>
    </w:pPr>
    <w:rPr>
      <w:rFonts w:asciiTheme="majorHAnsi" w:hAnsiTheme="majorHAnsi"/>
      <w:b/>
      <w:color w:val="FFFFFF" w:themeColor="background1"/>
      <w:spacing w:val="15"/>
      <w:sz w:val="24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EA2F23"/>
    <w:pPr>
      <w:numPr>
        <w:ilvl w:val="2"/>
        <w:numId w:val="4"/>
      </w:numPr>
      <w:pBdr>
        <w:top w:val="single" w:sz="8" w:space="2" w:color="5994CB"/>
      </w:pBdr>
      <w:spacing w:before="360" w:after="240"/>
      <w:outlineLvl w:val="2"/>
    </w:pPr>
    <w:rPr>
      <w:rFonts w:asciiTheme="majorHAnsi" w:hAnsiTheme="majorHAnsi"/>
      <w:b/>
      <w:color w:val="00629E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211F6"/>
    <w:pPr>
      <w:numPr>
        <w:ilvl w:val="3"/>
        <w:numId w:val="4"/>
      </w:numPr>
      <w:pBdr>
        <w:top w:val="dotted" w:sz="6" w:space="1" w:color="00629E"/>
      </w:pBdr>
      <w:spacing w:before="360" w:after="240"/>
      <w:ind w:left="862" w:hanging="862"/>
      <w:outlineLvl w:val="3"/>
    </w:pPr>
    <w:rPr>
      <w:rFonts w:asciiTheme="majorHAnsi" w:hAnsiTheme="majorHAnsi"/>
      <w:color w:val="00629E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FB472D"/>
    <w:pPr>
      <w:numPr>
        <w:ilvl w:val="4"/>
        <w:numId w:val="4"/>
      </w:numPr>
      <w:pBdr>
        <w:top w:val="dotted" w:sz="6" w:space="1" w:color="00629E"/>
      </w:pBdr>
      <w:spacing w:before="300" w:after="120"/>
      <w:ind w:left="1009" w:hanging="1009"/>
      <w:outlineLvl w:val="4"/>
    </w:pPr>
    <w:rPr>
      <w:rFonts w:asciiTheme="majorHAnsi" w:hAnsiTheme="majorHAnsi"/>
      <w:i/>
      <w:color w:val="00629E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6211F6"/>
    <w:pPr>
      <w:numPr>
        <w:ilvl w:val="5"/>
        <w:numId w:val="4"/>
      </w:numPr>
      <w:spacing w:before="300" w:after="0"/>
      <w:outlineLvl w:val="5"/>
    </w:pPr>
    <w:rPr>
      <w:rFonts w:asciiTheme="majorHAnsi" w:hAnsiTheme="majorHAnsi"/>
      <w:color w:val="00629E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90DFA"/>
    <w:rPr>
      <w:rFonts w:asciiTheme="majorHAnsi" w:hAnsiTheme="majorHAnsi"/>
      <w:bCs/>
      <w:color w:val="00629E"/>
      <w:spacing w:val="15"/>
      <w:sz w:val="72"/>
      <w:shd w:val="clear" w:color="auto" w:fill="FFFFFF" w:themeFill="background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02E1C"/>
    <w:rPr>
      <w:rFonts w:asciiTheme="majorHAnsi" w:hAnsiTheme="majorHAnsi"/>
      <w:b/>
      <w:color w:val="FFFFFF" w:themeColor="background1"/>
      <w:spacing w:val="15"/>
      <w:sz w:val="24"/>
      <w:shd w:val="clear" w:color="auto" w:fill="5994CB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4A070C"/>
    <w:pPr>
      <w:spacing w:after="0"/>
    </w:pPr>
    <w:tblPr>
      <w:tblStyleRowBandSize w:val="1"/>
      <w:tblStyleColBandSize w:val="1"/>
      <w:tblInd w:w="0" w:type="dxa"/>
      <w:tblBorders>
        <w:top w:val="single" w:sz="6" w:space="0" w:color="848491"/>
        <w:left w:val="single" w:sz="6" w:space="0" w:color="848491"/>
        <w:bottom w:val="single" w:sz="6" w:space="0" w:color="848491"/>
        <w:right w:val="single" w:sz="6" w:space="0" w:color="848491"/>
        <w:insideH w:val="single" w:sz="6" w:space="0" w:color="84849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29E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nil"/>
          <w:left w:val="single" w:sz="8" w:space="0" w:color="7BA0CD" w:themeColor="accent1" w:themeTint="BF"/>
          <w:bottom w:val="single" w:sz="6" w:space="0" w:color="C2A1C3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bottom w:val="nil"/>
        </w:tcBorders>
      </w:tcPr>
    </w:tblStylePr>
    <w:tblStylePr w:type="band1Vert">
      <w:tblPr/>
      <w:tcPr>
        <w:shd w:val="clear" w:color="auto" w:fill="EBF3FB"/>
      </w:tcPr>
    </w:tblStylePr>
    <w:tblStylePr w:type="band1Horz">
      <w:tblPr/>
      <w:tcPr>
        <w:shd w:val="clear" w:color="auto" w:fill="EBF3FB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EA2F23"/>
    <w:rPr>
      <w:rFonts w:asciiTheme="majorHAnsi" w:hAnsiTheme="majorHAnsi"/>
      <w:b/>
      <w:color w:val="00629E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211F6"/>
    <w:rPr>
      <w:rFonts w:asciiTheme="majorHAnsi" w:hAnsiTheme="majorHAnsi"/>
      <w:color w:val="00629E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FB472D"/>
    <w:rPr>
      <w:rFonts w:asciiTheme="majorHAnsi" w:hAnsiTheme="majorHAnsi"/>
      <w:i/>
      <w:color w:val="00629E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6211F6"/>
    <w:rPr>
      <w:rFonts w:asciiTheme="majorHAnsi" w:hAnsiTheme="majorHAnsi"/>
      <w:color w:val="00629E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5E2896"/>
    <w:pPr>
      <w:spacing w:before="720"/>
    </w:pPr>
    <w:rPr>
      <w:caps/>
      <w:color w:val="291829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5E2896"/>
    <w:rPr>
      <w:caps/>
      <w:color w:val="291829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  <w:style w:type="table" w:styleId="HelleListe-Akzent1">
    <w:name w:val="Light List Accent 1"/>
    <w:basedOn w:val="NormaleTabelle"/>
    <w:uiPriority w:val="61"/>
    <w:rsid w:val="003B436F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Default">
    <w:name w:val="Default"/>
    <w:rsid w:val="006E449C"/>
    <w:pPr>
      <w:autoSpaceDE w:val="0"/>
      <w:autoSpaceDN w:val="0"/>
      <w:adjustRightInd w:val="0"/>
      <w:spacing w:after="0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C90DFA"/>
    <w:pPr>
      <w:numPr>
        <w:numId w:val="4"/>
      </w:numPr>
      <w:shd w:val="clear" w:color="auto" w:fill="FFFFFF" w:themeFill="background1"/>
      <w:spacing w:before="240" w:after="120"/>
      <w:ind w:left="851" w:hanging="851"/>
      <w:outlineLvl w:val="0"/>
    </w:pPr>
    <w:rPr>
      <w:rFonts w:asciiTheme="majorHAnsi" w:hAnsiTheme="majorHAnsi"/>
      <w:bCs/>
      <w:color w:val="00629E"/>
      <w:spacing w:val="15"/>
      <w:sz w:val="7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02E1C"/>
    <w:pPr>
      <w:numPr>
        <w:ilvl w:val="1"/>
        <w:numId w:val="4"/>
      </w:numPr>
      <w:pBdr>
        <w:top w:val="single" w:sz="24" w:space="1" w:color="5994CB"/>
        <w:left w:val="single" w:sz="24" w:space="4" w:color="5994CB"/>
        <w:bottom w:val="single" w:sz="24" w:space="1" w:color="5994CB"/>
        <w:right w:val="single" w:sz="24" w:space="4" w:color="5994CB"/>
      </w:pBdr>
      <w:shd w:val="clear" w:color="auto" w:fill="5994CB"/>
      <w:spacing w:before="360" w:after="240"/>
      <w:ind w:left="578" w:hanging="578"/>
      <w:outlineLvl w:val="1"/>
    </w:pPr>
    <w:rPr>
      <w:rFonts w:asciiTheme="majorHAnsi" w:hAnsiTheme="majorHAnsi"/>
      <w:b/>
      <w:color w:val="FFFFFF" w:themeColor="background1"/>
      <w:spacing w:val="15"/>
      <w:sz w:val="24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EA2F23"/>
    <w:pPr>
      <w:numPr>
        <w:ilvl w:val="2"/>
        <w:numId w:val="4"/>
      </w:numPr>
      <w:pBdr>
        <w:top w:val="single" w:sz="8" w:space="2" w:color="5994CB"/>
      </w:pBdr>
      <w:spacing w:before="360" w:after="240"/>
      <w:outlineLvl w:val="2"/>
    </w:pPr>
    <w:rPr>
      <w:rFonts w:asciiTheme="majorHAnsi" w:hAnsiTheme="majorHAnsi"/>
      <w:b/>
      <w:color w:val="00629E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211F6"/>
    <w:pPr>
      <w:numPr>
        <w:ilvl w:val="3"/>
        <w:numId w:val="4"/>
      </w:numPr>
      <w:pBdr>
        <w:top w:val="dotted" w:sz="6" w:space="1" w:color="00629E"/>
      </w:pBdr>
      <w:spacing w:before="360" w:after="240"/>
      <w:ind w:left="862" w:hanging="862"/>
      <w:outlineLvl w:val="3"/>
    </w:pPr>
    <w:rPr>
      <w:rFonts w:asciiTheme="majorHAnsi" w:hAnsiTheme="majorHAnsi"/>
      <w:color w:val="00629E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FB472D"/>
    <w:pPr>
      <w:numPr>
        <w:ilvl w:val="4"/>
        <w:numId w:val="4"/>
      </w:numPr>
      <w:pBdr>
        <w:top w:val="dotted" w:sz="6" w:space="1" w:color="00629E"/>
      </w:pBdr>
      <w:spacing w:before="300" w:after="120"/>
      <w:ind w:left="1009" w:hanging="1009"/>
      <w:outlineLvl w:val="4"/>
    </w:pPr>
    <w:rPr>
      <w:rFonts w:asciiTheme="majorHAnsi" w:hAnsiTheme="majorHAnsi"/>
      <w:i/>
      <w:color w:val="00629E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6211F6"/>
    <w:pPr>
      <w:numPr>
        <w:ilvl w:val="5"/>
        <w:numId w:val="4"/>
      </w:numPr>
      <w:spacing w:before="300" w:after="0"/>
      <w:outlineLvl w:val="5"/>
    </w:pPr>
    <w:rPr>
      <w:rFonts w:asciiTheme="majorHAnsi" w:hAnsiTheme="majorHAnsi"/>
      <w:color w:val="00629E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90DFA"/>
    <w:rPr>
      <w:rFonts w:asciiTheme="majorHAnsi" w:hAnsiTheme="majorHAnsi"/>
      <w:bCs/>
      <w:color w:val="00629E"/>
      <w:spacing w:val="15"/>
      <w:sz w:val="72"/>
      <w:shd w:val="clear" w:color="auto" w:fill="FFFFFF" w:themeFill="background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02E1C"/>
    <w:rPr>
      <w:rFonts w:asciiTheme="majorHAnsi" w:hAnsiTheme="majorHAnsi"/>
      <w:b/>
      <w:color w:val="FFFFFF" w:themeColor="background1"/>
      <w:spacing w:val="15"/>
      <w:sz w:val="24"/>
      <w:shd w:val="clear" w:color="auto" w:fill="5994CB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4A070C"/>
    <w:pPr>
      <w:spacing w:after="0"/>
    </w:pPr>
    <w:tblPr>
      <w:tblStyleRowBandSize w:val="1"/>
      <w:tblStyleColBandSize w:val="1"/>
      <w:tblInd w:w="0" w:type="dxa"/>
      <w:tblBorders>
        <w:top w:val="single" w:sz="6" w:space="0" w:color="848491"/>
        <w:left w:val="single" w:sz="6" w:space="0" w:color="848491"/>
        <w:bottom w:val="single" w:sz="6" w:space="0" w:color="848491"/>
        <w:right w:val="single" w:sz="6" w:space="0" w:color="848491"/>
        <w:insideH w:val="single" w:sz="6" w:space="0" w:color="84849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29E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nil"/>
          <w:left w:val="single" w:sz="8" w:space="0" w:color="7BA0CD" w:themeColor="accent1" w:themeTint="BF"/>
          <w:bottom w:val="single" w:sz="6" w:space="0" w:color="C2A1C3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bottom w:val="nil"/>
        </w:tcBorders>
      </w:tcPr>
    </w:tblStylePr>
    <w:tblStylePr w:type="band1Vert">
      <w:tblPr/>
      <w:tcPr>
        <w:shd w:val="clear" w:color="auto" w:fill="EBF3FB"/>
      </w:tcPr>
    </w:tblStylePr>
    <w:tblStylePr w:type="band1Horz">
      <w:tblPr/>
      <w:tcPr>
        <w:shd w:val="clear" w:color="auto" w:fill="EBF3FB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EA2F23"/>
    <w:rPr>
      <w:rFonts w:asciiTheme="majorHAnsi" w:hAnsiTheme="majorHAnsi"/>
      <w:b/>
      <w:color w:val="00629E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211F6"/>
    <w:rPr>
      <w:rFonts w:asciiTheme="majorHAnsi" w:hAnsiTheme="majorHAnsi"/>
      <w:color w:val="00629E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FB472D"/>
    <w:rPr>
      <w:rFonts w:asciiTheme="majorHAnsi" w:hAnsiTheme="majorHAnsi"/>
      <w:i/>
      <w:color w:val="00629E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6211F6"/>
    <w:rPr>
      <w:rFonts w:asciiTheme="majorHAnsi" w:hAnsiTheme="majorHAnsi"/>
      <w:color w:val="00629E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5E2896"/>
    <w:pPr>
      <w:spacing w:before="720"/>
    </w:pPr>
    <w:rPr>
      <w:caps/>
      <w:color w:val="291829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5E2896"/>
    <w:rPr>
      <w:caps/>
      <w:color w:val="291829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  <w:style w:type="table" w:styleId="HelleListe-Akzent1">
    <w:name w:val="Light List Accent 1"/>
    <w:basedOn w:val="NormaleTabelle"/>
    <w:uiPriority w:val="61"/>
    <w:rsid w:val="003B436F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Default">
    <w:name w:val="Default"/>
    <w:rsid w:val="006E449C"/>
    <w:pPr>
      <w:autoSpaceDE w:val="0"/>
      <w:autoSpaceDN w:val="0"/>
      <w:adjustRightInd w:val="0"/>
      <w:spacing w:after="0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425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videowall_svn.elmermx.ch\doc\templates\templat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CA709A-BC27-4DF4-A4AF-88E4CF9542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1</Pages>
  <Words>216</Words>
  <Characters>1364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Dokumenttitel</vt:lpstr>
      <vt:lpstr>Dokumenttitel</vt:lpstr>
    </vt:vector>
  </TitlesOfParts>
  <Company>Bachelorarbeit</Company>
  <LinksUpToDate>false</LinksUpToDate>
  <CharactersWithSpaces>1577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Dokumenttitel</dc:title>
  <dc:creator>HSR</dc:creator>
  <cp:lastModifiedBy>Christina</cp:lastModifiedBy>
  <cp:revision>165</cp:revision>
  <dcterms:created xsi:type="dcterms:W3CDTF">2012-05-22T11:59:00Z</dcterms:created>
  <dcterms:modified xsi:type="dcterms:W3CDTF">2012-06-13T20:06:00Z</dcterms:modified>
</cp:coreProperties>
</file>