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bookmarkStart w:id="0" w:name="Einleitung"/>
      <w:r>
        <w:t>Einleitung</w:t>
      </w:r>
    </w:p>
    <w:p w:rsidR="00A94B73" w:rsidRDefault="00A94B73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\b Einleitung \h \z \u \t "Heading 3;1;Heading 4;2;Heading 5;3;Heading 6;4" </w:instrText>
      </w:r>
      <w:r>
        <w:fldChar w:fldCharType="separate"/>
      </w:r>
      <w:hyperlink w:anchor="_Toc327365605" w:history="1">
        <w:r w:rsidRPr="00651D37">
          <w:rPr>
            <w:rStyle w:val="Hyperlink"/>
            <w:noProof/>
          </w:rPr>
          <w:t>I.1.1</w:t>
        </w:r>
        <w:r>
          <w:rPr>
            <w:b w:val="0"/>
            <w:noProof/>
            <w:sz w:val="22"/>
            <w:szCs w:val="22"/>
            <w:lang w:eastAsia="de-CH"/>
          </w:rPr>
          <w:tab/>
        </w:r>
        <w:r w:rsidRPr="00651D37">
          <w:rPr>
            <w:rStyle w:val="Hyperlink"/>
            <w:noProof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_Toc327365605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B73" w:rsidRDefault="004546E6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hyperlink w:anchor="_Toc327365606" w:history="1">
        <w:r w:rsidR="00A94B73" w:rsidRPr="00651D37">
          <w:rPr>
            <w:rStyle w:val="Hyperlink"/>
            <w:noProof/>
          </w:rPr>
          <w:t>I.1.2</w:t>
        </w:r>
        <w:r w:rsidR="00A94B73">
          <w:rPr>
            <w:b w:val="0"/>
            <w:noProof/>
            <w:sz w:val="22"/>
            <w:szCs w:val="22"/>
            <w:lang w:eastAsia="de-CH"/>
          </w:rPr>
          <w:tab/>
        </w:r>
        <w:r w:rsidR="00A94B73" w:rsidRPr="00651D37">
          <w:rPr>
            <w:rStyle w:val="Hyperlink"/>
            <w:noProof/>
          </w:rPr>
          <w:t>Einleitung</w:t>
        </w:r>
        <w:r w:rsidR="00A94B73">
          <w:rPr>
            <w:noProof/>
            <w:webHidden/>
          </w:rPr>
          <w:tab/>
        </w:r>
        <w:r w:rsidR="00A94B73">
          <w:rPr>
            <w:noProof/>
            <w:webHidden/>
          </w:rPr>
          <w:fldChar w:fldCharType="begin"/>
        </w:r>
        <w:r w:rsidR="00A94B73">
          <w:rPr>
            <w:noProof/>
            <w:webHidden/>
          </w:rPr>
          <w:instrText xml:space="preserve"> PAGEREF _Toc327365606 \h </w:instrText>
        </w:r>
        <w:r w:rsidR="00A94B73">
          <w:rPr>
            <w:noProof/>
            <w:webHidden/>
          </w:rPr>
        </w:r>
        <w:r w:rsidR="00A94B73">
          <w:rPr>
            <w:noProof/>
            <w:webHidden/>
          </w:rPr>
          <w:fldChar w:fldCharType="separate"/>
        </w:r>
        <w:r w:rsidR="00A94B73">
          <w:rPr>
            <w:noProof/>
            <w:webHidden/>
          </w:rPr>
          <w:t>1</w:t>
        </w:r>
        <w:r w:rsidR="00A94B73">
          <w:rPr>
            <w:noProof/>
            <w:webHidden/>
          </w:rPr>
          <w:fldChar w:fldCharType="end"/>
        </w:r>
      </w:hyperlink>
    </w:p>
    <w:p w:rsidR="00A94B73" w:rsidRPr="00A94B73" w:rsidRDefault="00A94B73" w:rsidP="00A94B73">
      <w:r>
        <w:fldChar w:fldCharType="end"/>
      </w:r>
    </w:p>
    <w:p w:rsidR="003B436F" w:rsidRPr="003B436F" w:rsidRDefault="007B716D" w:rsidP="00A574EF">
      <w:pPr>
        <w:pStyle w:val="Heading3"/>
      </w:pPr>
      <w:bookmarkStart w:id="1" w:name="_Toc287347253"/>
      <w:bookmarkStart w:id="2" w:name="_Toc327365605"/>
      <w:r>
        <w:t>Änderungsgeschichte</w:t>
      </w:r>
      <w:bookmarkEnd w:id="1"/>
      <w:bookmarkEnd w:id="2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  <w:tr w:rsidR="00C73CF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C73CFB" w:rsidRDefault="00C73CFB" w:rsidP="00AA305A">
            <w:r>
              <w:t>09.06.2012</w:t>
            </w:r>
          </w:p>
        </w:tc>
        <w:tc>
          <w:tcPr>
            <w:tcW w:w="993" w:type="dxa"/>
          </w:tcPr>
          <w:p w:rsidR="00C73CFB" w:rsidRDefault="00C73CFB" w:rsidP="002F0EF6">
            <w:r>
              <w:t>1.2</w:t>
            </w:r>
          </w:p>
        </w:tc>
        <w:tc>
          <w:tcPr>
            <w:tcW w:w="4674" w:type="dxa"/>
          </w:tcPr>
          <w:p w:rsidR="00C73CFB" w:rsidRDefault="00C73CFB" w:rsidP="002F0EF6">
            <w:r>
              <w:t>Review und Korrekturen</w:t>
            </w:r>
          </w:p>
        </w:tc>
        <w:tc>
          <w:tcPr>
            <w:tcW w:w="2303" w:type="dxa"/>
          </w:tcPr>
          <w:p w:rsidR="00C73CFB" w:rsidRDefault="00C73CFB" w:rsidP="002F0EF6">
            <w:r>
              <w:t>LE</w:t>
            </w:r>
          </w:p>
        </w:tc>
      </w:tr>
    </w:tbl>
    <w:p w:rsidR="00402E1C" w:rsidRDefault="00A574EF" w:rsidP="00A574EF">
      <w:pPr>
        <w:pStyle w:val="Heading3"/>
      </w:pPr>
      <w:bookmarkStart w:id="3" w:name="_Toc327365606"/>
      <w:r>
        <w:t>Einleitung</w:t>
      </w:r>
      <w:bookmarkEnd w:id="3"/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>die Stakeholder</w:t>
      </w:r>
      <w:r w:rsidR="0046782F">
        <w:t>-</w:t>
      </w:r>
      <w:r w:rsidR="00592A02">
        <w:t xml:space="preserve">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 w:rsidR="00C73CFB">
        <w:t xml:space="preserve"> dazu</w:t>
      </w:r>
      <w:r>
        <w:t>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</w:t>
      </w:r>
      <w:r w:rsidR="0046782F">
        <w:t xml:space="preserve"> und auf den Microsoft Imagine Cup eingegangen</w:t>
      </w:r>
      <w:r w:rsidR="00475690">
        <w:t>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 w:rsidR="00F046DD">
        <w:t xml:space="preserve"> Anforderungen</w:t>
      </w:r>
      <w:r>
        <w:t xml:space="preserve">) </w:t>
      </w:r>
      <w:r w:rsidR="00221E25">
        <w:t>beschreibt zu Beginn die</w:t>
      </w:r>
      <w:r>
        <w:t xml:space="preserve"> im Projekt verwendeten Tools. Danach </w:t>
      </w:r>
      <w:r w:rsidR="003A1D1E">
        <w:t>sind die</w:t>
      </w:r>
      <w:r>
        <w:t xml:space="preserve"> funktionalen und nichtfunktionalen Anforderungen</w:t>
      </w:r>
      <w:r w:rsidR="003A1D1E">
        <w:t xml:space="preserve"> festgehalten. Weiter beschreibt es die</w:t>
      </w:r>
      <w:r>
        <w:t xml:space="preserve"> Design Constraints und Accessibility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 w:rsidR="00F046DD">
        <w:t xml:space="preserve"> Domain Analyse</w:t>
      </w:r>
      <w:r>
        <w:t xml:space="preserve">) </w:t>
      </w:r>
      <w:r w:rsidR="00221E25">
        <w:t>gibt einen Überblick über das gewünschte System. Weiter w</w:t>
      </w:r>
      <w:r>
        <w:t xml:space="preserve">erden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Graphical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M</w:t>
      </w:r>
      <w:r w:rsidR="006B73B7">
        <w:t>ap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F046DD">
        <w:t>(TODO Entwurf</w:t>
      </w:r>
      <w:r w:rsidR="001E488B">
        <w:t>)</w:t>
      </w:r>
      <w:r w:rsidR="009601EF">
        <w:t xml:space="preserve"> </w:t>
      </w:r>
      <w:r>
        <w:t>widmet sich einleitend den Design Entscheiden.</w:t>
      </w:r>
      <w:r w:rsidR="00931D9A">
        <w:t xml:space="preserve"> Weiter </w:t>
      </w:r>
      <w:r w:rsidR="007D1F26">
        <w:t>sind</w:t>
      </w:r>
      <w:r w:rsidR="00931D9A">
        <w:t xml:space="preserve"> das Betriebskonzept und der Lebenszyklus der Applikation festgehalten.</w:t>
      </w:r>
      <w:r>
        <w:t xml:space="preserve"> Daraufhin wird die gewählte Architektur umschrieben</w:t>
      </w:r>
      <w:r w:rsidR="009E3ABE">
        <w:t>,</w:t>
      </w:r>
      <w:r w:rsidR="000563BC">
        <w:t xml:space="preserve"> die </w:t>
      </w:r>
      <w:r w:rsidR="00873D15">
        <w:t xml:space="preserve">verwendeten Patterns </w:t>
      </w:r>
      <w:r w:rsidR="00C76E05">
        <w:t>vorgestellt</w:t>
      </w:r>
      <w:r w:rsidR="009E3ABE">
        <w:t xml:space="preserve"> und eine Erklärung zu Prozessen und Threads gegeben</w:t>
      </w:r>
      <w:r w:rsidR="000563BC">
        <w:t xml:space="preserve">. Anschliessend wird die </w:t>
      </w:r>
      <w:r w:rsidR="00873D15">
        <w:t>Funktion des Plug-in Frameworks</w:t>
      </w:r>
      <w:r w:rsidR="00526004">
        <w:t xml:space="preserve"> </w:t>
      </w:r>
      <w:r w:rsidR="00873D15">
        <w:t>aufgezeigt.</w:t>
      </w:r>
      <w:r w:rsidR="00242633">
        <w:t xml:space="preserve"> </w:t>
      </w:r>
      <w:r w:rsidR="0089235E">
        <w:t>Zum Schluss</w:t>
      </w:r>
      <w:r w:rsidR="00242633">
        <w:t xml:space="preserve"> widmet sich das Kapitel </w:t>
      </w:r>
      <w:r w:rsidR="0089235E">
        <w:t xml:space="preserve">dem Design des Demomodus und </w:t>
      </w:r>
      <w:bookmarkStart w:id="4" w:name="_GoBack"/>
      <w:bookmarkEnd w:id="4"/>
      <w:r w:rsidR="00242633">
        <w:t>der Interaktion durch das Handtracking.</w:t>
      </w:r>
    </w:p>
    <w:p w:rsidR="00526B86" w:rsidRDefault="00526B86" w:rsidP="00A4453C">
      <w:r>
        <w:t>Im Kapitel</w:t>
      </w:r>
      <w:r w:rsidR="00EC518D">
        <w:t xml:space="preserve"> HS</w:t>
      </w:r>
      <w:r w:rsidR="00184A4E">
        <w:t>R Videowall Evaluation</w:t>
      </w:r>
      <w:r w:rsidR="00C76E05">
        <w:t xml:space="preserve"> (TODO</w:t>
      </w:r>
      <w:r w:rsidR="00184A4E">
        <w:t xml:space="preserve"> HSR Videowall Evaluation</w:t>
      </w:r>
      <w:r w:rsidR="00C76E05">
        <w:t>)</w:t>
      </w:r>
      <w:r w:rsidR="00EC518D">
        <w:t xml:space="preserve"> </w:t>
      </w:r>
      <w:r w:rsidR="00864FD6">
        <w:t xml:space="preserve">wird die Hard- und Software Evaluation </w:t>
      </w:r>
      <w:r w:rsidR="00C76E05">
        <w:t>für die verschiedenen Videowall-</w:t>
      </w:r>
      <w:r w:rsidR="00864FD6">
        <w:t>Komponenten</w:t>
      </w:r>
      <w:r w:rsidR="00A920EA">
        <w:t>,</w:t>
      </w:r>
      <w:r w:rsidR="00864FD6">
        <w:t xml:space="preserve"> wie beispielsweise die Grafikkarten</w:t>
      </w:r>
      <w:r w:rsidR="00A920EA">
        <w:t>,</w:t>
      </w:r>
      <w:r w:rsidR="00864FD6">
        <w:t xml:space="preserve"> beschrieben.  Auch die dafür aufgebaute Testhardware und die durchgeführten Tests werden erläutert.</w:t>
      </w:r>
      <w:r w:rsidR="00305CC6">
        <w:t xml:space="preserve"> Die Mitsubishi Display Wall wird daraufhin vorgestellt. Zum Schluss wird noch auf die Lesbarkeit der Poster auf der Videowall eingegangen.</w:t>
      </w:r>
      <w:r w:rsidR="00864FD6">
        <w:t xml:space="preserve"> </w:t>
      </w:r>
    </w:p>
    <w:p w:rsidR="004A7AED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Usability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und System Tests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9F2432">
        <w:t xml:space="preserve"> wird auf</w:t>
      </w:r>
      <w:r w:rsidR="00714379">
        <w:t xml:space="preserve"> die Code Dokument</w:t>
      </w:r>
      <w:r w:rsidR="009F2432">
        <w:t xml:space="preserve">ation </w:t>
      </w:r>
      <w:r w:rsidR="00714379">
        <w:t xml:space="preserve">eingegangen. </w:t>
      </w:r>
      <w:r w:rsidR="00EC0599">
        <w:t>Schliesslich widmet sich das Kapitel der</w:t>
      </w:r>
      <w:r>
        <w:t xml:space="preserve"> Betriebs</w:t>
      </w:r>
      <w:r w:rsidR="00CC0B50">
        <w:t>- und Installationsdokumentation</w:t>
      </w:r>
      <w:r>
        <w:t>.</w:t>
      </w:r>
    </w:p>
    <w:p w:rsidR="000563BC" w:rsidRDefault="000563BC" w:rsidP="00A4453C">
      <w:r>
        <w:lastRenderedPageBreak/>
        <w:t>Im Verlauf des Projektes wurden kleine Prototypen erstellt, welche im Bereich Mini-Applikationen erläutert werden</w:t>
      </w:r>
    </w:p>
    <w:p w:rsidR="00A4453C" w:rsidRPr="005B1045" w:rsidRDefault="00A4453C" w:rsidP="00A4453C">
      <w:r>
        <w:t xml:space="preserve">Das letzte Kapitel </w:t>
      </w:r>
      <w:r w:rsidR="000563BC">
        <w:t>Ausblick</w:t>
      </w:r>
      <w:r w:rsidR="00C76E05">
        <w:t xml:space="preserve"> (TODO)</w:t>
      </w:r>
      <w:r w:rsidR="00A57048">
        <w:t xml:space="preserve"> </w:t>
      </w:r>
      <w:r w:rsidR="00EC0599">
        <w:t>hält die</w:t>
      </w:r>
      <w:r>
        <w:t xml:space="preserve"> mit der Arbeit erzielten Ergebnisse </w:t>
      </w:r>
      <w:r w:rsidR="00EC0599">
        <w:t xml:space="preserve">fest </w:t>
      </w:r>
      <w:r>
        <w:t xml:space="preserve">und </w:t>
      </w:r>
      <w:r w:rsidR="00EC0599">
        <w:t xml:space="preserve">widmet sich </w:t>
      </w:r>
      <w:r>
        <w:t xml:space="preserve">dem Ausblick für die Weiterentwicklung </w:t>
      </w:r>
      <w:r w:rsidR="00FC3C3E">
        <w:t>der Videowall</w:t>
      </w:r>
      <w:r>
        <w:t>.</w:t>
      </w:r>
      <w:bookmarkEnd w:id="0"/>
    </w:p>
    <w:sectPr w:rsidR="00A4453C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6E6" w:rsidRDefault="004546E6" w:rsidP="008F2373">
      <w:pPr>
        <w:spacing w:after="0"/>
      </w:pPr>
      <w:r>
        <w:separator/>
      </w:r>
    </w:p>
  </w:endnote>
  <w:endnote w:type="continuationSeparator" w:id="0">
    <w:p w:rsidR="004546E6" w:rsidRDefault="004546E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6782F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9235E" w:rsidRPr="0089235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9235E" w:rsidRPr="0089235E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6E6" w:rsidRDefault="004546E6" w:rsidP="008F2373">
      <w:pPr>
        <w:spacing w:after="0"/>
      </w:pPr>
      <w:r>
        <w:separator/>
      </w:r>
    </w:p>
  </w:footnote>
  <w:footnote w:type="continuationSeparator" w:id="0">
    <w:p w:rsidR="004546E6" w:rsidRDefault="004546E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03285"/>
    <w:rsid w:val="00016C89"/>
    <w:rsid w:val="00026C53"/>
    <w:rsid w:val="0003203E"/>
    <w:rsid w:val="000563BC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84A4E"/>
    <w:rsid w:val="001B0B4C"/>
    <w:rsid w:val="001D17F5"/>
    <w:rsid w:val="001E488B"/>
    <w:rsid w:val="001E53C4"/>
    <w:rsid w:val="001F1125"/>
    <w:rsid w:val="001F2A8C"/>
    <w:rsid w:val="001F61F8"/>
    <w:rsid w:val="00214F45"/>
    <w:rsid w:val="00221E2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1D1E"/>
    <w:rsid w:val="003A5C55"/>
    <w:rsid w:val="003B436F"/>
    <w:rsid w:val="003C3BB7"/>
    <w:rsid w:val="003E40FB"/>
    <w:rsid w:val="00402E1C"/>
    <w:rsid w:val="00415F07"/>
    <w:rsid w:val="004546E6"/>
    <w:rsid w:val="0045698A"/>
    <w:rsid w:val="0046782F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33A0F"/>
    <w:rsid w:val="0075029B"/>
    <w:rsid w:val="007537D1"/>
    <w:rsid w:val="007575BA"/>
    <w:rsid w:val="00760725"/>
    <w:rsid w:val="00772752"/>
    <w:rsid w:val="007A158A"/>
    <w:rsid w:val="007B442E"/>
    <w:rsid w:val="007B716D"/>
    <w:rsid w:val="007D1F26"/>
    <w:rsid w:val="007D405F"/>
    <w:rsid w:val="007F1D73"/>
    <w:rsid w:val="00844ADD"/>
    <w:rsid w:val="00864FD6"/>
    <w:rsid w:val="00870C31"/>
    <w:rsid w:val="008722E3"/>
    <w:rsid w:val="00873D15"/>
    <w:rsid w:val="00887085"/>
    <w:rsid w:val="00890385"/>
    <w:rsid w:val="0089235E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31D9A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E3ABE"/>
    <w:rsid w:val="009F2432"/>
    <w:rsid w:val="00A021B6"/>
    <w:rsid w:val="00A06B4F"/>
    <w:rsid w:val="00A4453C"/>
    <w:rsid w:val="00A53880"/>
    <w:rsid w:val="00A57048"/>
    <w:rsid w:val="00A574EF"/>
    <w:rsid w:val="00A611DF"/>
    <w:rsid w:val="00A678B1"/>
    <w:rsid w:val="00A90DCD"/>
    <w:rsid w:val="00A920EA"/>
    <w:rsid w:val="00A94B73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3CFB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046DD"/>
    <w:rsid w:val="00F14036"/>
    <w:rsid w:val="00F21003"/>
    <w:rsid w:val="00F37901"/>
    <w:rsid w:val="00F37EE6"/>
    <w:rsid w:val="00F42E13"/>
    <w:rsid w:val="00F522C2"/>
    <w:rsid w:val="00F559D6"/>
    <w:rsid w:val="00F615AF"/>
    <w:rsid w:val="00F9181E"/>
    <w:rsid w:val="00FB472D"/>
    <w:rsid w:val="00FB7E05"/>
    <w:rsid w:val="00FC3C3E"/>
    <w:rsid w:val="00FC564C"/>
    <w:rsid w:val="00FD59E4"/>
    <w:rsid w:val="00FF65D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85197-7D56-4491-9C39-2DD5F76E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533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67</cp:revision>
  <dcterms:created xsi:type="dcterms:W3CDTF">2012-06-04T15:15:00Z</dcterms:created>
  <dcterms:modified xsi:type="dcterms:W3CDTF">2012-06-14T09:04:00Z</dcterms:modified>
</cp:coreProperties>
</file>