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Heading2"/>
      </w:pPr>
      <w:bookmarkStart w:id="0" w:name="Projektmanagement"/>
      <w:r w:rsidRPr="001A4E0E">
        <w:t>Projektmanagement</w:t>
      </w:r>
    </w:p>
    <w:p w:rsidR="00732111" w:rsidRDefault="005425C4">
      <w:pPr>
        <w:pStyle w:val="TOC1"/>
        <w:tabs>
          <w:tab w:val="left" w:pos="600"/>
          <w:tab w:val="right" w:leader="dot" w:pos="9062"/>
        </w:tabs>
        <w:rPr>
          <w:b w:val="0"/>
          <w:noProof/>
          <w:sz w:val="22"/>
          <w:szCs w:val="22"/>
          <w:lang w:eastAsia="de-CH"/>
        </w:rPr>
      </w:pPr>
      <w:r>
        <w:fldChar w:fldCharType="begin"/>
      </w:r>
      <w:r>
        <w:instrText xml:space="preserve"> TOC \b Projektmanagement \h \z \u \t "Heading 3;1;Heading 4;2;Heading 5;3;Heading 6;4" </w:instrText>
      </w:r>
      <w:r>
        <w:fldChar w:fldCharType="separate"/>
      </w:r>
      <w:hyperlink w:anchor="_Toc327446314" w:history="1">
        <w:r w:rsidR="00732111" w:rsidRPr="00887618">
          <w:rPr>
            <w:rStyle w:val="Hyperlink"/>
            <w:noProof/>
          </w:rPr>
          <w:t>I.1.1</w:t>
        </w:r>
        <w:r w:rsidR="00732111">
          <w:rPr>
            <w:b w:val="0"/>
            <w:noProof/>
            <w:sz w:val="22"/>
            <w:szCs w:val="22"/>
            <w:lang w:eastAsia="de-CH"/>
          </w:rPr>
          <w:tab/>
        </w:r>
        <w:r w:rsidR="00732111" w:rsidRPr="00887618">
          <w:rPr>
            <w:rStyle w:val="Hyperlink"/>
            <w:noProof/>
          </w:rPr>
          <w:t>Änderungsgeschichte</w:t>
        </w:r>
        <w:r w:rsidR="00732111">
          <w:rPr>
            <w:noProof/>
            <w:webHidden/>
          </w:rPr>
          <w:tab/>
        </w:r>
        <w:r w:rsidR="00732111">
          <w:rPr>
            <w:noProof/>
            <w:webHidden/>
          </w:rPr>
          <w:fldChar w:fldCharType="begin"/>
        </w:r>
        <w:r w:rsidR="00732111">
          <w:rPr>
            <w:noProof/>
            <w:webHidden/>
          </w:rPr>
          <w:instrText xml:space="preserve"> PAGEREF _Toc327446314 \h </w:instrText>
        </w:r>
        <w:r w:rsidR="00732111">
          <w:rPr>
            <w:noProof/>
            <w:webHidden/>
          </w:rPr>
        </w:r>
        <w:r w:rsidR="00732111">
          <w:rPr>
            <w:noProof/>
            <w:webHidden/>
          </w:rPr>
          <w:fldChar w:fldCharType="separate"/>
        </w:r>
        <w:r w:rsidR="00732111">
          <w:rPr>
            <w:noProof/>
            <w:webHidden/>
          </w:rPr>
          <w:t>1</w:t>
        </w:r>
        <w:r w:rsidR="00732111">
          <w:rPr>
            <w:noProof/>
            <w:webHidden/>
          </w:rPr>
          <w:fldChar w:fldCharType="end"/>
        </w:r>
      </w:hyperlink>
    </w:p>
    <w:p w:rsidR="00732111" w:rsidRDefault="00732111">
      <w:pPr>
        <w:pStyle w:val="TOC1"/>
        <w:tabs>
          <w:tab w:val="left" w:pos="600"/>
          <w:tab w:val="right" w:leader="dot" w:pos="9062"/>
        </w:tabs>
        <w:rPr>
          <w:b w:val="0"/>
          <w:noProof/>
          <w:sz w:val="22"/>
          <w:szCs w:val="22"/>
          <w:lang w:eastAsia="de-CH"/>
        </w:rPr>
      </w:pPr>
      <w:hyperlink w:anchor="_Toc327446315" w:history="1">
        <w:r w:rsidRPr="00887618">
          <w:rPr>
            <w:rStyle w:val="Hyperlink"/>
            <w:noProof/>
          </w:rPr>
          <w:t>I.1.2</w:t>
        </w:r>
        <w:r>
          <w:rPr>
            <w:b w:val="0"/>
            <w:noProof/>
            <w:sz w:val="22"/>
            <w:szCs w:val="22"/>
            <w:lang w:eastAsia="de-CH"/>
          </w:rPr>
          <w:tab/>
        </w:r>
        <w:r w:rsidRPr="00887618">
          <w:rPr>
            <w:rStyle w:val="Hyperlink"/>
            <w:noProof/>
          </w:rPr>
          <w:t>Projektplan</w:t>
        </w:r>
        <w:r>
          <w:rPr>
            <w:noProof/>
            <w:webHidden/>
          </w:rPr>
          <w:tab/>
        </w:r>
        <w:r>
          <w:rPr>
            <w:noProof/>
            <w:webHidden/>
          </w:rPr>
          <w:fldChar w:fldCharType="begin"/>
        </w:r>
        <w:r>
          <w:rPr>
            <w:noProof/>
            <w:webHidden/>
          </w:rPr>
          <w:instrText xml:space="preserve"> PAGEREF _Toc327446315 \h </w:instrText>
        </w:r>
        <w:r>
          <w:rPr>
            <w:noProof/>
            <w:webHidden/>
          </w:rPr>
        </w:r>
        <w:r>
          <w:rPr>
            <w:noProof/>
            <w:webHidden/>
          </w:rPr>
          <w:fldChar w:fldCharType="separate"/>
        </w:r>
        <w:r>
          <w:rPr>
            <w:noProof/>
            <w:webHidden/>
          </w:rPr>
          <w:t>1</w:t>
        </w:r>
        <w:r>
          <w:rPr>
            <w:noProof/>
            <w:webHidden/>
          </w:rPr>
          <w:fldChar w:fldCharType="end"/>
        </w:r>
      </w:hyperlink>
    </w:p>
    <w:p w:rsidR="00732111" w:rsidRDefault="00732111">
      <w:pPr>
        <w:pStyle w:val="TOC2"/>
        <w:tabs>
          <w:tab w:val="left" w:pos="1100"/>
          <w:tab w:val="right" w:leader="dot" w:pos="9062"/>
        </w:tabs>
        <w:rPr>
          <w:noProof/>
          <w:sz w:val="22"/>
          <w:szCs w:val="22"/>
          <w:lang w:eastAsia="de-CH"/>
        </w:rPr>
      </w:pPr>
      <w:hyperlink w:anchor="_Toc327446316" w:history="1">
        <w:r w:rsidRPr="00887618">
          <w:rPr>
            <w:rStyle w:val="Hyperlink"/>
            <w:noProof/>
          </w:rPr>
          <w:t>I.1.2.1</w:t>
        </w:r>
        <w:r>
          <w:rPr>
            <w:noProof/>
            <w:sz w:val="22"/>
            <w:szCs w:val="22"/>
            <w:lang w:eastAsia="de-CH"/>
          </w:rPr>
          <w:tab/>
        </w:r>
        <w:r w:rsidRPr="00887618">
          <w:rPr>
            <w:rStyle w:val="Hyperlink"/>
            <w:noProof/>
          </w:rPr>
          <w:t>Releases</w:t>
        </w:r>
        <w:r>
          <w:rPr>
            <w:noProof/>
            <w:webHidden/>
          </w:rPr>
          <w:tab/>
        </w:r>
        <w:r>
          <w:rPr>
            <w:noProof/>
            <w:webHidden/>
          </w:rPr>
          <w:fldChar w:fldCharType="begin"/>
        </w:r>
        <w:r>
          <w:rPr>
            <w:noProof/>
            <w:webHidden/>
          </w:rPr>
          <w:instrText xml:space="preserve"> PAGEREF _Toc327446316 \h </w:instrText>
        </w:r>
        <w:r>
          <w:rPr>
            <w:noProof/>
            <w:webHidden/>
          </w:rPr>
        </w:r>
        <w:r>
          <w:rPr>
            <w:noProof/>
            <w:webHidden/>
          </w:rPr>
          <w:fldChar w:fldCharType="separate"/>
        </w:r>
        <w:r>
          <w:rPr>
            <w:noProof/>
            <w:webHidden/>
          </w:rPr>
          <w:t>1</w:t>
        </w:r>
        <w:r>
          <w:rPr>
            <w:noProof/>
            <w:webHidden/>
          </w:rPr>
          <w:fldChar w:fldCharType="end"/>
        </w:r>
      </w:hyperlink>
    </w:p>
    <w:p w:rsidR="00732111" w:rsidRDefault="00732111">
      <w:pPr>
        <w:pStyle w:val="TOC2"/>
        <w:tabs>
          <w:tab w:val="left" w:pos="1100"/>
          <w:tab w:val="right" w:leader="dot" w:pos="9062"/>
        </w:tabs>
        <w:rPr>
          <w:noProof/>
          <w:sz w:val="22"/>
          <w:szCs w:val="22"/>
          <w:lang w:eastAsia="de-CH"/>
        </w:rPr>
      </w:pPr>
      <w:hyperlink w:anchor="_Toc327446317" w:history="1">
        <w:r w:rsidRPr="00887618">
          <w:rPr>
            <w:rStyle w:val="Hyperlink"/>
            <w:noProof/>
          </w:rPr>
          <w:t>I.1.2.2</w:t>
        </w:r>
        <w:r>
          <w:rPr>
            <w:noProof/>
            <w:sz w:val="22"/>
            <w:szCs w:val="22"/>
            <w:lang w:eastAsia="de-CH"/>
          </w:rPr>
          <w:tab/>
        </w:r>
        <w:r w:rsidRPr="00887618">
          <w:rPr>
            <w:rStyle w:val="Hyperlink"/>
            <w:noProof/>
          </w:rPr>
          <w:t>Milestones / Sprints</w:t>
        </w:r>
        <w:r>
          <w:rPr>
            <w:noProof/>
            <w:webHidden/>
          </w:rPr>
          <w:tab/>
        </w:r>
        <w:r>
          <w:rPr>
            <w:noProof/>
            <w:webHidden/>
          </w:rPr>
          <w:fldChar w:fldCharType="begin"/>
        </w:r>
        <w:r>
          <w:rPr>
            <w:noProof/>
            <w:webHidden/>
          </w:rPr>
          <w:instrText xml:space="preserve"> PAGEREF _Toc327446317 \h </w:instrText>
        </w:r>
        <w:r>
          <w:rPr>
            <w:noProof/>
            <w:webHidden/>
          </w:rPr>
        </w:r>
        <w:r>
          <w:rPr>
            <w:noProof/>
            <w:webHidden/>
          </w:rPr>
          <w:fldChar w:fldCharType="separate"/>
        </w:r>
        <w:r>
          <w:rPr>
            <w:noProof/>
            <w:webHidden/>
          </w:rPr>
          <w:t>2</w:t>
        </w:r>
        <w:r>
          <w:rPr>
            <w:noProof/>
            <w:webHidden/>
          </w:rPr>
          <w:fldChar w:fldCharType="end"/>
        </w:r>
      </w:hyperlink>
    </w:p>
    <w:p w:rsidR="00732111" w:rsidRDefault="00732111">
      <w:pPr>
        <w:pStyle w:val="TOC2"/>
        <w:tabs>
          <w:tab w:val="left" w:pos="1100"/>
          <w:tab w:val="right" w:leader="dot" w:pos="9062"/>
        </w:tabs>
        <w:rPr>
          <w:noProof/>
          <w:sz w:val="22"/>
          <w:szCs w:val="22"/>
          <w:lang w:eastAsia="de-CH"/>
        </w:rPr>
      </w:pPr>
      <w:hyperlink w:anchor="_Toc327446318" w:history="1">
        <w:r w:rsidRPr="00887618">
          <w:rPr>
            <w:rStyle w:val="Hyperlink"/>
            <w:noProof/>
          </w:rPr>
          <w:t>I.1.2.3</w:t>
        </w:r>
        <w:r>
          <w:rPr>
            <w:noProof/>
            <w:sz w:val="22"/>
            <w:szCs w:val="22"/>
            <w:lang w:eastAsia="de-CH"/>
          </w:rPr>
          <w:tab/>
        </w:r>
        <w:r w:rsidRPr="00887618">
          <w:rPr>
            <w:rStyle w:val="Hyperlink"/>
            <w:noProof/>
          </w:rPr>
          <w:t>Zeitplan und Zeiterfassung</w:t>
        </w:r>
        <w:r>
          <w:rPr>
            <w:noProof/>
            <w:webHidden/>
          </w:rPr>
          <w:tab/>
        </w:r>
        <w:r>
          <w:rPr>
            <w:noProof/>
            <w:webHidden/>
          </w:rPr>
          <w:fldChar w:fldCharType="begin"/>
        </w:r>
        <w:r>
          <w:rPr>
            <w:noProof/>
            <w:webHidden/>
          </w:rPr>
          <w:instrText xml:space="preserve"> PAGEREF _Toc327446318 \h </w:instrText>
        </w:r>
        <w:r>
          <w:rPr>
            <w:noProof/>
            <w:webHidden/>
          </w:rPr>
        </w:r>
        <w:r>
          <w:rPr>
            <w:noProof/>
            <w:webHidden/>
          </w:rPr>
          <w:fldChar w:fldCharType="separate"/>
        </w:r>
        <w:r>
          <w:rPr>
            <w:noProof/>
            <w:webHidden/>
          </w:rPr>
          <w:t>2</w:t>
        </w:r>
        <w:r>
          <w:rPr>
            <w:noProof/>
            <w:webHidden/>
          </w:rPr>
          <w:fldChar w:fldCharType="end"/>
        </w:r>
      </w:hyperlink>
    </w:p>
    <w:p w:rsidR="00732111" w:rsidRDefault="00732111">
      <w:pPr>
        <w:pStyle w:val="TOC2"/>
        <w:tabs>
          <w:tab w:val="left" w:pos="1100"/>
          <w:tab w:val="right" w:leader="dot" w:pos="9062"/>
        </w:tabs>
        <w:rPr>
          <w:noProof/>
          <w:sz w:val="22"/>
          <w:szCs w:val="22"/>
          <w:lang w:eastAsia="de-CH"/>
        </w:rPr>
      </w:pPr>
      <w:hyperlink w:anchor="_Toc327446319" w:history="1">
        <w:r w:rsidRPr="00887618">
          <w:rPr>
            <w:rStyle w:val="Hyperlink"/>
            <w:noProof/>
          </w:rPr>
          <w:t>I.1.2.4</w:t>
        </w:r>
        <w:r>
          <w:rPr>
            <w:noProof/>
            <w:sz w:val="22"/>
            <w:szCs w:val="22"/>
            <w:lang w:eastAsia="de-CH"/>
          </w:rPr>
          <w:tab/>
        </w:r>
        <w:r w:rsidRPr="00887618">
          <w:rPr>
            <w:rStyle w:val="Hyperlink"/>
            <w:noProof/>
          </w:rPr>
          <w:t>Aufwandschätzung</w:t>
        </w:r>
        <w:r>
          <w:rPr>
            <w:noProof/>
            <w:webHidden/>
          </w:rPr>
          <w:tab/>
        </w:r>
        <w:r>
          <w:rPr>
            <w:noProof/>
            <w:webHidden/>
          </w:rPr>
          <w:fldChar w:fldCharType="begin"/>
        </w:r>
        <w:r>
          <w:rPr>
            <w:noProof/>
            <w:webHidden/>
          </w:rPr>
          <w:instrText xml:space="preserve"> PAGEREF _Toc327446319 \h </w:instrText>
        </w:r>
        <w:r>
          <w:rPr>
            <w:noProof/>
            <w:webHidden/>
          </w:rPr>
        </w:r>
        <w:r>
          <w:rPr>
            <w:noProof/>
            <w:webHidden/>
          </w:rPr>
          <w:fldChar w:fldCharType="separate"/>
        </w:r>
        <w:r>
          <w:rPr>
            <w:noProof/>
            <w:webHidden/>
          </w:rPr>
          <w:t>3</w:t>
        </w:r>
        <w:r>
          <w:rPr>
            <w:noProof/>
            <w:webHidden/>
          </w:rPr>
          <w:fldChar w:fldCharType="end"/>
        </w:r>
      </w:hyperlink>
    </w:p>
    <w:p w:rsidR="00732111" w:rsidRDefault="00732111">
      <w:pPr>
        <w:pStyle w:val="TOC1"/>
        <w:tabs>
          <w:tab w:val="left" w:pos="600"/>
          <w:tab w:val="right" w:leader="dot" w:pos="9062"/>
        </w:tabs>
        <w:rPr>
          <w:b w:val="0"/>
          <w:noProof/>
          <w:sz w:val="22"/>
          <w:szCs w:val="22"/>
          <w:lang w:eastAsia="de-CH"/>
        </w:rPr>
      </w:pPr>
      <w:hyperlink w:anchor="_Toc327446320" w:history="1">
        <w:r w:rsidRPr="00887618">
          <w:rPr>
            <w:rStyle w:val="Hyperlink"/>
            <w:noProof/>
          </w:rPr>
          <w:t>I.1.3</w:t>
        </w:r>
        <w:r>
          <w:rPr>
            <w:b w:val="0"/>
            <w:noProof/>
            <w:sz w:val="22"/>
            <w:szCs w:val="22"/>
            <w:lang w:eastAsia="de-CH"/>
          </w:rPr>
          <w:tab/>
        </w:r>
        <w:r w:rsidRPr="00887618">
          <w:rPr>
            <w:rStyle w:val="Hyperlink"/>
            <w:noProof/>
          </w:rPr>
          <w:t>Projektorganisation</w:t>
        </w:r>
        <w:r>
          <w:rPr>
            <w:noProof/>
            <w:webHidden/>
          </w:rPr>
          <w:tab/>
        </w:r>
        <w:r>
          <w:rPr>
            <w:noProof/>
            <w:webHidden/>
          </w:rPr>
          <w:fldChar w:fldCharType="begin"/>
        </w:r>
        <w:r>
          <w:rPr>
            <w:noProof/>
            <w:webHidden/>
          </w:rPr>
          <w:instrText xml:space="preserve"> PAGEREF _Toc327446320 \h </w:instrText>
        </w:r>
        <w:r>
          <w:rPr>
            <w:noProof/>
            <w:webHidden/>
          </w:rPr>
        </w:r>
        <w:r>
          <w:rPr>
            <w:noProof/>
            <w:webHidden/>
          </w:rPr>
          <w:fldChar w:fldCharType="separate"/>
        </w:r>
        <w:r>
          <w:rPr>
            <w:noProof/>
            <w:webHidden/>
          </w:rPr>
          <w:t>4</w:t>
        </w:r>
        <w:r>
          <w:rPr>
            <w:noProof/>
            <w:webHidden/>
          </w:rPr>
          <w:fldChar w:fldCharType="end"/>
        </w:r>
      </w:hyperlink>
    </w:p>
    <w:p w:rsidR="00732111" w:rsidRDefault="00732111">
      <w:pPr>
        <w:pStyle w:val="TOC2"/>
        <w:tabs>
          <w:tab w:val="left" w:pos="1100"/>
          <w:tab w:val="right" w:leader="dot" w:pos="9062"/>
        </w:tabs>
        <w:rPr>
          <w:noProof/>
          <w:sz w:val="22"/>
          <w:szCs w:val="22"/>
          <w:lang w:eastAsia="de-CH"/>
        </w:rPr>
      </w:pPr>
      <w:hyperlink w:anchor="_Toc327446321" w:history="1">
        <w:r w:rsidRPr="00887618">
          <w:rPr>
            <w:rStyle w:val="Hyperlink"/>
            <w:noProof/>
          </w:rPr>
          <w:t>I.1.3.1</w:t>
        </w:r>
        <w:r>
          <w:rPr>
            <w:noProof/>
            <w:sz w:val="22"/>
            <w:szCs w:val="22"/>
            <w:lang w:eastAsia="de-CH"/>
          </w:rPr>
          <w:tab/>
        </w:r>
        <w:r w:rsidRPr="00887618">
          <w:rPr>
            <w:rStyle w:val="Hyperlink"/>
            <w:noProof/>
          </w:rPr>
          <w:t>Team und Verantwortlichkeiten</w:t>
        </w:r>
        <w:r>
          <w:rPr>
            <w:noProof/>
            <w:webHidden/>
          </w:rPr>
          <w:tab/>
        </w:r>
        <w:r>
          <w:rPr>
            <w:noProof/>
            <w:webHidden/>
          </w:rPr>
          <w:fldChar w:fldCharType="begin"/>
        </w:r>
        <w:r>
          <w:rPr>
            <w:noProof/>
            <w:webHidden/>
          </w:rPr>
          <w:instrText xml:space="preserve"> PAGEREF _Toc327446321 \h </w:instrText>
        </w:r>
        <w:r>
          <w:rPr>
            <w:noProof/>
            <w:webHidden/>
          </w:rPr>
        </w:r>
        <w:r>
          <w:rPr>
            <w:noProof/>
            <w:webHidden/>
          </w:rPr>
          <w:fldChar w:fldCharType="separate"/>
        </w:r>
        <w:r>
          <w:rPr>
            <w:noProof/>
            <w:webHidden/>
          </w:rPr>
          <w:t>4</w:t>
        </w:r>
        <w:r>
          <w:rPr>
            <w:noProof/>
            <w:webHidden/>
          </w:rPr>
          <w:fldChar w:fldCharType="end"/>
        </w:r>
      </w:hyperlink>
    </w:p>
    <w:p w:rsidR="00732111" w:rsidRDefault="00732111">
      <w:pPr>
        <w:pStyle w:val="TOC3"/>
        <w:tabs>
          <w:tab w:val="left" w:pos="1320"/>
          <w:tab w:val="right" w:leader="dot" w:pos="9062"/>
        </w:tabs>
        <w:rPr>
          <w:noProof/>
          <w:sz w:val="22"/>
        </w:rPr>
      </w:pPr>
      <w:hyperlink w:anchor="_Toc327446322" w:history="1">
        <w:r w:rsidRPr="00887618">
          <w:rPr>
            <w:rStyle w:val="Hyperlink"/>
            <w:noProof/>
          </w:rPr>
          <w:t>I.1.3.1.1</w:t>
        </w:r>
        <w:r>
          <w:rPr>
            <w:noProof/>
            <w:sz w:val="22"/>
          </w:rPr>
          <w:tab/>
        </w:r>
        <w:r w:rsidRPr="00887618">
          <w:rPr>
            <w:rStyle w:val="Hyperlink"/>
            <w:noProof/>
          </w:rPr>
          <w:t>Lukas Elmer (Abk. LE)</w:t>
        </w:r>
        <w:r>
          <w:rPr>
            <w:noProof/>
            <w:webHidden/>
          </w:rPr>
          <w:tab/>
        </w:r>
        <w:r>
          <w:rPr>
            <w:noProof/>
            <w:webHidden/>
          </w:rPr>
          <w:fldChar w:fldCharType="begin"/>
        </w:r>
        <w:r>
          <w:rPr>
            <w:noProof/>
            <w:webHidden/>
          </w:rPr>
          <w:instrText xml:space="preserve"> PAGEREF _Toc327446322 \h </w:instrText>
        </w:r>
        <w:r>
          <w:rPr>
            <w:noProof/>
            <w:webHidden/>
          </w:rPr>
        </w:r>
        <w:r>
          <w:rPr>
            <w:noProof/>
            <w:webHidden/>
          </w:rPr>
          <w:fldChar w:fldCharType="separate"/>
        </w:r>
        <w:r>
          <w:rPr>
            <w:noProof/>
            <w:webHidden/>
          </w:rPr>
          <w:t>4</w:t>
        </w:r>
        <w:r>
          <w:rPr>
            <w:noProof/>
            <w:webHidden/>
          </w:rPr>
          <w:fldChar w:fldCharType="end"/>
        </w:r>
      </w:hyperlink>
    </w:p>
    <w:p w:rsidR="00732111" w:rsidRDefault="00732111">
      <w:pPr>
        <w:pStyle w:val="TOC3"/>
        <w:tabs>
          <w:tab w:val="left" w:pos="1320"/>
          <w:tab w:val="right" w:leader="dot" w:pos="9062"/>
        </w:tabs>
        <w:rPr>
          <w:noProof/>
          <w:sz w:val="22"/>
        </w:rPr>
      </w:pPr>
      <w:hyperlink w:anchor="_Toc327446323" w:history="1">
        <w:r w:rsidRPr="00887618">
          <w:rPr>
            <w:rStyle w:val="Hyperlink"/>
            <w:noProof/>
          </w:rPr>
          <w:t>I.1.3.1.2</w:t>
        </w:r>
        <w:r>
          <w:rPr>
            <w:noProof/>
            <w:sz w:val="22"/>
          </w:rPr>
          <w:tab/>
        </w:r>
        <w:r w:rsidRPr="00887618">
          <w:rPr>
            <w:rStyle w:val="Hyperlink"/>
            <w:noProof/>
          </w:rPr>
          <w:t>Christina Heidt (Abk. CH)</w:t>
        </w:r>
        <w:r>
          <w:rPr>
            <w:noProof/>
            <w:webHidden/>
          </w:rPr>
          <w:tab/>
        </w:r>
        <w:r>
          <w:rPr>
            <w:noProof/>
            <w:webHidden/>
          </w:rPr>
          <w:fldChar w:fldCharType="begin"/>
        </w:r>
        <w:r>
          <w:rPr>
            <w:noProof/>
            <w:webHidden/>
          </w:rPr>
          <w:instrText xml:space="preserve"> PAGEREF _Toc327446323 \h </w:instrText>
        </w:r>
        <w:r>
          <w:rPr>
            <w:noProof/>
            <w:webHidden/>
          </w:rPr>
        </w:r>
        <w:r>
          <w:rPr>
            <w:noProof/>
            <w:webHidden/>
          </w:rPr>
          <w:fldChar w:fldCharType="separate"/>
        </w:r>
        <w:r>
          <w:rPr>
            <w:noProof/>
            <w:webHidden/>
          </w:rPr>
          <w:t>4</w:t>
        </w:r>
        <w:r>
          <w:rPr>
            <w:noProof/>
            <w:webHidden/>
          </w:rPr>
          <w:fldChar w:fldCharType="end"/>
        </w:r>
      </w:hyperlink>
    </w:p>
    <w:p w:rsidR="00732111" w:rsidRDefault="00732111">
      <w:pPr>
        <w:pStyle w:val="TOC3"/>
        <w:tabs>
          <w:tab w:val="left" w:pos="1320"/>
          <w:tab w:val="right" w:leader="dot" w:pos="9062"/>
        </w:tabs>
        <w:rPr>
          <w:noProof/>
          <w:sz w:val="22"/>
        </w:rPr>
      </w:pPr>
      <w:hyperlink w:anchor="_Toc327446324" w:history="1">
        <w:r w:rsidRPr="00887618">
          <w:rPr>
            <w:rStyle w:val="Hyperlink"/>
            <w:noProof/>
          </w:rPr>
          <w:t>I.1.3.1.3</w:t>
        </w:r>
        <w:r>
          <w:rPr>
            <w:noProof/>
            <w:sz w:val="22"/>
          </w:rPr>
          <w:tab/>
        </w:r>
        <w:r w:rsidRPr="00887618">
          <w:rPr>
            <w:rStyle w:val="Hyperlink"/>
            <w:noProof/>
          </w:rPr>
          <w:t>Delia Treichler (Abk. DT)</w:t>
        </w:r>
        <w:r>
          <w:rPr>
            <w:noProof/>
            <w:webHidden/>
          </w:rPr>
          <w:tab/>
        </w:r>
        <w:r>
          <w:rPr>
            <w:noProof/>
            <w:webHidden/>
          </w:rPr>
          <w:fldChar w:fldCharType="begin"/>
        </w:r>
        <w:r>
          <w:rPr>
            <w:noProof/>
            <w:webHidden/>
          </w:rPr>
          <w:instrText xml:space="preserve"> PAGEREF _Toc327446324 \h </w:instrText>
        </w:r>
        <w:r>
          <w:rPr>
            <w:noProof/>
            <w:webHidden/>
          </w:rPr>
        </w:r>
        <w:r>
          <w:rPr>
            <w:noProof/>
            <w:webHidden/>
          </w:rPr>
          <w:fldChar w:fldCharType="separate"/>
        </w:r>
        <w:r>
          <w:rPr>
            <w:noProof/>
            <w:webHidden/>
          </w:rPr>
          <w:t>4</w:t>
        </w:r>
        <w:r>
          <w:rPr>
            <w:noProof/>
            <w:webHidden/>
          </w:rPr>
          <w:fldChar w:fldCharType="end"/>
        </w:r>
      </w:hyperlink>
    </w:p>
    <w:p w:rsidR="00732111" w:rsidRDefault="00732111">
      <w:pPr>
        <w:pStyle w:val="TOC2"/>
        <w:tabs>
          <w:tab w:val="left" w:pos="1100"/>
          <w:tab w:val="right" w:leader="dot" w:pos="9062"/>
        </w:tabs>
        <w:rPr>
          <w:noProof/>
          <w:sz w:val="22"/>
          <w:szCs w:val="22"/>
          <w:lang w:eastAsia="de-CH"/>
        </w:rPr>
      </w:pPr>
      <w:hyperlink w:anchor="_Toc327446325" w:history="1">
        <w:r w:rsidRPr="00887618">
          <w:rPr>
            <w:rStyle w:val="Hyperlink"/>
            <w:noProof/>
            <w:lang w:val="fr-CH"/>
          </w:rPr>
          <w:t>I.1.3.2</w:t>
        </w:r>
        <w:r>
          <w:rPr>
            <w:noProof/>
            <w:sz w:val="22"/>
            <w:szCs w:val="22"/>
            <w:lang w:eastAsia="de-CH"/>
          </w:rPr>
          <w:tab/>
        </w:r>
        <w:r w:rsidRPr="00887618">
          <w:rPr>
            <w:rStyle w:val="Hyperlink"/>
            <w:noProof/>
            <w:lang w:val="fr-CH"/>
          </w:rPr>
          <w:t>Aufgabenteilung Programmierung</w:t>
        </w:r>
        <w:r>
          <w:rPr>
            <w:noProof/>
            <w:webHidden/>
          </w:rPr>
          <w:tab/>
        </w:r>
        <w:r>
          <w:rPr>
            <w:noProof/>
            <w:webHidden/>
          </w:rPr>
          <w:fldChar w:fldCharType="begin"/>
        </w:r>
        <w:r>
          <w:rPr>
            <w:noProof/>
            <w:webHidden/>
          </w:rPr>
          <w:instrText xml:space="preserve"> PAGEREF _Toc327446325 \h </w:instrText>
        </w:r>
        <w:r>
          <w:rPr>
            <w:noProof/>
            <w:webHidden/>
          </w:rPr>
        </w:r>
        <w:r>
          <w:rPr>
            <w:noProof/>
            <w:webHidden/>
          </w:rPr>
          <w:fldChar w:fldCharType="separate"/>
        </w:r>
        <w:r>
          <w:rPr>
            <w:noProof/>
            <w:webHidden/>
          </w:rPr>
          <w:t>4</w:t>
        </w:r>
        <w:r>
          <w:rPr>
            <w:noProof/>
            <w:webHidden/>
          </w:rPr>
          <w:fldChar w:fldCharType="end"/>
        </w:r>
      </w:hyperlink>
    </w:p>
    <w:p w:rsidR="00732111" w:rsidRDefault="00732111">
      <w:pPr>
        <w:pStyle w:val="TOC1"/>
        <w:tabs>
          <w:tab w:val="left" w:pos="600"/>
          <w:tab w:val="right" w:leader="dot" w:pos="9062"/>
        </w:tabs>
        <w:rPr>
          <w:b w:val="0"/>
          <w:noProof/>
          <w:sz w:val="22"/>
          <w:szCs w:val="22"/>
          <w:lang w:eastAsia="de-CH"/>
        </w:rPr>
      </w:pPr>
      <w:hyperlink w:anchor="_Toc327446326" w:history="1">
        <w:r w:rsidRPr="00887618">
          <w:rPr>
            <w:rStyle w:val="Hyperlink"/>
            <w:noProof/>
          </w:rPr>
          <w:t>I.1.4</w:t>
        </w:r>
        <w:r>
          <w:rPr>
            <w:b w:val="0"/>
            <w:noProof/>
            <w:sz w:val="22"/>
            <w:szCs w:val="22"/>
            <w:lang w:eastAsia="de-CH"/>
          </w:rPr>
          <w:tab/>
        </w:r>
        <w:r w:rsidRPr="00887618">
          <w:rPr>
            <w:rStyle w:val="Hyperlink"/>
            <w:noProof/>
          </w:rPr>
          <w:t>Risiken</w:t>
        </w:r>
        <w:r>
          <w:rPr>
            <w:noProof/>
            <w:webHidden/>
          </w:rPr>
          <w:tab/>
        </w:r>
        <w:r>
          <w:rPr>
            <w:noProof/>
            <w:webHidden/>
          </w:rPr>
          <w:fldChar w:fldCharType="begin"/>
        </w:r>
        <w:r>
          <w:rPr>
            <w:noProof/>
            <w:webHidden/>
          </w:rPr>
          <w:instrText xml:space="preserve"> PAGEREF _Toc327446326 \h </w:instrText>
        </w:r>
        <w:r>
          <w:rPr>
            <w:noProof/>
            <w:webHidden/>
          </w:rPr>
        </w:r>
        <w:r>
          <w:rPr>
            <w:noProof/>
            <w:webHidden/>
          </w:rPr>
          <w:fldChar w:fldCharType="separate"/>
        </w:r>
        <w:r>
          <w:rPr>
            <w:noProof/>
            <w:webHidden/>
          </w:rPr>
          <w:t>5</w:t>
        </w:r>
        <w:r>
          <w:rPr>
            <w:noProof/>
            <w:webHidden/>
          </w:rPr>
          <w:fldChar w:fldCharType="end"/>
        </w:r>
      </w:hyperlink>
    </w:p>
    <w:p w:rsidR="00732111" w:rsidRDefault="00732111">
      <w:pPr>
        <w:pStyle w:val="TOC1"/>
        <w:tabs>
          <w:tab w:val="left" w:pos="600"/>
          <w:tab w:val="right" w:leader="dot" w:pos="9062"/>
        </w:tabs>
        <w:rPr>
          <w:b w:val="0"/>
          <w:noProof/>
          <w:sz w:val="22"/>
          <w:szCs w:val="22"/>
          <w:lang w:eastAsia="de-CH"/>
        </w:rPr>
      </w:pPr>
      <w:hyperlink w:anchor="_Toc327446327" w:history="1">
        <w:r w:rsidRPr="00887618">
          <w:rPr>
            <w:rStyle w:val="Hyperlink"/>
            <w:noProof/>
          </w:rPr>
          <w:t>I.1.5</w:t>
        </w:r>
        <w:r>
          <w:rPr>
            <w:b w:val="0"/>
            <w:noProof/>
            <w:sz w:val="22"/>
            <w:szCs w:val="22"/>
            <w:lang w:eastAsia="de-CH"/>
          </w:rPr>
          <w:tab/>
        </w:r>
        <w:r w:rsidRPr="00887618">
          <w:rPr>
            <w:rStyle w:val="Hyperlink"/>
            <w:noProof/>
          </w:rPr>
          <w:t>Vorgehensmodelle</w:t>
        </w:r>
        <w:r>
          <w:rPr>
            <w:noProof/>
            <w:webHidden/>
          </w:rPr>
          <w:tab/>
        </w:r>
        <w:r>
          <w:rPr>
            <w:noProof/>
            <w:webHidden/>
          </w:rPr>
          <w:fldChar w:fldCharType="begin"/>
        </w:r>
        <w:r>
          <w:rPr>
            <w:noProof/>
            <w:webHidden/>
          </w:rPr>
          <w:instrText xml:space="preserve"> PAGEREF _Toc327446327 \h </w:instrText>
        </w:r>
        <w:r>
          <w:rPr>
            <w:noProof/>
            <w:webHidden/>
          </w:rPr>
        </w:r>
        <w:r>
          <w:rPr>
            <w:noProof/>
            <w:webHidden/>
          </w:rPr>
          <w:fldChar w:fldCharType="separate"/>
        </w:r>
        <w:r>
          <w:rPr>
            <w:noProof/>
            <w:webHidden/>
          </w:rPr>
          <w:t>6</w:t>
        </w:r>
        <w:r>
          <w:rPr>
            <w:noProof/>
            <w:webHidden/>
          </w:rPr>
          <w:fldChar w:fldCharType="end"/>
        </w:r>
      </w:hyperlink>
    </w:p>
    <w:p w:rsidR="00732111" w:rsidRDefault="00732111">
      <w:pPr>
        <w:pStyle w:val="TOC2"/>
        <w:tabs>
          <w:tab w:val="left" w:pos="1100"/>
          <w:tab w:val="right" w:leader="dot" w:pos="9062"/>
        </w:tabs>
        <w:rPr>
          <w:noProof/>
          <w:sz w:val="22"/>
          <w:szCs w:val="22"/>
          <w:lang w:eastAsia="de-CH"/>
        </w:rPr>
      </w:pPr>
      <w:hyperlink w:anchor="_Toc327446328" w:history="1">
        <w:r w:rsidRPr="00887618">
          <w:rPr>
            <w:rStyle w:val="Hyperlink"/>
            <w:noProof/>
          </w:rPr>
          <w:t>I.1.5.1</w:t>
        </w:r>
        <w:r>
          <w:rPr>
            <w:noProof/>
            <w:sz w:val="22"/>
            <w:szCs w:val="22"/>
            <w:lang w:eastAsia="de-CH"/>
          </w:rPr>
          <w:tab/>
        </w:r>
        <w:r w:rsidRPr="00887618">
          <w:rPr>
            <w:rStyle w:val="Hyperlink"/>
            <w:noProof/>
          </w:rPr>
          <w:t>Scrum</w:t>
        </w:r>
        <w:r>
          <w:rPr>
            <w:noProof/>
            <w:webHidden/>
          </w:rPr>
          <w:tab/>
        </w:r>
        <w:r>
          <w:rPr>
            <w:noProof/>
            <w:webHidden/>
          </w:rPr>
          <w:fldChar w:fldCharType="begin"/>
        </w:r>
        <w:r>
          <w:rPr>
            <w:noProof/>
            <w:webHidden/>
          </w:rPr>
          <w:instrText xml:space="preserve"> PAGEREF _Toc327446328 \h </w:instrText>
        </w:r>
        <w:r>
          <w:rPr>
            <w:noProof/>
            <w:webHidden/>
          </w:rPr>
        </w:r>
        <w:r>
          <w:rPr>
            <w:noProof/>
            <w:webHidden/>
          </w:rPr>
          <w:fldChar w:fldCharType="separate"/>
        </w:r>
        <w:r>
          <w:rPr>
            <w:noProof/>
            <w:webHidden/>
          </w:rPr>
          <w:t>6</w:t>
        </w:r>
        <w:r>
          <w:rPr>
            <w:noProof/>
            <w:webHidden/>
          </w:rPr>
          <w:fldChar w:fldCharType="end"/>
        </w:r>
      </w:hyperlink>
    </w:p>
    <w:p w:rsidR="00732111" w:rsidRDefault="00732111">
      <w:pPr>
        <w:pStyle w:val="TOC2"/>
        <w:tabs>
          <w:tab w:val="left" w:pos="1100"/>
          <w:tab w:val="right" w:leader="dot" w:pos="9062"/>
        </w:tabs>
        <w:rPr>
          <w:noProof/>
          <w:sz w:val="22"/>
          <w:szCs w:val="22"/>
          <w:lang w:eastAsia="de-CH"/>
        </w:rPr>
      </w:pPr>
      <w:hyperlink w:anchor="_Toc327446329" w:history="1">
        <w:r w:rsidRPr="00887618">
          <w:rPr>
            <w:rStyle w:val="Hyperlink"/>
            <w:noProof/>
          </w:rPr>
          <w:t>I.1.5.2</w:t>
        </w:r>
        <w:r>
          <w:rPr>
            <w:noProof/>
            <w:sz w:val="22"/>
            <w:szCs w:val="22"/>
            <w:lang w:eastAsia="de-CH"/>
          </w:rPr>
          <w:tab/>
        </w:r>
        <w:r w:rsidRPr="00887618">
          <w:rPr>
            <w:rStyle w:val="Hyperlink"/>
            <w:noProof/>
          </w:rPr>
          <w:t>RUP</w:t>
        </w:r>
        <w:r>
          <w:rPr>
            <w:noProof/>
            <w:webHidden/>
          </w:rPr>
          <w:tab/>
        </w:r>
        <w:r>
          <w:rPr>
            <w:noProof/>
            <w:webHidden/>
          </w:rPr>
          <w:fldChar w:fldCharType="begin"/>
        </w:r>
        <w:r>
          <w:rPr>
            <w:noProof/>
            <w:webHidden/>
          </w:rPr>
          <w:instrText xml:space="preserve"> PAGEREF _Toc327446329 \h </w:instrText>
        </w:r>
        <w:r>
          <w:rPr>
            <w:noProof/>
            <w:webHidden/>
          </w:rPr>
        </w:r>
        <w:r>
          <w:rPr>
            <w:noProof/>
            <w:webHidden/>
          </w:rPr>
          <w:fldChar w:fldCharType="separate"/>
        </w:r>
        <w:r>
          <w:rPr>
            <w:noProof/>
            <w:webHidden/>
          </w:rPr>
          <w:t>6</w:t>
        </w:r>
        <w:r>
          <w:rPr>
            <w:noProof/>
            <w:webHidden/>
          </w:rPr>
          <w:fldChar w:fldCharType="end"/>
        </w:r>
      </w:hyperlink>
    </w:p>
    <w:p w:rsidR="00732111" w:rsidRDefault="00732111">
      <w:pPr>
        <w:pStyle w:val="TOC2"/>
        <w:tabs>
          <w:tab w:val="left" w:pos="1100"/>
          <w:tab w:val="right" w:leader="dot" w:pos="9062"/>
        </w:tabs>
        <w:rPr>
          <w:noProof/>
          <w:sz w:val="22"/>
          <w:szCs w:val="22"/>
          <w:lang w:eastAsia="de-CH"/>
        </w:rPr>
      </w:pPr>
      <w:hyperlink w:anchor="_Toc327446330" w:history="1">
        <w:r w:rsidRPr="00887618">
          <w:rPr>
            <w:rStyle w:val="Hyperlink"/>
            <w:noProof/>
          </w:rPr>
          <w:t>I.1.5.3</w:t>
        </w:r>
        <w:r>
          <w:rPr>
            <w:noProof/>
            <w:sz w:val="22"/>
            <w:szCs w:val="22"/>
            <w:lang w:eastAsia="de-CH"/>
          </w:rPr>
          <w:tab/>
        </w:r>
        <w:r w:rsidRPr="00887618">
          <w:rPr>
            <w:rStyle w:val="Hyperlink"/>
            <w:noProof/>
          </w:rPr>
          <w:t>UCD</w:t>
        </w:r>
        <w:r>
          <w:rPr>
            <w:noProof/>
            <w:webHidden/>
          </w:rPr>
          <w:tab/>
        </w:r>
        <w:r>
          <w:rPr>
            <w:noProof/>
            <w:webHidden/>
          </w:rPr>
          <w:fldChar w:fldCharType="begin"/>
        </w:r>
        <w:r>
          <w:rPr>
            <w:noProof/>
            <w:webHidden/>
          </w:rPr>
          <w:instrText xml:space="preserve"> PAGEREF _Toc327446330 \h </w:instrText>
        </w:r>
        <w:r>
          <w:rPr>
            <w:noProof/>
            <w:webHidden/>
          </w:rPr>
        </w:r>
        <w:r>
          <w:rPr>
            <w:noProof/>
            <w:webHidden/>
          </w:rPr>
          <w:fldChar w:fldCharType="separate"/>
        </w:r>
        <w:r>
          <w:rPr>
            <w:noProof/>
            <w:webHidden/>
          </w:rPr>
          <w:t>6</w:t>
        </w:r>
        <w:r>
          <w:rPr>
            <w:noProof/>
            <w:webHidden/>
          </w:rPr>
          <w:fldChar w:fldCharType="end"/>
        </w:r>
      </w:hyperlink>
    </w:p>
    <w:p w:rsidR="005425C4" w:rsidRPr="005425C4" w:rsidRDefault="005425C4" w:rsidP="005425C4">
      <w:r>
        <w:fldChar w:fldCharType="end"/>
      </w:r>
    </w:p>
    <w:p w:rsidR="007B716D" w:rsidRDefault="007B716D" w:rsidP="00041DCD">
      <w:pPr>
        <w:pStyle w:val="Heading3"/>
      </w:pPr>
      <w:bookmarkStart w:id="1" w:name="_Toc287347253"/>
      <w:bookmarkStart w:id="2" w:name="_Toc327446314"/>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 xml:space="preserve">Änderung Daten Daily </w:t>
            </w:r>
            <w:proofErr w:type="spellStart"/>
            <w:r>
              <w:t>Scrum</w:t>
            </w:r>
            <w:proofErr w:type="spellEnd"/>
          </w:p>
        </w:tc>
        <w:tc>
          <w:tcPr>
            <w:tcW w:w="2303" w:type="dxa"/>
          </w:tcPr>
          <w:p w:rsidR="00F1361F" w:rsidRDefault="00F1361F" w:rsidP="0094613B">
            <w:r>
              <w:t>DT</w:t>
            </w:r>
          </w:p>
        </w:tc>
      </w:tr>
      <w:tr w:rsidR="00AF3356"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AF3356" w:rsidRDefault="00AF3356" w:rsidP="0094613B">
            <w:r>
              <w:t>09.06.2012</w:t>
            </w:r>
          </w:p>
        </w:tc>
        <w:tc>
          <w:tcPr>
            <w:tcW w:w="993" w:type="dxa"/>
          </w:tcPr>
          <w:p w:rsidR="00AF3356" w:rsidRDefault="00AF3356" w:rsidP="0094613B">
            <w:r>
              <w:t>1.3</w:t>
            </w:r>
          </w:p>
        </w:tc>
        <w:tc>
          <w:tcPr>
            <w:tcW w:w="4674" w:type="dxa"/>
          </w:tcPr>
          <w:p w:rsidR="00AF3356" w:rsidRDefault="00AF3356" w:rsidP="0094613B">
            <w:r>
              <w:t>Review und Korrekturen</w:t>
            </w:r>
          </w:p>
        </w:tc>
        <w:tc>
          <w:tcPr>
            <w:tcW w:w="2303" w:type="dxa"/>
          </w:tcPr>
          <w:p w:rsidR="00AF3356" w:rsidRDefault="00AF3356" w:rsidP="0094613B">
            <w:r>
              <w:t>LE</w:t>
            </w:r>
          </w:p>
        </w:tc>
      </w:tr>
      <w:tr w:rsidR="004F39B1" w:rsidRPr="00F9181E" w:rsidTr="00A50EDF">
        <w:trPr>
          <w:cnfStyle w:val="000000100000" w:firstRow="0" w:lastRow="0" w:firstColumn="0" w:lastColumn="0" w:oddVBand="0" w:evenVBand="0" w:oddHBand="1" w:evenHBand="0" w:firstRowFirstColumn="0" w:firstRowLastColumn="0" w:lastRowFirstColumn="0" w:lastRowLastColumn="0"/>
        </w:trPr>
        <w:tc>
          <w:tcPr>
            <w:tcW w:w="1242" w:type="dxa"/>
          </w:tcPr>
          <w:p w:rsidR="004F39B1" w:rsidRDefault="004F39B1" w:rsidP="00A50EDF">
            <w:r>
              <w:t>12.06.2012</w:t>
            </w:r>
          </w:p>
        </w:tc>
        <w:tc>
          <w:tcPr>
            <w:tcW w:w="993" w:type="dxa"/>
          </w:tcPr>
          <w:p w:rsidR="004F39B1" w:rsidRDefault="004F39B1" w:rsidP="00A50EDF">
            <w:r>
              <w:t>1.4</w:t>
            </w:r>
          </w:p>
        </w:tc>
        <w:tc>
          <w:tcPr>
            <w:tcW w:w="4674" w:type="dxa"/>
          </w:tcPr>
          <w:p w:rsidR="004F39B1" w:rsidRDefault="004F39B1" w:rsidP="00A50EDF">
            <w:r>
              <w:t>Review</w:t>
            </w:r>
          </w:p>
        </w:tc>
        <w:tc>
          <w:tcPr>
            <w:tcW w:w="2303" w:type="dxa"/>
          </w:tcPr>
          <w:p w:rsidR="004F39B1" w:rsidRDefault="004F39B1" w:rsidP="00A50EDF">
            <w:r>
              <w:t>DT</w:t>
            </w:r>
          </w:p>
        </w:tc>
      </w:tr>
      <w:tr w:rsidR="00B67B37" w:rsidRPr="00F9181E" w:rsidTr="00A50EDF">
        <w:trPr>
          <w:cnfStyle w:val="000000010000" w:firstRow="0" w:lastRow="0" w:firstColumn="0" w:lastColumn="0" w:oddVBand="0" w:evenVBand="0" w:oddHBand="0" w:evenHBand="1" w:firstRowFirstColumn="0" w:firstRowLastColumn="0" w:lastRowFirstColumn="0" w:lastRowLastColumn="0"/>
        </w:trPr>
        <w:tc>
          <w:tcPr>
            <w:tcW w:w="1242" w:type="dxa"/>
          </w:tcPr>
          <w:p w:rsidR="00B67B37" w:rsidRDefault="00B67B37" w:rsidP="00A50EDF">
            <w:r>
              <w:t>14.06.2012</w:t>
            </w:r>
          </w:p>
        </w:tc>
        <w:tc>
          <w:tcPr>
            <w:tcW w:w="993" w:type="dxa"/>
          </w:tcPr>
          <w:p w:rsidR="00B67B37" w:rsidRDefault="00B67B37" w:rsidP="00A50EDF">
            <w:r>
              <w:t>1.5</w:t>
            </w:r>
          </w:p>
        </w:tc>
        <w:tc>
          <w:tcPr>
            <w:tcW w:w="4674" w:type="dxa"/>
          </w:tcPr>
          <w:p w:rsidR="00B67B37" w:rsidRDefault="00B67B37" w:rsidP="00A50EDF">
            <w:r>
              <w:t>Review</w:t>
            </w:r>
          </w:p>
        </w:tc>
        <w:tc>
          <w:tcPr>
            <w:tcW w:w="2303" w:type="dxa"/>
          </w:tcPr>
          <w:p w:rsidR="00B67B37" w:rsidRDefault="00B67B37" w:rsidP="00A50EDF">
            <w:r>
              <w:t>LE</w:t>
            </w:r>
          </w:p>
        </w:tc>
      </w:tr>
    </w:tbl>
    <w:p w:rsidR="00402E1C" w:rsidRDefault="004D66F3" w:rsidP="00041DCD">
      <w:pPr>
        <w:pStyle w:val="Heading3"/>
      </w:pPr>
      <w:bookmarkStart w:id="3" w:name="_Toc327446315"/>
      <w:r>
        <w:t>Projektplan</w:t>
      </w:r>
      <w:bookmarkEnd w:id="3"/>
    </w:p>
    <w:p w:rsidR="00C41BF9" w:rsidRDefault="004D66F3" w:rsidP="004D66F3">
      <w:r>
        <w:t xml:space="preserve">Das Management des Projektes </w:t>
      </w:r>
      <w:r w:rsidR="008123A7">
        <w:t>Videowall</w:t>
      </w:r>
      <w:r>
        <w:t xml:space="preserve"> </w:t>
      </w:r>
      <w:r w:rsidR="00B2014C">
        <w:t>wird</w:t>
      </w:r>
      <w:r>
        <w:t xml:space="preserve"> </w:t>
      </w:r>
      <w:proofErr w:type="gramStart"/>
      <w:r>
        <w:t>im</w:t>
      </w:r>
      <w:proofErr w:type="gramEnd"/>
      <w:r>
        <w:t xml:space="preserve"> </w:t>
      </w:r>
      <w:proofErr w:type="spellStart"/>
      <w:r>
        <w:t>Redmine</w:t>
      </w:r>
      <w:proofErr w:type="spellEnd"/>
      <w:r w:rsidR="00B2014C">
        <w:rPr>
          <w:rStyle w:val="FootnoteReference"/>
        </w:rPr>
        <w:footnoteReference w:id="1"/>
      </w:r>
      <w:r w:rsidR="00B2014C">
        <w:t xml:space="preserve"> durchgeführt</w:t>
      </w:r>
      <w:r w:rsidR="00EB2A96">
        <w:t>.</w:t>
      </w:r>
      <w:r w:rsidR="004855DD">
        <w:t xml:space="preserve"> </w:t>
      </w:r>
    </w:p>
    <w:p w:rsidR="005423E1" w:rsidRDefault="005423E1" w:rsidP="00041DCD">
      <w:pPr>
        <w:pStyle w:val="Heading4"/>
      </w:pPr>
      <w:bookmarkStart w:id="4" w:name="_Toc327446316"/>
      <w:r>
        <w:t>Releases</w:t>
      </w:r>
      <w:bookmarkEnd w:id="4"/>
    </w:p>
    <w:p w:rsidR="005423E1" w:rsidRDefault="00CA0AE2" w:rsidP="005423E1">
      <w:r>
        <w:t>D</w:t>
      </w:r>
      <w:r w:rsidR="005423E1">
        <w:t xml:space="preserve">as Projekt nach dem Vorgehensmodell </w:t>
      </w:r>
      <w:proofErr w:type="spellStart"/>
      <w:r w:rsidR="005423E1">
        <w:t>Scrum</w:t>
      </w:r>
      <w:proofErr w:type="spellEnd"/>
      <w:r w:rsidR="005423E1">
        <w:t xml:space="preserve"> (siehe Unterkapitel</w:t>
      </w:r>
      <w:r w:rsidR="00AE6505">
        <w:t xml:space="preserve"> </w:t>
      </w:r>
      <w:r w:rsidR="00AE6505">
        <w:fldChar w:fldCharType="begin"/>
      </w:r>
      <w:r w:rsidR="00AE6505">
        <w:instrText xml:space="preserve"> REF _Ref327365497 \r \h </w:instrText>
      </w:r>
      <w:r w:rsidR="00AE6505">
        <w:fldChar w:fldCharType="separate"/>
      </w:r>
      <w:r w:rsidR="00732111">
        <w:t>I.1.5</w:t>
      </w:r>
      <w:r w:rsidR="00AE6505">
        <w:fldChar w:fldCharType="end"/>
      </w:r>
      <w:r w:rsidR="00AE6505">
        <w:t xml:space="preserve"> </w:t>
      </w:r>
      <w:r w:rsidR="00AE6505">
        <w:fldChar w:fldCharType="begin"/>
      </w:r>
      <w:r w:rsidR="00AE6505">
        <w:instrText xml:space="preserve"> REF _Ref327365489 \h </w:instrText>
      </w:r>
      <w:r w:rsidR="00AE6505">
        <w:fldChar w:fldCharType="separate"/>
      </w:r>
      <w:r w:rsidR="00732111">
        <w:t>Vorgehensmodelle</w:t>
      </w:r>
      <w:r w:rsidR="00AE6505">
        <w:fldChar w:fldCharType="end"/>
      </w:r>
      <w:r w:rsidR="007C4821">
        <w:t>) durchgeführt</w:t>
      </w:r>
      <w:r>
        <w:t>.</w:t>
      </w:r>
      <w:r w:rsidR="009F1394">
        <w:t xml:space="preserve"> Es ist w</w:t>
      </w:r>
      <w:r w:rsidR="005423E1">
        <w:t xml:space="preserve">ährend des Projekts immer am Ende eines Sprints ein voll lauffähiger Prototyp </w:t>
      </w:r>
      <w:r w:rsidR="009F1394">
        <w:t>verfügbar</w:t>
      </w:r>
      <w:r w:rsidR="005423E1">
        <w:t>.</w:t>
      </w:r>
      <w:r w:rsidR="009F1394">
        <w:t xml:space="preserve"> Was dieser Prototype kann, ist der </w:t>
      </w:r>
      <w:r w:rsidR="009F1394">
        <w:fldChar w:fldCharType="begin"/>
      </w:r>
      <w:r w:rsidR="009F1394">
        <w:instrText xml:space="preserve"> REF _Ref327441571 \h </w:instrText>
      </w:r>
      <w:r w:rsidR="009F1394">
        <w:fldChar w:fldCharType="separate"/>
      </w:r>
      <w:r w:rsidR="00732111">
        <w:t xml:space="preserve">Tabelle </w:t>
      </w:r>
      <w:r w:rsidR="00732111">
        <w:rPr>
          <w:noProof/>
        </w:rPr>
        <w:t>2</w:t>
      </w:r>
      <w:r w:rsidR="00732111">
        <w:t xml:space="preserve"> - Die geplanten Sprints</w:t>
      </w:r>
      <w:r w:rsidR="009F1394">
        <w:fldChar w:fldCharType="end"/>
      </w:r>
      <w:r w:rsidR="009F1394">
        <w:t xml:space="preserve"> zu entnehmen.</w:t>
      </w:r>
    </w:p>
    <w:p w:rsidR="00E1723F" w:rsidRPr="00B96C3F" w:rsidRDefault="005423E1" w:rsidP="005423E1">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004CD7">
            <w:pPr>
              <w:cnfStyle w:val="000000100000" w:firstRow="0" w:lastRow="0" w:firstColumn="0" w:lastColumn="0" w:oddVBand="0" w:evenVBand="0" w:oddHBand="1" w:evenHBand="0" w:firstRowFirstColumn="0" w:firstRowLastColumn="0" w:lastRowFirstColumn="0" w:lastRowLastColumn="0"/>
            </w:pPr>
            <w:r>
              <w:t>Fertige</w:t>
            </w:r>
            <w:r w:rsidR="00004CD7">
              <w:t>r</w:t>
            </w:r>
            <w:r>
              <w:t xml:space="preserve"> </w:t>
            </w:r>
            <w:r w:rsidR="00004CD7">
              <w:t>Prototyp</w:t>
            </w:r>
            <w:r>
              <w:t>, Bugs gefixt</w:t>
            </w:r>
            <w:r w:rsidR="00004CD7">
              <w:t xml:space="preserve"> oder </w:t>
            </w:r>
            <w:r w:rsidR="00004CD7">
              <w:lastRenderedPageBreak/>
              <w:t>dokumentiert</w:t>
            </w:r>
            <w:r w:rsidR="009F1394">
              <w:t xml:space="preserve">, </w:t>
            </w:r>
            <w:r w:rsidR="00004CD7">
              <w:t xml:space="preserve">Code Reviews durchgeführt , </w:t>
            </w:r>
            <w:r w:rsidR="009F1394">
              <w:t>Dokumentation abgeschlossen</w:t>
            </w:r>
          </w:p>
        </w:tc>
        <w:tc>
          <w:tcPr>
            <w:tcW w:w="1667" w:type="dxa"/>
          </w:tcPr>
          <w:p w:rsidR="005423E1" w:rsidRDefault="00EB2A96" w:rsidP="009F1394">
            <w:pPr>
              <w:keepNext/>
              <w:cnfStyle w:val="000000100000" w:firstRow="0" w:lastRow="0" w:firstColumn="0" w:lastColumn="0" w:oddVBand="0" w:evenVBand="0" w:oddHBand="1" w:evenHBand="0" w:firstRowFirstColumn="0" w:firstRowLastColumn="0" w:lastRowFirstColumn="0" w:lastRowLastColumn="0"/>
            </w:pPr>
            <w:r>
              <w:lastRenderedPageBreak/>
              <w:t>15.06.2012</w:t>
            </w:r>
          </w:p>
        </w:tc>
      </w:tr>
    </w:tbl>
    <w:p w:rsidR="009F1394" w:rsidRDefault="009F1394">
      <w:pPr>
        <w:pStyle w:val="Caption"/>
      </w:pPr>
      <w:bookmarkStart w:id="5" w:name="_Toc311820644"/>
      <w:r>
        <w:lastRenderedPageBreak/>
        <w:t xml:space="preserve">Tabelle </w:t>
      </w:r>
      <w:r w:rsidR="003542CB">
        <w:fldChar w:fldCharType="begin"/>
      </w:r>
      <w:r w:rsidR="003542CB">
        <w:instrText xml:space="preserve"> SEQ Tabelle \* ARABIC </w:instrText>
      </w:r>
      <w:r w:rsidR="003542CB">
        <w:fldChar w:fldCharType="separate"/>
      </w:r>
      <w:r w:rsidR="00732111">
        <w:rPr>
          <w:noProof/>
        </w:rPr>
        <w:t>1</w:t>
      </w:r>
      <w:r w:rsidR="003542CB">
        <w:rPr>
          <w:noProof/>
        </w:rPr>
        <w:fldChar w:fldCharType="end"/>
      </w:r>
      <w:r>
        <w:t xml:space="preserve"> - Releases</w:t>
      </w:r>
    </w:p>
    <w:p w:rsidR="005423E1" w:rsidRPr="006156A4" w:rsidRDefault="005423E1" w:rsidP="00041DCD">
      <w:pPr>
        <w:pStyle w:val="Heading4"/>
      </w:pPr>
      <w:bookmarkStart w:id="6" w:name="_Toc327446317"/>
      <w:r>
        <w:t>Milestones</w:t>
      </w:r>
      <w:bookmarkEnd w:id="5"/>
      <w:r w:rsidR="009F1394">
        <w:t xml:space="preserve"> / Sprints</w:t>
      </w:r>
      <w:bookmarkEnd w:id="6"/>
    </w:p>
    <w:p w:rsidR="005423E1" w:rsidRDefault="005423E1" w:rsidP="005423E1">
      <w:r>
        <w:t>Ein Milestone ereignet sich jeweils am Ende eines Sprints. Die Sprints</w:t>
      </w:r>
      <w:r w:rsidR="00AF3356">
        <w:t>,</w:t>
      </w:r>
      <w:r>
        <w:t xml:space="preserve"> wie auch die Milestones</w:t>
      </w:r>
      <w:r w:rsidR="00AF3356">
        <w:t>,</w:t>
      </w:r>
      <w:r>
        <w:t xml:space="preserve"> sind </w:t>
      </w:r>
      <w:proofErr w:type="gramStart"/>
      <w:r>
        <w:t>im</w:t>
      </w:r>
      <w:proofErr w:type="gramEnd"/>
      <w:r>
        <w:t xml:space="preserve"> </w:t>
      </w:r>
      <w:proofErr w:type="spellStart"/>
      <w:r>
        <w:t>Redmine</w:t>
      </w:r>
      <w:proofErr w:type="spellEnd"/>
      <w:r>
        <w:t xml:space="preserve"> dokumentiert.</w:t>
      </w:r>
    </w:p>
    <w:p w:rsidR="009F1394" w:rsidRDefault="00EB2A96" w:rsidP="005423E1">
      <w:r>
        <w:t xml:space="preserve">Auf der Website </w:t>
      </w:r>
      <w:r w:rsidRPr="004855DD">
        <w:t>https://redmine.elmermx.ch/</w:t>
      </w:r>
      <w:r>
        <w:t xml:space="preserve"> steht der detaillierte Projektplan zur Verfügung</w:t>
      </w:r>
      <w:r w:rsidR="005423E1">
        <w:t>. Die detaillierte Planung der jeweiligen Sprin</w:t>
      </w:r>
      <w:r w:rsidR="00F77842">
        <w:t>ts erfolgt schrittweise nach den</w:t>
      </w:r>
      <w:r w:rsidR="005423E1">
        <w:t xml:space="preserve"> Vorgehensmodell</w:t>
      </w:r>
      <w:r w:rsidR="00F77842">
        <w:t>en</w:t>
      </w:r>
      <w:r w:rsidR="005423E1">
        <w:t xml:space="preserve"> </w:t>
      </w:r>
      <w:proofErr w:type="spellStart"/>
      <w:r w:rsidR="005423E1">
        <w:t>Scrum</w:t>
      </w:r>
      <w:proofErr w:type="spellEnd"/>
      <w:r w:rsidR="00F77842">
        <w:t>, RUP und UCD</w:t>
      </w:r>
      <w:r w:rsidR="005423E1">
        <w:t xml:space="preserve"> (siehe</w:t>
      </w:r>
      <w:r>
        <w:t xml:space="preserve"> Unterkapitel </w:t>
      </w:r>
      <w:r>
        <w:fldChar w:fldCharType="begin"/>
      </w:r>
      <w:r>
        <w:instrText xml:space="preserve"> REF _Ref317856722 \r \h </w:instrText>
      </w:r>
      <w:r>
        <w:fldChar w:fldCharType="separate"/>
      </w:r>
      <w:r w:rsidR="00732111">
        <w:t>I.1.5</w:t>
      </w:r>
      <w:r>
        <w:fldChar w:fldCharType="end"/>
      </w:r>
      <w:r w:rsidR="00DE5118">
        <w:t xml:space="preserve"> </w:t>
      </w:r>
      <w:r w:rsidR="00DE5118">
        <w:fldChar w:fldCharType="begin"/>
      </w:r>
      <w:r w:rsidR="00DE5118">
        <w:instrText xml:space="preserve"> REF _Ref327365489 \h </w:instrText>
      </w:r>
      <w:r w:rsidR="00DE5118">
        <w:fldChar w:fldCharType="separate"/>
      </w:r>
      <w:r w:rsidR="00732111">
        <w:t>Vorgehensmodelle</w:t>
      </w:r>
      <w:r w:rsidR="00DE5118">
        <w:fldChar w:fldCharType="end"/>
      </w:r>
      <w:r w:rsidR="005423E1">
        <w:t>).</w:t>
      </w:r>
    </w:p>
    <w:tbl>
      <w:tblPr>
        <w:tblStyle w:val="MediumShading1-Accent1"/>
        <w:tblW w:w="0" w:type="auto"/>
        <w:tblInd w:w="108" w:type="dxa"/>
        <w:tblLook w:val="04A0" w:firstRow="1" w:lastRow="0" w:firstColumn="1" w:lastColumn="0" w:noHBand="0" w:noVBand="1"/>
      </w:tblPr>
      <w:tblGrid>
        <w:gridCol w:w="993"/>
        <w:gridCol w:w="1417"/>
        <w:gridCol w:w="6662"/>
      </w:tblGrid>
      <w:tr w:rsidR="009F1394" w:rsidTr="009B3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r>
              <w:t>Sprint</w:t>
            </w:r>
          </w:p>
        </w:tc>
        <w:tc>
          <w:tcPr>
            <w:tcW w:w="1417" w:type="dxa"/>
          </w:tcPr>
          <w:p w:rsidR="009F1394" w:rsidRDefault="009F1394" w:rsidP="000A2896">
            <w:pPr>
              <w:cnfStyle w:val="100000000000" w:firstRow="1" w:lastRow="0" w:firstColumn="0" w:lastColumn="0" w:oddVBand="0" w:evenVBand="0" w:oddHBand="0" w:evenHBand="0" w:firstRowFirstColumn="0" w:firstRowLastColumn="0" w:lastRowFirstColumn="0" w:lastRowLastColumn="0"/>
            </w:pPr>
            <w:r>
              <w:t>Datum</w:t>
            </w:r>
          </w:p>
        </w:tc>
        <w:tc>
          <w:tcPr>
            <w:tcW w:w="6662" w:type="dxa"/>
          </w:tcPr>
          <w:p w:rsidR="009F1394" w:rsidRDefault="009F1394" w:rsidP="000A2896">
            <w:pPr>
              <w:cnfStyle w:val="100000000000" w:firstRow="1" w:lastRow="0" w:firstColumn="0" w:lastColumn="0" w:oddVBand="0" w:evenVBand="0" w:oddHBand="0" w:evenHBand="0" w:firstRowFirstColumn="0" w:firstRowLastColumn="0" w:lastRowFirstColumn="0" w:lastRowLastColumn="0"/>
            </w:pPr>
            <w:r>
              <w:t>Grobe Beschreibung</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w:t>
            </w:r>
          </w:p>
        </w:tc>
        <w:tc>
          <w:tcPr>
            <w:tcW w:w="1417" w:type="dxa"/>
          </w:tcPr>
          <w:p w:rsidR="009F1394" w:rsidRDefault="005D4B1D" w:rsidP="000A2896">
            <w:pPr>
              <w:cnfStyle w:val="000000100000" w:firstRow="0" w:lastRow="0" w:firstColumn="0" w:lastColumn="0" w:oddVBand="0" w:evenVBand="0" w:oddHBand="1" w:evenHBand="0" w:firstRowFirstColumn="0" w:firstRowLastColumn="0" w:lastRowFirstColumn="0" w:lastRowLastColumn="0"/>
            </w:pPr>
            <w:r>
              <w:t>27.02.2012</w:t>
            </w:r>
          </w:p>
        </w:tc>
        <w:tc>
          <w:tcPr>
            <w:tcW w:w="6662" w:type="dxa"/>
          </w:tcPr>
          <w:p w:rsidR="009F1394" w:rsidRDefault="00E62F3E" w:rsidP="000A2896">
            <w:pPr>
              <w:cnfStyle w:val="000000100000" w:firstRow="0" w:lastRow="0" w:firstColumn="0" w:lastColumn="0" w:oddVBand="0" w:evenVBand="0" w:oddHBand="1" w:evenHBand="0" w:firstRowFirstColumn="0" w:firstRowLastColumn="0" w:lastRowFirstColumn="0" w:lastRowLastColumn="0"/>
            </w:pPr>
            <w:r>
              <w:t>Versionskontrolle eingerichtet, Technologien studiert, einfache kleine Experimente entwickelt</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2</w:t>
            </w:r>
          </w:p>
        </w:tc>
        <w:tc>
          <w:tcPr>
            <w:tcW w:w="1417" w:type="dxa"/>
          </w:tcPr>
          <w:p w:rsidR="009F1394" w:rsidRDefault="005D4B1D" w:rsidP="000A2896">
            <w:pPr>
              <w:cnfStyle w:val="000000010000" w:firstRow="0" w:lastRow="0" w:firstColumn="0" w:lastColumn="0" w:oddVBand="0" w:evenVBand="0" w:oddHBand="0" w:evenHBand="1" w:firstRowFirstColumn="0" w:firstRowLastColumn="0" w:lastRowFirstColumn="0" w:lastRowLastColumn="0"/>
            </w:pPr>
            <w:r>
              <w:t>05.03.2012</w:t>
            </w:r>
          </w:p>
        </w:tc>
        <w:tc>
          <w:tcPr>
            <w:tcW w:w="6662" w:type="dxa"/>
          </w:tcPr>
          <w:p w:rsidR="009F1394" w:rsidRDefault="005D4B1D" w:rsidP="009B39F6">
            <w:pPr>
              <w:cnfStyle w:val="000000010000" w:firstRow="0" w:lastRow="0" w:firstColumn="0" w:lastColumn="0" w:oddVBand="0" w:evenVBand="0" w:oddHBand="0" w:evenHBand="1" w:firstRowFirstColumn="0" w:firstRowLastColumn="0" w:lastRowFirstColumn="0" w:lastRowLastColumn="0"/>
            </w:pPr>
            <w:r>
              <w:t>Microsoft SDK getestet, Benutzerbefragung und</w:t>
            </w:r>
            <w:r w:rsidR="009B39F6">
              <w:t xml:space="preserve"> -beobachtung durchgeführt, Mini-</w:t>
            </w:r>
            <w:r>
              <w:t>Prototyp mit Tracking von Personen erstellt</w:t>
            </w:r>
            <w:r w:rsidR="004A50B4">
              <w:t>, Testsetup evaluiert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3</w:t>
            </w:r>
          </w:p>
        </w:tc>
        <w:tc>
          <w:tcPr>
            <w:tcW w:w="1417" w:type="dxa"/>
          </w:tcPr>
          <w:p w:rsidR="009F1394" w:rsidRDefault="004A50B4" w:rsidP="000A2896">
            <w:pPr>
              <w:cnfStyle w:val="000000100000" w:firstRow="0" w:lastRow="0" w:firstColumn="0" w:lastColumn="0" w:oddVBand="0" w:evenVBand="0" w:oddHBand="1" w:evenHBand="0" w:firstRowFirstColumn="0" w:firstRowLastColumn="0" w:lastRowFirstColumn="0" w:lastRowLastColumn="0"/>
            </w:pPr>
            <w:r>
              <w:t>12.03.2012</w:t>
            </w:r>
          </w:p>
        </w:tc>
        <w:tc>
          <w:tcPr>
            <w:tcW w:w="6662" w:type="dxa"/>
          </w:tcPr>
          <w:p w:rsidR="009F1394" w:rsidRDefault="004A50B4" w:rsidP="009B39F6">
            <w:pPr>
              <w:cnfStyle w:val="000000100000" w:firstRow="0" w:lastRow="0" w:firstColumn="0" w:lastColumn="0" w:oddVBand="0" w:evenVBand="0" w:oddHBand="1" w:evenHBand="0" w:firstRowFirstColumn="0" w:firstRowLastColumn="0" w:lastRowFirstColumn="0" w:lastRowLastColumn="0"/>
            </w:pPr>
            <w:r>
              <w:t>Vision erstellt, Bachelo</w:t>
            </w:r>
            <w:r w:rsidR="009B39F6">
              <w:t>rp</w:t>
            </w:r>
            <w:r>
              <w:t>oster organisiert und konvertiert,</w:t>
            </w:r>
            <w:r w:rsidR="009B39F6">
              <w:t xml:space="preserve"> Microsoft</w:t>
            </w:r>
            <w:r>
              <w:t xml:space="preserve"> </w:t>
            </w:r>
            <w:proofErr w:type="spellStart"/>
            <w:r w:rsidR="009B39F6">
              <w:t>Imagine</w:t>
            </w:r>
            <w:proofErr w:type="spellEnd"/>
            <w:r w:rsidR="009B39F6">
              <w:t xml:space="preserve"> Cup Projekt-</w:t>
            </w:r>
            <w:r>
              <w:t>Plan erstellt, Entscheidung für Kinect Framework getroffen</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4</w:t>
            </w:r>
          </w:p>
        </w:tc>
        <w:tc>
          <w:tcPr>
            <w:tcW w:w="1417" w:type="dxa"/>
          </w:tcPr>
          <w:p w:rsidR="009F1394" w:rsidRDefault="004A50B4" w:rsidP="000A2896">
            <w:pPr>
              <w:cnfStyle w:val="000000010000" w:firstRow="0" w:lastRow="0" w:firstColumn="0" w:lastColumn="0" w:oddVBand="0" w:evenVBand="0" w:oddHBand="0" w:evenHBand="1" w:firstRowFirstColumn="0" w:firstRowLastColumn="0" w:lastRowFirstColumn="0" w:lastRowLastColumn="0"/>
            </w:pPr>
            <w:r>
              <w:t>19.03.2012</w:t>
            </w:r>
          </w:p>
        </w:tc>
        <w:tc>
          <w:tcPr>
            <w:tcW w:w="6662" w:type="dxa"/>
          </w:tcPr>
          <w:p w:rsidR="009F1394" w:rsidRDefault="00860ED2" w:rsidP="00860ED2">
            <w:pPr>
              <w:cnfStyle w:val="000000010000" w:firstRow="0" w:lastRow="0" w:firstColumn="0" w:lastColumn="0" w:oddVBand="0" w:evenVBand="0" w:oddHBand="0" w:evenHBand="1" w:firstRowFirstColumn="0" w:firstRowLastColumn="0" w:lastRowFirstColumn="0" w:lastRowLastColumn="0"/>
            </w:pPr>
            <w:r>
              <w:t xml:space="preserve">Prototyp getestet (formativer empirischer Test), </w:t>
            </w:r>
            <w:r w:rsidR="004A50B4">
              <w:t>Personas und Szenarien e</w:t>
            </w:r>
            <w:r w:rsidR="009B39F6">
              <w:t xml:space="preserve">rarbeitet, Kinect </w:t>
            </w:r>
            <w:proofErr w:type="spellStart"/>
            <w:r w:rsidR="009B39F6">
              <w:t>Record</w:t>
            </w:r>
            <w:proofErr w:type="spellEnd"/>
            <w:r w:rsidR="009B39F6">
              <w:t>/Replay-</w:t>
            </w:r>
            <w:r w:rsidR="004A50B4">
              <w:t>Möglichkeit gefunden und entwickelt, Skeleton Aufnahmen gemacht</w:t>
            </w:r>
            <w:r>
              <w:t xml:space="preserve">, </w:t>
            </w:r>
            <w:proofErr w:type="spellStart"/>
            <w:r>
              <w:t>Backlog</w:t>
            </w:r>
            <w:proofErr w:type="spellEnd"/>
            <w:r>
              <w:t xml:space="preserve"> mit User Stories erstellt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5</w:t>
            </w:r>
          </w:p>
        </w:tc>
        <w:tc>
          <w:tcPr>
            <w:tcW w:w="1417" w:type="dxa"/>
          </w:tcPr>
          <w:p w:rsidR="009F1394" w:rsidRDefault="00860ED2" w:rsidP="000A2896">
            <w:pPr>
              <w:cnfStyle w:val="000000100000" w:firstRow="0" w:lastRow="0" w:firstColumn="0" w:lastColumn="0" w:oddVBand="0" w:evenVBand="0" w:oddHBand="1" w:evenHBand="0" w:firstRowFirstColumn="0" w:firstRowLastColumn="0" w:lastRowFirstColumn="0" w:lastRowLastColumn="0"/>
            </w:pPr>
            <w:r>
              <w:t>26.03.2012</w:t>
            </w:r>
          </w:p>
        </w:tc>
        <w:tc>
          <w:tcPr>
            <w:tcW w:w="6662" w:type="dxa"/>
          </w:tcPr>
          <w:p w:rsidR="009F1394" w:rsidRDefault="00860ED2" w:rsidP="009B39F6">
            <w:pPr>
              <w:cnfStyle w:val="000000100000" w:firstRow="0" w:lastRow="0" w:firstColumn="0" w:lastColumn="0" w:oddVBand="0" w:evenVBand="0" w:oddHBand="1" w:evenHBand="0" w:firstRowFirstColumn="0" w:firstRowLastColumn="0" w:lastRowFirstColumn="0" w:lastRowLastColumn="0"/>
            </w:pPr>
            <w:r>
              <w:t>Prototyp getestet (formativer empirischer Test), Demonstr</w:t>
            </w:r>
            <w:r w:rsidR="009B39F6">
              <w:t>ation Prototyp vorbereitet, WPF-</w:t>
            </w:r>
            <w:r>
              <w:t>Applikation implementiert und auf Test</w:t>
            </w:r>
            <w:r w:rsidR="009B39F6">
              <w:t>h</w:t>
            </w:r>
            <w:r>
              <w:t>ardware getestet, Grobarchitektur erarbeitet, implementiert und Review mit Silvan Gehrig</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6</w:t>
            </w:r>
          </w:p>
        </w:tc>
        <w:tc>
          <w:tcPr>
            <w:tcW w:w="1417" w:type="dxa"/>
          </w:tcPr>
          <w:p w:rsidR="009F1394" w:rsidRDefault="00860ED2" w:rsidP="000A2896">
            <w:pPr>
              <w:cnfStyle w:val="000000010000" w:firstRow="0" w:lastRow="0" w:firstColumn="0" w:lastColumn="0" w:oddVBand="0" w:evenVBand="0" w:oddHBand="0" w:evenHBand="1" w:firstRowFirstColumn="0" w:firstRowLastColumn="0" w:lastRowFirstColumn="0" w:lastRowLastColumn="0"/>
            </w:pPr>
            <w:r>
              <w:t>02.04.2012</w:t>
            </w:r>
          </w:p>
        </w:tc>
        <w:tc>
          <w:tcPr>
            <w:tcW w:w="6662" w:type="dxa"/>
          </w:tcPr>
          <w:p w:rsidR="009F1394" w:rsidRDefault="00860ED2" w:rsidP="000A2896">
            <w:pPr>
              <w:cnfStyle w:val="000000010000" w:firstRow="0" w:lastRow="0" w:firstColumn="0" w:lastColumn="0" w:oddVBand="0" w:evenVBand="0" w:oddHBand="0" w:evenHBand="1" w:firstRowFirstColumn="0" w:firstRowLastColumn="0" w:lastRowFirstColumn="0" w:lastRowLastColumn="0"/>
            </w:pPr>
            <w:r>
              <w:t>Prototyp getestet (formativer empirischer Test), tiefere Auflösungen auf der V</w:t>
            </w:r>
            <w:r w:rsidR="009B39F6">
              <w:t>ideowall getestet, Handtracking-</w:t>
            </w:r>
            <w:r>
              <w:t>Prototyp erstellt, Prototyp mit Mittagsmenu erstellt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7</w:t>
            </w:r>
          </w:p>
        </w:tc>
        <w:tc>
          <w:tcPr>
            <w:tcW w:w="1417" w:type="dxa"/>
          </w:tcPr>
          <w:p w:rsidR="009F1394" w:rsidRDefault="00E9593C" w:rsidP="000A2896">
            <w:pPr>
              <w:cnfStyle w:val="000000100000" w:firstRow="0" w:lastRow="0" w:firstColumn="0" w:lastColumn="0" w:oddVBand="0" w:evenVBand="0" w:oddHBand="1" w:evenHBand="0" w:firstRowFirstColumn="0" w:firstRowLastColumn="0" w:lastRowFirstColumn="0" w:lastRowLastColumn="0"/>
            </w:pPr>
            <w:r>
              <w:t>16.04.2012</w:t>
            </w:r>
          </w:p>
        </w:tc>
        <w:tc>
          <w:tcPr>
            <w:tcW w:w="6662" w:type="dxa"/>
          </w:tcPr>
          <w:p w:rsidR="009F1394" w:rsidRDefault="00F55222" w:rsidP="009B39F6">
            <w:pPr>
              <w:cnfStyle w:val="000000100000" w:firstRow="0" w:lastRow="0" w:firstColumn="0" w:lastColumn="0" w:oddVBand="0" w:evenVBand="0" w:oddHBand="1" w:evenHBand="0" w:firstRowFirstColumn="0" w:firstRowLastColumn="0" w:lastRowFirstColumn="0" w:lastRowLastColumn="0"/>
            </w:pPr>
            <w:r>
              <w:t>Architekturprototyp: Poster</w:t>
            </w:r>
            <w:r w:rsidR="009B39F6">
              <w:t>-</w:t>
            </w:r>
            <w:r>
              <w:t xml:space="preserve">Applikation implementiert, </w:t>
            </w:r>
            <w:r w:rsidR="000E2544">
              <w:t>mit Kinect „klicken“ implementiert, Webarchitektur von Microsoft studiert</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8</w:t>
            </w:r>
          </w:p>
        </w:tc>
        <w:tc>
          <w:tcPr>
            <w:tcW w:w="1417" w:type="dxa"/>
          </w:tcPr>
          <w:p w:rsidR="009F1394" w:rsidRDefault="000E2544" w:rsidP="000A2896">
            <w:pPr>
              <w:cnfStyle w:val="000000010000" w:firstRow="0" w:lastRow="0" w:firstColumn="0" w:lastColumn="0" w:oddVBand="0" w:evenVBand="0" w:oddHBand="0" w:evenHBand="1" w:firstRowFirstColumn="0" w:firstRowLastColumn="0" w:lastRowFirstColumn="0" w:lastRowLastColumn="0"/>
            </w:pPr>
            <w:r>
              <w:t>23.04.2012</w:t>
            </w:r>
          </w:p>
        </w:tc>
        <w:tc>
          <w:tcPr>
            <w:tcW w:w="6662" w:type="dxa"/>
          </w:tcPr>
          <w:p w:rsidR="009F1394" w:rsidRDefault="000E2544" w:rsidP="009B39F6">
            <w:pPr>
              <w:cnfStyle w:val="000000010000" w:firstRow="0" w:lastRow="0" w:firstColumn="0" w:lastColumn="0" w:oddVBand="0" w:evenVBand="0" w:oddHBand="0" w:evenHBand="1" w:firstRowFirstColumn="0" w:firstRowLastColumn="0" w:lastRowFirstColumn="0" w:lastRowLastColumn="0"/>
            </w:pPr>
            <w:proofErr w:type="spellStart"/>
            <w:r>
              <w:t>Usability</w:t>
            </w:r>
            <w:proofErr w:type="spellEnd"/>
            <w:r>
              <w:t xml:space="preserve"> Test für Prototyp</w:t>
            </w:r>
            <w:r w:rsidR="009B39F6">
              <w:t xml:space="preserve"> organisiert, Prototyp auf Test-</w:t>
            </w:r>
            <w:r>
              <w:t>Setup getestet, DirectX</w:t>
            </w:r>
            <w:r w:rsidR="009B39F6">
              <w:t xml:space="preserve"> auf Testh</w:t>
            </w:r>
            <w:r>
              <w:t>ardware getestet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9</w:t>
            </w:r>
          </w:p>
        </w:tc>
        <w:tc>
          <w:tcPr>
            <w:tcW w:w="1417" w:type="dxa"/>
          </w:tcPr>
          <w:p w:rsidR="009F1394" w:rsidRDefault="000E2544" w:rsidP="000A2896">
            <w:pPr>
              <w:cnfStyle w:val="000000100000" w:firstRow="0" w:lastRow="0" w:firstColumn="0" w:lastColumn="0" w:oddVBand="0" w:evenVBand="0" w:oddHBand="1" w:evenHBand="0" w:firstRowFirstColumn="0" w:firstRowLastColumn="0" w:lastRowFirstColumn="0" w:lastRowLastColumn="0"/>
            </w:pPr>
            <w:r>
              <w:t>30.04.2012</w:t>
            </w:r>
          </w:p>
        </w:tc>
        <w:tc>
          <w:tcPr>
            <w:tcW w:w="6662" w:type="dxa"/>
          </w:tcPr>
          <w:p w:rsidR="009F1394" w:rsidRDefault="000E2544" w:rsidP="000E2544">
            <w:pPr>
              <w:cnfStyle w:val="000000100000" w:firstRow="0" w:lastRow="0" w:firstColumn="0" w:lastColumn="0" w:oddVBand="0" w:evenVBand="0" w:oddHBand="1" w:evenHBand="0" w:firstRowFirstColumn="0" w:firstRowLastColumn="0" w:lastRowFirstColumn="0" w:lastRowLastColumn="0"/>
            </w:pPr>
            <w:r>
              <w:t>Ideen für Teaser gesammelt, Applikation mit lin</w:t>
            </w:r>
            <w:r w:rsidR="009B39F6">
              <w:t>ker Hand bedienbar gemacht, WPF-</w:t>
            </w:r>
            <w:r>
              <w:t xml:space="preserve">Applikation mit Video getestet, Microsoft </w:t>
            </w:r>
            <w:proofErr w:type="spellStart"/>
            <w:r>
              <w:t>Managed</w:t>
            </w:r>
            <w:proofErr w:type="spellEnd"/>
            <w:r>
              <w:t xml:space="preserve"> </w:t>
            </w:r>
            <w:proofErr w:type="spellStart"/>
            <w:r>
              <w:t>Extensibility</w:t>
            </w:r>
            <w:proofErr w:type="spellEnd"/>
            <w:r>
              <w:t xml:space="preserve"> Framework (MEF) studiert</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10</w:t>
            </w:r>
          </w:p>
        </w:tc>
        <w:tc>
          <w:tcPr>
            <w:tcW w:w="1417" w:type="dxa"/>
          </w:tcPr>
          <w:p w:rsidR="009F1394" w:rsidRDefault="000E2544" w:rsidP="000A2896">
            <w:pPr>
              <w:cnfStyle w:val="000000010000" w:firstRow="0" w:lastRow="0" w:firstColumn="0" w:lastColumn="0" w:oddVBand="0" w:evenVBand="0" w:oddHBand="0" w:evenHBand="1" w:firstRowFirstColumn="0" w:firstRowLastColumn="0" w:lastRowFirstColumn="0" w:lastRowLastColumn="0"/>
            </w:pPr>
            <w:r>
              <w:t>07.05.2012</w:t>
            </w:r>
          </w:p>
        </w:tc>
        <w:tc>
          <w:tcPr>
            <w:tcW w:w="6662" w:type="dxa"/>
          </w:tcPr>
          <w:p w:rsidR="009F1394" w:rsidRDefault="009B39F6" w:rsidP="009B39F6">
            <w:pPr>
              <w:cnfStyle w:val="000000010000" w:firstRow="0" w:lastRow="0" w:firstColumn="0" w:lastColumn="0" w:oddVBand="0" w:evenVBand="0" w:oddHBand="0" w:evenHBand="1" w:firstRowFirstColumn="0" w:firstRowLastColumn="0" w:lastRowFirstColumn="0" w:lastRowLastColumn="0"/>
            </w:pPr>
            <w:proofErr w:type="spellStart"/>
            <w:r>
              <w:t>Plug-i</w:t>
            </w:r>
            <w:r w:rsidR="000E2544">
              <w:t>n</w:t>
            </w:r>
            <w:proofErr w:type="spellEnd"/>
            <w:r w:rsidR="000E2544">
              <w:t xml:space="preserve"> Framework entworfen und implementiert, Mitsubishi </w:t>
            </w:r>
            <w:r>
              <w:t>Display W</w:t>
            </w:r>
            <w:r w:rsidR="000E2544">
              <w:t>all angesehen, Code Review, Anpassungen gemäss Code Review durchgeführt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11</w:t>
            </w:r>
          </w:p>
        </w:tc>
        <w:tc>
          <w:tcPr>
            <w:tcW w:w="1417" w:type="dxa"/>
          </w:tcPr>
          <w:p w:rsidR="009F1394" w:rsidRDefault="000E2544" w:rsidP="000A2896">
            <w:pPr>
              <w:cnfStyle w:val="000000100000" w:firstRow="0" w:lastRow="0" w:firstColumn="0" w:lastColumn="0" w:oddVBand="0" w:evenVBand="0" w:oddHBand="1" w:evenHBand="0" w:firstRowFirstColumn="0" w:firstRowLastColumn="0" w:lastRowFirstColumn="0" w:lastRowLastColumn="0"/>
            </w:pPr>
            <w:r>
              <w:t>14.05.2012</w:t>
            </w:r>
          </w:p>
        </w:tc>
        <w:tc>
          <w:tcPr>
            <w:tcW w:w="6662" w:type="dxa"/>
          </w:tcPr>
          <w:p w:rsidR="009F1394" w:rsidRDefault="000E2544" w:rsidP="009B39F6">
            <w:pPr>
              <w:cnfStyle w:val="000000100000" w:firstRow="0" w:lastRow="0" w:firstColumn="0" w:lastColumn="0" w:oddVBand="0" w:evenVBand="0" w:oddHBand="1" w:evenHBand="0" w:firstRowFirstColumn="0" w:firstRowLastColumn="0" w:lastRowFirstColumn="0" w:lastRowLastColumn="0"/>
            </w:pPr>
            <w:r>
              <w:t>Plug-</w:t>
            </w:r>
            <w:r w:rsidR="009B39F6">
              <w:t>ins aus Haupta</w:t>
            </w:r>
            <w:r>
              <w:t>pplikation extrahiert, Demomod</w:t>
            </w:r>
            <w:r w:rsidR="009B39F6">
              <w:t>us entworfen und implementiert</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12</w:t>
            </w:r>
          </w:p>
        </w:tc>
        <w:tc>
          <w:tcPr>
            <w:tcW w:w="1417" w:type="dxa"/>
          </w:tcPr>
          <w:p w:rsidR="009F1394" w:rsidRDefault="000E2544" w:rsidP="000A2896">
            <w:pPr>
              <w:cnfStyle w:val="000000010000" w:firstRow="0" w:lastRow="0" w:firstColumn="0" w:lastColumn="0" w:oddVBand="0" w:evenVBand="0" w:oddHBand="0" w:evenHBand="1" w:firstRowFirstColumn="0" w:firstRowLastColumn="0" w:lastRowFirstColumn="0" w:lastRowLastColumn="0"/>
            </w:pPr>
            <w:r>
              <w:t>22.05.2012</w:t>
            </w:r>
          </w:p>
        </w:tc>
        <w:tc>
          <w:tcPr>
            <w:tcW w:w="6662" w:type="dxa"/>
          </w:tcPr>
          <w:p w:rsidR="009F1394" w:rsidRDefault="009B39F6" w:rsidP="009B39F6">
            <w:pPr>
              <w:cnfStyle w:val="000000010000" w:firstRow="0" w:lastRow="0" w:firstColumn="0" w:lastColumn="0" w:oddVBand="0" w:evenVBand="0" w:oddHBand="0" w:evenHBand="1" w:firstRowFirstColumn="0" w:firstRowLastColumn="0" w:lastRowFirstColumn="0" w:lastRowLastColumn="0"/>
            </w:pPr>
            <w:proofErr w:type="spellStart"/>
            <w:r>
              <w:t>Plug-i</w:t>
            </w:r>
            <w:r w:rsidR="000E2544">
              <w:t>n</w:t>
            </w:r>
            <w:proofErr w:type="spellEnd"/>
            <w:r w:rsidR="000E2544">
              <w:t xml:space="preserve"> Schnittstelle definiert und dokumentiert, </w:t>
            </w:r>
            <w:proofErr w:type="spellStart"/>
            <w:r w:rsidR="000E2544">
              <w:t>Access</w:t>
            </w:r>
            <w:r>
              <w:t>i</w:t>
            </w:r>
            <w:r w:rsidR="000E2544">
              <w:t>bility</w:t>
            </w:r>
            <w:proofErr w:type="spellEnd"/>
            <w:r w:rsidR="000E2544">
              <w:t xml:space="preserve"> dokumentiert, Demomodus </w:t>
            </w:r>
            <w:r>
              <w:t>weiterentwickelt, 2x4 Videowall-</w:t>
            </w:r>
            <w:r w:rsidR="000E2544">
              <w:t>Setup getestet</w:t>
            </w:r>
            <w:r w:rsidR="0087073C">
              <w:t>, Mitta</w:t>
            </w:r>
            <w:r>
              <w:t>gsmenu automatisch aktualisiert</w:t>
            </w:r>
            <w:r w:rsidR="0087073C">
              <w:t>, externes Design definiert und dokumentiert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13</w:t>
            </w:r>
          </w:p>
        </w:tc>
        <w:tc>
          <w:tcPr>
            <w:tcW w:w="1417" w:type="dxa"/>
          </w:tcPr>
          <w:p w:rsidR="009F1394" w:rsidRDefault="00AF6DA4" w:rsidP="000A2896">
            <w:pPr>
              <w:cnfStyle w:val="000000100000" w:firstRow="0" w:lastRow="0" w:firstColumn="0" w:lastColumn="0" w:oddVBand="0" w:evenVBand="0" w:oddHBand="1" w:evenHBand="0" w:firstRowFirstColumn="0" w:firstRowLastColumn="0" w:lastRowFirstColumn="0" w:lastRowLastColumn="0"/>
            </w:pPr>
            <w:r>
              <w:t>28.05.2012</w:t>
            </w:r>
          </w:p>
        </w:tc>
        <w:tc>
          <w:tcPr>
            <w:tcW w:w="6662" w:type="dxa"/>
          </w:tcPr>
          <w:p w:rsidR="009F1394" w:rsidRDefault="0062447F" w:rsidP="009B39F6">
            <w:pPr>
              <w:cnfStyle w:val="000000100000" w:firstRow="0" w:lastRow="0" w:firstColumn="0" w:lastColumn="0" w:oddVBand="0" w:evenVBand="0" w:oddHBand="1" w:evenHBand="0" w:firstRowFirstColumn="0" w:firstRowLastColumn="0" w:lastRowFirstColumn="0" w:lastRowLastColumn="0"/>
            </w:pPr>
            <w:proofErr w:type="spellStart"/>
            <w:r>
              <w:t>Usability</w:t>
            </w:r>
            <w:proofErr w:type="spellEnd"/>
            <w:r>
              <w:t xml:space="preserve"> Test durchgeführt mit Prototyp, </w:t>
            </w:r>
            <w:r w:rsidR="00AF6DA4">
              <w:t xml:space="preserve">Dokumentation überarbeitet, Unit Tests erstellt, </w:t>
            </w:r>
            <w:r>
              <w:t>erste Version des Bachelor</w:t>
            </w:r>
            <w:r w:rsidR="009B39F6">
              <w:t>p</w:t>
            </w:r>
            <w:r>
              <w:t>osters erarbeitet</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14</w:t>
            </w:r>
          </w:p>
        </w:tc>
        <w:tc>
          <w:tcPr>
            <w:tcW w:w="1417" w:type="dxa"/>
          </w:tcPr>
          <w:p w:rsidR="009F1394" w:rsidRDefault="0062447F" w:rsidP="000A2896">
            <w:pPr>
              <w:cnfStyle w:val="000000010000" w:firstRow="0" w:lastRow="0" w:firstColumn="0" w:lastColumn="0" w:oddVBand="0" w:evenVBand="0" w:oddHBand="0" w:evenHBand="1" w:firstRowFirstColumn="0" w:firstRowLastColumn="0" w:lastRowFirstColumn="0" w:lastRowLastColumn="0"/>
            </w:pPr>
            <w:r>
              <w:t>04.06.2012</w:t>
            </w:r>
          </w:p>
        </w:tc>
        <w:tc>
          <w:tcPr>
            <w:tcW w:w="6662" w:type="dxa"/>
          </w:tcPr>
          <w:p w:rsidR="009F1394" w:rsidRDefault="0062447F" w:rsidP="000A2896">
            <w:pPr>
              <w:cnfStyle w:val="000000010000" w:firstRow="0" w:lastRow="0" w:firstColumn="0" w:lastColumn="0" w:oddVBand="0" w:evenVBand="0" w:oddHBand="0" w:evenHBand="1" w:firstRowFirstColumn="0" w:firstRowLastColumn="0" w:lastRowFirstColumn="0" w:lastRowLastColumn="0"/>
            </w:pPr>
            <w:r>
              <w:t xml:space="preserve">Abstract und Management Summary geschrieben, Screen </w:t>
            </w:r>
            <w:proofErr w:type="spellStart"/>
            <w:r>
              <w:t>Map</w:t>
            </w:r>
            <w:proofErr w:type="spellEnd"/>
            <w:r>
              <w:t xml:space="preserve"> erstellt, externes Design validiert, Anpassungen gemäss </w:t>
            </w:r>
            <w:proofErr w:type="spellStart"/>
            <w:r>
              <w:t>Usability</w:t>
            </w:r>
            <w:proofErr w:type="spellEnd"/>
            <w:r>
              <w:t xml:space="preserve"> Test und Code Reviews durchgeführt</w:t>
            </w:r>
            <w:r w:rsidR="00DC6438">
              <w:t>, Code dokumentiert</w:t>
            </w:r>
          </w:p>
        </w:tc>
      </w:tr>
      <w:tr w:rsidR="009F1394" w:rsidRPr="00F9181E" w:rsidTr="009B3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15</w:t>
            </w:r>
          </w:p>
        </w:tc>
        <w:tc>
          <w:tcPr>
            <w:tcW w:w="1417" w:type="dxa"/>
          </w:tcPr>
          <w:p w:rsidR="009F1394" w:rsidRDefault="0062447F" w:rsidP="000A2896">
            <w:pPr>
              <w:cnfStyle w:val="000000100000" w:firstRow="0" w:lastRow="0" w:firstColumn="0" w:lastColumn="0" w:oddVBand="0" w:evenVBand="0" w:oddHBand="1" w:evenHBand="0" w:firstRowFirstColumn="0" w:firstRowLastColumn="0" w:lastRowFirstColumn="0" w:lastRowLastColumn="0"/>
            </w:pPr>
            <w:r>
              <w:t>11.06.2012</w:t>
            </w:r>
          </w:p>
        </w:tc>
        <w:tc>
          <w:tcPr>
            <w:tcW w:w="6662" w:type="dxa"/>
          </w:tcPr>
          <w:p w:rsidR="009F1394" w:rsidRDefault="0062447F" w:rsidP="0062447F">
            <w:pPr>
              <w:cnfStyle w:val="000000100000" w:firstRow="0" w:lastRow="0" w:firstColumn="0" w:lastColumn="0" w:oddVBand="0" w:evenVBand="0" w:oddHBand="1" w:evenHBand="0" w:firstRowFirstColumn="0" w:firstRowLastColumn="0" w:lastRowFirstColumn="0" w:lastRowLastColumn="0"/>
            </w:pPr>
            <w:r>
              <w:t>Video/Wiki Seite erstellt, Do</w:t>
            </w:r>
            <w:r w:rsidR="009B39F6">
              <w:t>kumentation erweitert, Software-</w:t>
            </w:r>
            <w:r>
              <w:t>Architektur beschrieben, Stabilitätstest durchgeführt, Programmierung abgeschlossen</w:t>
            </w:r>
          </w:p>
        </w:tc>
      </w:tr>
      <w:tr w:rsidR="009F1394" w:rsidRPr="00F9181E" w:rsidTr="009B3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9F1394" w:rsidRDefault="009F1394" w:rsidP="000A2896">
            <w:pPr>
              <w:rPr>
                <w:b w:val="0"/>
              </w:rPr>
            </w:pPr>
            <w:r>
              <w:rPr>
                <w:b w:val="0"/>
              </w:rPr>
              <w:t>16</w:t>
            </w:r>
          </w:p>
        </w:tc>
        <w:tc>
          <w:tcPr>
            <w:tcW w:w="1417" w:type="dxa"/>
          </w:tcPr>
          <w:p w:rsidR="009F1394" w:rsidRDefault="0062447F" w:rsidP="000A2896">
            <w:pPr>
              <w:cnfStyle w:val="000000010000" w:firstRow="0" w:lastRow="0" w:firstColumn="0" w:lastColumn="0" w:oddVBand="0" w:evenVBand="0" w:oddHBand="0" w:evenHBand="1" w:firstRowFirstColumn="0" w:firstRowLastColumn="0" w:lastRowFirstColumn="0" w:lastRowLastColumn="0"/>
            </w:pPr>
            <w:r>
              <w:t>15.06.2012</w:t>
            </w:r>
          </w:p>
        </w:tc>
        <w:tc>
          <w:tcPr>
            <w:tcW w:w="6662" w:type="dxa"/>
          </w:tcPr>
          <w:p w:rsidR="009F1394" w:rsidRDefault="0062447F" w:rsidP="009B39F6">
            <w:pPr>
              <w:keepNext/>
              <w:cnfStyle w:val="000000010000" w:firstRow="0" w:lastRow="0" w:firstColumn="0" w:lastColumn="0" w:oddVBand="0" w:evenVBand="0" w:oddHBand="0" w:evenHBand="1" w:firstRowFirstColumn="0" w:firstRowLastColumn="0" w:lastRowFirstColumn="0" w:lastRowLastColumn="0"/>
            </w:pPr>
            <w:r>
              <w:t xml:space="preserve">Dokumentation abgeschlossen, </w:t>
            </w:r>
            <w:r w:rsidR="00357018">
              <w:t>CD gebrannt, Poster gedruckt, Test</w:t>
            </w:r>
            <w:r w:rsidR="009B39F6">
              <w:t xml:space="preserve">-Setup abgebaut, HSR-Forum-Stand </w:t>
            </w:r>
            <w:r w:rsidR="00357018">
              <w:t>vorbereitet</w:t>
            </w:r>
            <w:r w:rsidR="001872EF">
              <w:t>, betreut und abgebaut</w:t>
            </w:r>
          </w:p>
        </w:tc>
      </w:tr>
    </w:tbl>
    <w:p w:rsidR="009F1394" w:rsidRDefault="009F1394" w:rsidP="009F1394">
      <w:pPr>
        <w:pStyle w:val="Caption"/>
      </w:pPr>
      <w:bookmarkStart w:id="7" w:name="_Ref327441571"/>
      <w:r>
        <w:t xml:space="preserve">Tabelle </w:t>
      </w:r>
      <w:r w:rsidR="003542CB">
        <w:fldChar w:fldCharType="begin"/>
      </w:r>
      <w:r w:rsidR="003542CB">
        <w:instrText xml:space="preserve"> SEQ Tabelle \* ARABIC </w:instrText>
      </w:r>
      <w:r w:rsidR="003542CB">
        <w:fldChar w:fldCharType="separate"/>
      </w:r>
      <w:r w:rsidR="00732111">
        <w:rPr>
          <w:noProof/>
        </w:rPr>
        <w:t>2</w:t>
      </w:r>
      <w:r w:rsidR="003542CB">
        <w:rPr>
          <w:noProof/>
        </w:rPr>
        <w:fldChar w:fldCharType="end"/>
      </w:r>
      <w:r>
        <w:t xml:space="preserve"> - Die geplanten Sprints</w:t>
      </w:r>
      <w:bookmarkEnd w:id="7"/>
    </w:p>
    <w:p w:rsidR="004855DD" w:rsidRDefault="004855DD" w:rsidP="00041DCD">
      <w:pPr>
        <w:pStyle w:val="Heading4"/>
      </w:pPr>
      <w:bookmarkStart w:id="8" w:name="_Toc327446318"/>
      <w:r>
        <w:t>Zeitplan und Zeiterfassung</w:t>
      </w:r>
      <w:bookmarkEnd w:id="8"/>
    </w:p>
    <w:p w:rsidR="004F39B1" w:rsidRDefault="004F39B1" w:rsidP="004F39B1">
      <w:r>
        <w:lastRenderedPageBreak/>
        <w:t xml:space="preserve">Die einzelnen Arbeitspakete (Tickets) sind den jeweiligen Sprints zugeordnet. Das Projekt ist in 16 Sprints unterteilt. Das Ende eines Sprints entspricht jeweils einem Milestone. </w:t>
      </w:r>
    </w:p>
    <w:p w:rsidR="004F39B1" w:rsidRDefault="004F39B1" w:rsidP="004F39B1">
      <w:r>
        <w:t xml:space="preserve">Die komplette Zeitplanung und die Zeiterfassung werden auf dem </w:t>
      </w:r>
      <w:proofErr w:type="spellStart"/>
      <w:r>
        <w:t>Redmine</w:t>
      </w:r>
      <w:proofErr w:type="spellEnd"/>
      <w:r>
        <w:t xml:space="preserve">-Server durchgeführt. Für jedes Arbeitspaket wird der Zeitaufwand geschätzt (siehe Kapitel </w:t>
      </w:r>
      <w:r>
        <w:fldChar w:fldCharType="begin"/>
      </w:r>
      <w:r>
        <w:instrText xml:space="preserve"> REF _Ref327311365 \r \h </w:instrText>
      </w:r>
      <w:r>
        <w:fldChar w:fldCharType="separate"/>
      </w:r>
      <w:r w:rsidR="00732111">
        <w:t>I.1.2.4</w:t>
      </w:r>
      <w:r>
        <w:fldChar w:fldCharType="end"/>
      </w:r>
      <w:r>
        <w:t xml:space="preserve"> </w:t>
      </w:r>
      <w:r>
        <w:fldChar w:fldCharType="begin"/>
      </w:r>
      <w:r>
        <w:instrText xml:space="preserve"> REF _Ref327311365 \h </w:instrText>
      </w:r>
      <w:r>
        <w:fldChar w:fldCharType="separate"/>
      </w:r>
      <w:r w:rsidR="00732111">
        <w:t>Aufwandschätzung</w:t>
      </w:r>
      <w:r>
        <w:fldChar w:fldCharType="end"/>
      </w:r>
      <w:r>
        <w:t>) und ein Ticket erstellt. Diese Tickets werden dann den jeweiligen Sprints zugeordnet. Wurde an einem Ticket gearbeitet, wird die dafür aufgewendete Zeit auf das Ticket gebucht. Die Erfassung der Zeit für die jeweiligen bearbeiteten Tickets wird jeweils sofort nach Abschluss der Arbeiten vorgenommen. Somit ist die Zeiterfassung stets aktuell.</w:t>
      </w:r>
    </w:p>
    <w:p w:rsidR="004F39B1" w:rsidRDefault="004F39B1" w:rsidP="004F39B1">
      <w:r>
        <w:t xml:space="preserve">Die Reportfunktion bietet einen Überblick über den geplanten und den tatsächlichen Zeitaufwand. Zudem ist es möglich, den Arbeitsaufwand mittels einer </w:t>
      </w:r>
      <w:proofErr w:type="spellStart"/>
      <w:r>
        <w:t>cvs</w:t>
      </w:r>
      <w:proofErr w:type="spellEnd"/>
      <w:r>
        <w:t>-Datei zu exportieren und z.B. in Excel anschaulich darzustellen.</w:t>
      </w:r>
    </w:p>
    <w:p w:rsidR="004855DD" w:rsidRDefault="004855DD" w:rsidP="00041DCD">
      <w:pPr>
        <w:pStyle w:val="Heading4"/>
      </w:pPr>
      <w:bookmarkStart w:id="9" w:name="_Ref327311365"/>
      <w:bookmarkStart w:id="10" w:name="_Toc327446319"/>
      <w:r>
        <w:t>Aufwandschätzung</w:t>
      </w:r>
      <w:bookmarkEnd w:id="9"/>
      <w:bookmarkEnd w:id="10"/>
    </w:p>
    <w:p w:rsidR="004A0F34" w:rsidRDefault="004A0F34" w:rsidP="004A0F34">
      <w:bookmarkStart w:id="11" w:name="_Toc311820647"/>
      <w:r>
        <w:t xml:space="preserve">Die Aufwandschätzung ergibt sich durch den geschätzten Aufwand pro Ticket </w:t>
      </w:r>
      <w:proofErr w:type="gramStart"/>
      <w:r>
        <w:t>im</w:t>
      </w:r>
      <w:proofErr w:type="gramEnd"/>
      <w:r>
        <w:t xml:space="preserve"> </w:t>
      </w:r>
      <w:proofErr w:type="spellStart"/>
      <w:r>
        <w:t>Redmine</w:t>
      </w:r>
      <w:proofErr w:type="spellEnd"/>
      <w:r>
        <w:t xml:space="preserve">. </w:t>
      </w:r>
    </w:p>
    <w:p w:rsidR="004A0F34" w:rsidRDefault="004A0F34" w:rsidP="004A0F34">
      <w:pPr>
        <w:rPr>
          <w:rFonts w:asciiTheme="majorHAnsi" w:hAnsiTheme="majorHAnsi"/>
          <w:b/>
          <w:color w:val="FFFFFF" w:themeColor="background1"/>
          <w:spacing w:val="15"/>
          <w:sz w:val="24"/>
          <w:szCs w:val="22"/>
        </w:rPr>
      </w:pPr>
      <w:r>
        <w:t xml:space="preserve">Der Zeitaufwand, welcher das Abarbeiten eines Tickets benötigt, wird mittels </w:t>
      </w:r>
      <w:proofErr w:type="spellStart"/>
      <w:r>
        <w:t>Planning</w:t>
      </w:r>
      <w:proofErr w:type="spellEnd"/>
      <w:r>
        <w:t xml:space="preserve"> Poker geschätzt. Dazu überlegt sich jedes Teammitglied alleine, wie viel Zeit für die Abarbeitung eines bestimmten Tickets benötigt wird. Laufen die Schätzungen für ein Ticket bei der Besprechung auseinander, kann eine Diskussion versteckte Anforderungen aufdecken. Schliesslich einigt sich das Team auf eine Schätzung.</w:t>
      </w:r>
      <w:r>
        <w:br w:type="page"/>
      </w:r>
    </w:p>
    <w:p w:rsidR="00C41BF9" w:rsidRPr="00586F18" w:rsidRDefault="00C41BF9" w:rsidP="00586F18">
      <w:pPr>
        <w:pStyle w:val="Heading3"/>
      </w:pPr>
      <w:bookmarkStart w:id="12" w:name="_Toc327446320"/>
      <w:r w:rsidRPr="00586F18">
        <w:lastRenderedPageBreak/>
        <w:t>Projekt</w:t>
      </w:r>
      <w:r w:rsidRPr="00586F18">
        <w:rPr>
          <w:rStyle w:val="Heading2Char"/>
          <w:b/>
          <w:color w:val="00629E"/>
          <w:sz w:val="22"/>
          <w:shd w:val="clear" w:color="auto" w:fill="auto"/>
        </w:rPr>
        <w:t>o</w:t>
      </w:r>
      <w:r w:rsidRPr="00586F18">
        <w:t>rganisation</w:t>
      </w:r>
      <w:bookmarkEnd w:id="11"/>
      <w:bookmarkEnd w:id="12"/>
    </w:p>
    <w:p w:rsidR="00C41BF9" w:rsidRPr="00C41BF9" w:rsidRDefault="00C41BF9" w:rsidP="00041DCD">
      <w:pPr>
        <w:pStyle w:val="Heading4"/>
      </w:pPr>
      <w:bookmarkStart w:id="13" w:name="_Toc327446321"/>
      <w:r>
        <w:t>Team</w:t>
      </w:r>
      <w:r w:rsidR="00DC443E">
        <w:t xml:space="preserve"> und Verantwortlichkeiten</w:t>
      </w:r>
      <w:bookmarkEnd w:id="13"/>
    </w:p>
    <w:p w:rsidR="00C41BF9" w:rsidRDefault="00AE65B8" w:rsidP="00041DCD">
      <w:pPr>
        <w:pStyle w:val="Heading5"/>
      </w:pPr>
      <w:bookmarkStart w:id="14" w:name="_Toc286936096"/>
      <w:bookmarkStart w:id="15" w:name="_Toc287278360"/>
      <w:bookmarkStart w:id="16" w:name="_Toc294608293"/>
      <w:bookmarkStart w:id="17" w:name="_Toc311820649"/>
      <w:bookmarkStart w:id="18" w:name="_Toc327446322"/>
      <w:r>
        <w:rPr>
          <w:noProof/>
          <w:lang w:eastAsia="de-CH"/>
        </w:rPr>
        <w:drawing>
          <wp:anchor distT="0" distB="0" distL="114300" distR="114300" simplePos="0" relativeHeight="251659264" behindDoc="0" locked="0" layoutInCell="1" allowOverlap="1" wp14:anchorId="5827F35F" wp14:editId="0FB06872">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14"/>
      <w:bookmarkEnd w:id="15"/>
      <w:bookmarkEnd w:id="16"/>
      <w:bookmarkEnd w:id="17"/>
      <w:bookmarkEnd w:id="18"/>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19"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AE65B8" w:rsidP="00041DCD">
      <w:pPr>
        <w:pStyle w:val="Heading5"/>
      </w:pPr>
      <w:bookmarkStart w:id="20" w:name="_Toc287278361"/>
      <w:bookmarkStart w:id="21" w:name="_Toc294608294"/>
      <w:bookmarkStart w:id="22" w:name="_Toc311820650"/>
      <w:bookmarkStart w:id="23" w:name="_Toc327446323"/>
      <w:r>
        <w:rPr>
          <w:noProof/>
          <w:lang w:eastAsia="de-CH"/>
        </w:rPr>
        <w:drawing>
          <wp:anchor distT="0" distB="0" distL="114300" distR="114300" simplePos="0" relativeHeight="251660288" behindDoc="0" locked="0" layoutInCell="1" allowOverlap="1" wp14:anchorId="7DA38439" wp14:editId="0514825C">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19"/>
      <w:bookmarkEnd w:id="20"/>
      <w:bookmarkEnd w:id="21"/>
      <w:bookmarkEnd w:id="22"/>
      <w:bookmarkEnd w:id="23"/>
    </w:p>
    <w:p w:rsidR="00C41BF9" w:rsidRDefault="00C41BF9" w:rsidP="00C41BF9">
      <w:pPr>
        <w:ind w:left="2381" w:hanging="2381"/>
      </w:pPr>
      <w:r>
        <w:t xml:space="preserve">Kenntnisse in: </w:t>
      </w:r>
      <w:r>
        <w:tab/>
        <w:t xml:space="preserve">Java, HTML/CSS, C++, C#, </w:t>
      </w:r>
      <w:proofErr w:type="spellStart"/>
      <w:r>
        <w:t>Photoshop</w:t>
      </w:r>
      <w:proofErr w:type="spellEnd"/>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AE65B8" w:rsidP="00041DCD">
      <w:pPr>
        <w:pStyle w:val="Heading5"/>
      </w:pPr>
      <w:bookmarkStart w:id="24" w:name="_Toc294608296"/>
      <w:bookmarkStart w:id="25" w:name="_Toc311820651"/>
      <w:bookmarkStart w:id="26" w:name="_Toc327446324"/>
      <w:r w:rsidRPr="00EE4135">
        <w:rPr>
          <w:noProof/>
          <w:lang w:eastAsia="de-CH"/>
        </w:rPr>
        <w:drawing>
          <wp:anchor distT="0" distB="0" distL="114300" distR="114300" simplePos="0" relativeHeight="251661312" behindDoc="0" locked="0" layoutInCell="1" allowOverlap="1" wp14:anchorId="7ED9BC70" wp14:editId="021F1DA9">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Treichler (Abk. DT)</w:t>
      </w:r>
      <w:bookmarkEnd w:id="24"/>
      <w:bookmarkEnd w:id="25"/>
      <w:bookmarkEnd w:id="26"/>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proofErr w:type="spellStart"/>
      <w:r w:rsidR="00226DD8" w:rsidRPr="00226DD8">
        <w:t>Usability</w:t>
      </w:r>
      <w:proofErr w:type="spellEnd"/>
      <w:r w:rsidR="00226DD8" w:rsidRPr="00226DD8">
        <w:t>-Tests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641B5D" w:rsidRDefault="00641B5D" w:rsidP="000433F8">
      <w:pPr>
        <w:pStyle w:val="Heading4"/>
        <w:rPr>
          <w:lang w:val="fr-CH"/>
        </w:rPr>
      </w:pPr>
      <w:bookmarkStart w:id="27" w:name="_Toc327446325"/>
      <w:proofErr w:type="spellStart"/>
      <w:r>
        <w:rPr>
          <w:lang w:val="fr-CH"/>
        </w:rPr>
        <w:t>Aufgabenteilung</w:t>
      </w:r>
      <w:proofErr w:type="spellEnd"/>
      <w:r w:rsidR="00631445">
        <w:rPr>
          <w:lang w:val="fr-CH"/>
        </w:rPr>
        <w:t xml:space="preserve"> </w:t>
      </w:r>
      <w:proofErr w:type="spellStart"/>
      <w:r w:rsidR="00631445">
        <w:rPr>
          <w:lang w:val="fr-CH"/>
        </w:rPr>
        <w:t>Programmierung</w:t>
      </w:r>
      <w:bookmarkEnd w:id="27"/>
      <w:proofErr w:type="spellEnd"/>
    </w:p>
    <w:p w:rsidR="00275DF6" w:rsidRDefault="00275DF6" w:rsidP="00275DF6">
      <w:bookmarkStart w:id="28" w:name="_Ref305340545"/>
      <w:bookmarkStart w:id="29" w:name="_Ref305340551"/>
      <w:bookmarkStart w:id="30" w:name="_Toc311820652"/>
      <w:r>
        <w:t xml:space="preserve">Es ist geplant, jedes wichtige Feature der zu implementierenden Applikation zuerst als kleine Anwendung zu programmieren, welche dann nur eine bestimmte Funktionalität beinhaltet. An der Entwicklung dieser Mini-Applikationen (für weitere Informationen siehe Kapitel </w:t>
      </w:r>
      <w:bookmarkStart w:id="31" w:name="_GoBack"/>
      <w:bookmarkEnd w:id="31"/>
      <w:r>
        <w:t>TODO: Entwurf, Miniapplikationen), deren Funktionalität nach der Fertigstellung in die Hauptapplikation übernommen wird, sind alle Teammitglieder beteiligt.</w:t>
      </w:r>
    </w:p>
    <w:p w:rsidR="00275DF6" w:rsidRDefault="00275DF6" w:rsidP="00275DF6">
      <w:r>
        <w:t xml:space="preserve">Gegen Ende des Projektes soll nochmals </w:t>
      </w:r>
      <w:proofErr w:type="spellStart"/>
      <w:r>
        <w:t>Refactoring</w:t>
      </w:r>
      <w:proofErr w:type="spellEnd"/>
      <w:r>
        <w:t xml:space="preserve"> betrieben werden, damit der Code für die Assistenten, die ihn übernehmen, möglichst sauber strukturiert ist. Dadurch werden die originalen Codeteile der Mini-Applikationen nicht mehr in ihrer alten Form in der Hauptapplikation vorhanden sein. Es wurde entschieden, dass das </w:t>
      </w:r>
      <w:proofErr w:type="spellStart"/>
      <w:r>
        <w:t>Refactoring</w:t>
      </w:r>
      <w:proofErr w:type="spellEnd"/>
      <w:r>
        <w:t xml:space="preserve"> aus einer Hand gemacht werden wird, damit die Applikation in einem Fluss und korrekt strukturiert ist. </w:t>
      </w:r>
    </w:p>
    <w:p w:rsidR="00275DF6" w:rsidRDefault="00275DF6" w:rsidP="00275DF6">
      <w:r>
        <w:t>Die zuvor erstellten Mini-Applikationen sind genauso bedeutungsvoll wie der Code der Hauptapplikation.</w:t>
      </w:r>
    </w:p>
    <w:p w:rsidR="004542A9" w:rsidRDefault="004542A9">
      <w:pPr>
        <w:rPr>
          <w:rFonts w:asciiTheme="majorHAnsi" w:hAnsiTheme="majorHAnsi"/>
          <w:b/>
          <w:color w:val="00629E"/>
          <w:spacing w:val="15"/>
          <w:sz w:val="22"/>
          <w:szCs w:val="22"/>
        </w:rPr>
      </w:pPr>
      <w:r>
        <w:br w:type="page"/>
      </w:r>
    </w:p>
    <w:p w:rsidR="00C41BF9" w:rsidRDefault="00C41BF9" w:rsidP="00041DCD">
      <w:pPr>
        <w:pStyle w:val="Heading3"/>
      </w:pPr>
      <w:bookmarkStart w:id="32" w:name="_Ref327365443"/>
      <w:bookmarkStart w:id="33" w:name="_Ref327365445"/>
      <w:bookmarkStart w:id="34" w:name="_Toc327446326"/>
      <w:r>
        <w:lastRenderedPageBreak/>
        <w:t>Risiken</w:t>
      </w:r>
      <w:bookmarkEnd w:id="28"/>
      <w:bookmarkEnd w:id="29"/>
      <w:bookmarkEnd w:id="30"/>
      <w:bookmarkEnd w:id="32"/>
      <w:bookmarkEnd w:id="33"/>
      <w:bookmarkEnd w:id="34"/>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35" w:name="_Ref304898017"/>
      <w:bookmarkStart w:id="36" w:name="_Ref304898023"/>
      <w:bookmarkStart w:id="37" w:name="_Toc311820653"/>
      <w:r>
        <w:br w:type="page"/>
      </w:r>
    </w:p>
    <w:p w:rsidR="005423E1" w:rsidRDefault="005423E1" w:rsidP="00041DCD">
      <w:pPr>
        <w:pStyle w:val="Heading3"/>
      </w:pPr>
      <w:bookmarkStart w:id="38" w:name="_Ref317856722"/>
      <w:bookmarkStart w:id="39" w:name="_Ref327365489"/>
      <w:bookmarkStart w:id="40" w:name="_Ref327365497"/>
      <w:bookmarkStart w:id="41" w:name="_Toc327446327"/>
      <w:r>
        <w:lastRenderedPageBreak/>
        <w:t>Vorgehensmodell</w:t>
      </w:r>
      <w:bookmarkEnd w:id="35"/>
      <w:bookmarkEnd w:id="36"/>
      <w:bookmarkEnd w:id="37"/>
      <w:bookmarkEnd w:id="38"/>
      <w:r w:rsidR="00AE6505">
        <w:t>e</w:t>
      </w:r>
      <w:bookmarkEnd w:id="39"/>
      <w:bookmarkEnd w:id="40"/>
      <w:bookmarkEnd w:id="41"/>
    </w:p>
    <w:p w:rsidR="00275DF6" w:rsidRDefault="00275DF6" w:rsidP="00275DF6">
      <w:r>
        <w:t xml:space="preserve">Um alle Kriterien an diese Bachelorarbeit erfüllen zu können, wurden Punkte aus den folgenden drei Vorgehensmodellen angewendet: </w:t>
      </w:r>
      <w:proofErr w:type="spellStart"/>
      <w:r>
        <w:t>Scrum</w:t>
      </w:r>
      <w:proofErr w:type="spellEnd"/>
      <w:r>
        <w:t>, RUP und UCD. Was genau aus diesen Modellen angewendet wurde und wie wird nachfolgend beschrieben.</w:t>
      </w:r>
    </w:p>
    <w:p w:rsidR="00990F3B" w:rsidRDefault="00990F3B" w:rsidP="00990F3B">
      <w:pPr>
        <w:pStyle w:val="Heading4"/>
      </w:pPr>
      <w:bookmarkStart w:id="42" w:name="_Toc327446328"/>
      <w:proofErr w:type="spellStart"/>
      <w:r>
        <w:t>Scrum</w:t>
      </w:r>
      <w:bookmarkEnd w:id="42"/>
      <w:proofErr w:type="spellEnd"/>
    </w:p>
    <w:p w:rsidR="005423E1" w:rsidRDefault="005423E1" w:rsidP="005423E1">
      <w:r>
        <w:t>F</w:t>
      </w:r>
      <w:r w:rsidRPr="004B2AD9">
        <w:t xml:space="preserve">ür das Projekt </w:t>
      </w:r>
      <w:r w:rsidR="008123A7">
        <w:t>Videowall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 xml:space="preserve">Dienstag, 9.50-10.10: Daily </w:t>
            </w:r>
            <w:proofErr w:type="spellStart"/>
            <w:r>
              <w:t>Scrum</w:t>
            </w:r>
            <w:proofErr w:type="spellEnd"/>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 xml:space="preserve">0: Daily </w:t>
            </w:r>
            <w:proofErr w:type="spellStart"/>
            <w:r w:rsidR="0088062B">
              <w:t>Scrum</w:t>
            </w:r>
            <w:proofErr w:type="spellEnd"/>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 xml:space="preserve">Weitere Daily </w:t>
            </w:r>
            <w:proofErr w:type="spellStart"/>
            <w:r>
              <w:t>Scrum</w:t>
            </w:r>
            <w:proofErr w:type="spellEnd"/>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BF3EED">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w:t>
            </w:r>
            <w:r w:rsidR="00BF3EED">
              <w:t>wird</w:t>
            </w:r>
            <w:r>
              <w:t xml:space="preserve"> für jede Anforderung auf dem entsprechenden Ticket nach dem Modell </w:t>
            </w:r>
            <w:proofErr w:type="spellStart"/>
            <w:r>
              <w:t>Planning</w:t>
            </w:r>
            <w:proofErr w:type="spellEnd"/>
            <w:r>
              <w:t xml:space="preserve"> Poker</w:t>
            </w:r>
            <w:r w:rsidR="00BF3EED">
              <w:t xml:space="preserve"> vorgenommen</w:t>
            </w:r>
            <w:r>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AE6505">
            <w:pPr>
              <w:keepNext/>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rsidR="00AE6505">
              <w:fldChar w:fldCharType="begin"/>
            </w:r>
            <w:r w:rsidR="00AE6505">
              <w:instrText xml:space="preserve"> REF _Ref327365443 \r \h </w:instrText>
            </w:r>
            <w:r w:rsidR="00AE6505">
              <w:fldChar w:fldCharType="separate"/>
            </w:r>
            <w:r w:rsidR="00732111">
              <w:t>I.1.4</w:t>
            </w:r>
            <w:r w:rsidR="00AE6505">
              <w:fldChar w:fldCharType="end"/>
            </w:r>
            <w:r w:rsidR="00AE6505">
              <w:t xml:space="preserve"> </w:t>
            </w:r>
            <w:r w:rsidR="00AE6505">
              <w:fldChar w:fldCharType="begin"/>
            </w:r>
            <w:r w:rsidR="00AE6505">
              <w:instrText xml:space="preserve"> REF _Ref327365445 \h </w:instrText>
            </w:r>
            <w:r w:rsidR="00AE6505">
              <w:fldChar w:fldCharType="separate"/>
            </w:r>
            <w:r w:rsidR="00732111">
              <w:t>Risiken</w:t>
            </w:r>
            <w:r w:rsidR="00AE6505">
              <w:fldChar w:fldCharType="end"/>
            </w:r>
            <w:r w:rsidR="00AE6505">
              <w:t>.</w:t>
            </w:r>
          </w:p>
        </w:tc>
      </w:tr>
    </w:tbl>
    <w:p w:rsidR="005423E1" w:rsidRPr="00D407C7" w:rsidRDefault="009B72FB" w:rsidP="009B72FB">
      <w:pPr>
        <w:pStyle w:val="Caption"/>
      </w:pPr>
      <w:r>
        <w:t xml:space="preserve">Tabelle </w:t>
      </w:r>
      <w:r w:rsidR="003542CB">
        <w:fldChar w:fldCharType="begin"/>
      </w:r>
      <w:r w:rsidR="003542CB">
        <w:instrText xml:space="preserve"> SEQ Tabelle \* ARABIC </w:instrText>
      </w:r>
      <w:r w:rsidR="003542CB">
        <w:fldChar w:fldCharType="separate"/>
      </w:r>
      <w:r w:rsidR="00732111">
        <w:rPr>
          <w:noProof/>
        </w:rPr>
        <w:t>3</w:t>
      </w:r>
      <w:r w:rsidR="003542CB">
        <w:rPr>
          <w:noProof/>
        </w:rPr>
        <w:fldChar w:fldCharType="end"/>
      </w:r>
      <w:r>
        <w:t xml:space="preserve"> - </w:t>
      </w:r>
      <w:proofErr w:type="spellStart"/>
      <w:r>
        <w:t>S</w:t>
      </w:r>
      <w:r>
        <w:rPr>
          <w:noProof/>
        </w:rPr>
        <w:t>crum</w:t>
      </w:r>
      <w:proofErr w:type="spellEnd"/>
      <w:r>
        <w:rPr>
          <w:noProof/>
        </w:rPr>
        <w:t xml:space="preserve"> Elemente</w:t>
      </w:r>
    </w:p>
    <w:p w:rsidR="00990F3B" w:rsidRDefault="00990F3B" w:rsidP="00990F3B">
      <w:pPr>
        <w:pStyle w:val="Heading4"/>
      </w:pPr>
      <w:bookmarkStart w:id="43" w:name="_Toc327446329"/>
      <w:r>
        <w:t>RUP</w:t>
      </w:r>
      <w:bookmarkEnd w:id="43"/>
    </w:p>
    <w:p w:rsidR="001B50F6" w:rsidRDefault="001B50F6" w:rsidP="001B50F6">
      <w:r>
        <w:t>Da für die Bachelorarbeit viele Dokumente erarbeitet werden müssen, ist die Strukturierung der Dokumente an RUP angelehnt (Vorstudie, Anforderungen, Domain Analyse, Entwurf, Realisierung und Test).</w:t>
      </w:r>
    </w:p>
    <w:p w:rsidR="00990F3B" w:rsidRDefault="001B50F6" w:rsidP="00990F3B">
      <w:r>
        <w:t>Zusätzlich wird zu Beginn der Arbeit ein einfacher Architekturprototyp erstellt, der alle Layer und Tiers abdeckt, um die grössten technischen und architektonischen Risiken abzudecken.</w:t>
      </w:r>
    </w:p>
    <w:p w:rsidR="004F728D" w:rsidRDefault="00990F3B" w:rsidP="00990F3B">
      <w:pPr>
        <w:pStyle w:val="Heading4"/>
      </w:pPr>
      <w:bookmarkStart w:id="44" w:name="_Toc327446330"/>
      <w:r>
        <w:t>UCD</w:t>
      </w:r>
      <w:bookmarkEnd w:id="44"/>
    </w:p>
    <w:p w:rsidR="001B50F6" w:rsidRDefault="001B50F6" w:rsidP="001B50F6">
      <w:r>
        <w:lastRenderedPageBreak/>
        <w:t xml:space="preserve">Eine hohe </w:t>
      </w:r>
      <w:proofErr w:type="spellStart"/>
      <w:r>
        <w:t>Usability</w:t>
      </w:r>
      <w:proofErr w:type="spellEnd"/>
      <w:r>
        <w:t xml:space="preserve"> ist für die </w:t>
      </w:r>
      <w:proofErr w:type="spellStart"/>
      <w:r>
        <w:t>Vieowall</w:t>
      </w:r>
      <w:proofErr w:type="spellEnd"/>
      <w:r>
        <w:t xml:space="preserve"> aus verschiedenen Gründen besonders wichtig. Einerseits </w:t>
      </w:r>
      <w:proofErr w:type="gramStart"/>
      <w:r>
        <w:t>muss</w:t>
      </w:r>
      <w:proofErr w:type="gramEnd"/>
      <w:r>
        <w:t xml:space="preserve"> die Videowall ohne die Hilfe eines Benutzerhandbuches, also einfach, zu bedienen sein. Anderseits </w:t>
      </w:r>
      <w:proofErr w:type="gramStart"/>
      <w:r>
        <w:t>soll</w:t>
      </w:r>
      <w:proofErr w:type="gramEnd"/>
      <w:r>
        <w:t xml:space="preserve"> die Videowall die HSR präsentieren und einen möglichst positiven Eindruck bei den Besuchern hinterlassen.</w:t>
      </w:r>
    </w:p>
    <w:p w:rsidR="001B50F6" w:rsidRDefault="001B50F6" w:rsidP="001B50F6">
      <w:r>
        <w:t xml:space="preserve">Um eine hohe </w:t>
      </w:r>
      <w:proofErr w:type="spellStart"/>
      <w:r>
        <w:t>Usability</w:t>
      </w:r>
      <w:proofErr w:type="spellEnd"/>
      <w:r>
        <w:t xml:space="preserve"> zu erreichen werden für die Videowall auch Aspekte des User </w:t>
      </w:r>
      <w:proofErr w:type="spellStart"/>
      <w:r>
        <w:t>Centered</w:t>
      </w:r>
      <w:proofErr w:type="spellEnd"/>
      <w:r>
        <w:t xml:space="preserve"> Design (UCD) beachtet. Dazu zählen:</w:t>
      </w:r>
    </w:p>
    <w:p w:rsidR="001B50F6" w:rsidRDefault="001B50F6" w:rsidP="001B50F6">
      <w:pPr>
        <w:pStyle w:val="ListParagraph"/>
        <w:numPr>
          <w:ilvl w:val="0"/>
          <w:numId w:val="5"/>
        </w:numPr>
      </w:pPr>
      <w:r>
        <w:t>Analyse des Nutzungskontextes durch Benutzerbeobachtung und Erstellen von Personas und Szenarien</w:t>
      </w:r>
    </w:p>
    <w:p w:rsidR="001B50F6" w:rsidRDefault="001B50F6" w:rsidP="001B50F6">
      <w:pPr>
        <w:pStyle w:val="ListParagraph"/>
        <w:numPr>
          <w:ilvl w:val="0"/>
          <w:numId w:val="5"/>
        </w:numPr>
      </w:pPr>
      <w:r>
        <w:t>Benutzerumfragen durchführen und auswerten</w:t>
      </w:r>
    </w:p>
    <w:p w:rsidR="001B50F6" w:rsidRDefault="001B50F6" w:rsidP="001B50F6">
      <w:pPr>
        <w:pStyle w:val="ListParagraph"/>
        <w:numPr>
          <w:ilvl w:val="0"/>
          <w:numId w:val="5"/>
        </w:numPr>
      </w:pPr>
      <w:r>
        <w:t>Anforderungen an die Applikation gemäss den Personas und Szenarien</w:t>
      </w:r>
      <w:r w:rsidRPr="00A3386B">
        <w:t xml:space="preserve"> </w:t>
      </w:r>
      <w:r>
        <w:t>definieren</w:t>
      </w:r>
    </w:p>
    <w:p w:rsidR="001B50F6" w:rsidRDefault="001B50F6" w:rsidP="001B50F6">
      <w:pPr>
        <w:pStyle w:val="ListParagraph"/>
        <w:numPr>
          <w:ilvl w:val="0"/>
          <w:numId w:val="5"/>
        </w:numPr>
      </w:pPr>
      <w:r>
        <w:t xml:space="preserve">Aufstellen von Thesen (z.B. „Meine Hand ist die Maus“) und diese Thesen durch </w:t>
      </w:r>
      <w:proofErr w:type="spellStart"/>
      <w:r>
        <w:t>Usability</w:t>
      </w:r>
      <w:proofErr w:type="spellEnd"/>
      <w:r>
        <w:t xml:space="preserve"> Tests validieren</w:t>
      </w:r>
    </w:p>
    <w:p w:rsidR="001B50F6" w:rsidRPr="00AE21AF" w:rsidRDefault="001B50F6" w:rsidP="001B50F6">
      <w:pPr>
        <w:pStyle w:val="ListParagraph"/>
        <w:numPr>
          <w:ilvl w:val="0"/>
          <w:numId w:val="5"/>
        </w:numPr>
      </w:pPr>
      <w:r>
        <w:t xml:space="preserve">Implementationen oder Arbeiten mithilfe von </w:t>
      </w:r>
      <w:proofErr w:type="spellStart"/>
      <w:r>
        <w:t>Usability</w:t>
      </w:r>
      <w:proofErr w:type="spellEnd"/>
      <w:r>
        <w:t xml:space="preserve"> Tests validieren</w:t>
      </w:r>
    </w:p>
    <w:p w:rsidR="00473B6B" w:rsidRPr="00C41BF9" w:rsidRDefault="001B50F6" w:rsidP="001B50F6">
      <w:r>
        <w:t xml:space="preserve">Durch das Vorgehen nach UCD ist es möglich, Benutzer früh miteinzubeziehen und die Anforderungen so zu definieren, dass die Nutzer ihre Ziele auf möglichst einfache Weise erreichen können. Es ist auch möglich, durch </w:t>
      </w:r>
      <w:proofErr w:type="spellStart"/>
      <w:r>
        <w:t>Usability</w:t>
      </w:r>
      <w:proofErr w:type="spellEnd"/>
      <w:r>
        <w:t xml:space="preserve"> Tests die Qualität einer Lösung zu beurteilen und zu verbessern.</w:t>
      </w:r>
      <w:bookmarkEnd w:id="0"/>
    </w:p>
    <w:sectPr w:rsidR="00473B6B"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2CB" w:rsidRDefault="003542CB" w:rsidP="008F2373">
      <w:pPr>
        <w:spacing w:after="0"/>
      </w:pPr>
      <w:r>
        <w:separator/>
      </w:r>
    </w:p>
  </w:endnote>
  <w:endnote w:type="continuationSeparator" w:id="0">
    <w:p w:rsidR="003542CB" w:rsidRDefault="003542C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123A7">
    <w:pPr>
      <w:pStyle w:val="Footer"/>
    </w:pPr>
    <w:r>
      <w:t xml:space="preserve">HSR </w:t>
    </w:r>
    <w:r w:rsidR="00844ADD">
      <w:t>Video</w:t>
    </w:r>
    <w:r>
      <w:t>w</w:t>
    </w:r>
    <w:r w:rsidR="00844ADD">
      <w:t>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9B39F6">
      <w:rPr>
        <w:noProof/>
      </w:rPr>
      <w:t>14.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32111" w:rsidRPr="00732111">
      <w:rPr>
        <w:b/>
        <w:noProof/>
        <w:lang w:val="de-DE"/>
      </w:rPr>
      <w:t>7</w:t>
    </w:r>
    <w:r w:rsidR="00AF4AE0">
      <w:rPr>
        <w:b/>
      </w:rPr>
      <w:fldChar w:fldCharType="end"/>
    </w:r>
    <w:r w:rsidR="008F2373">
      <w:rPr>
        <w:lang w:val="de-DE"/>
      </w:rPr>
      <w:t xml:space="preserve"> von </w:t>
    </w:r>
    <w:r w:rsidR="003542CB">
      <w:fldChar w:fldCharType="begin"/>
    </w:r>
    <w:r w:rsidR="003542CB">
      <w:instrText>NUMPAGES  \* Arabic  \* MERGEFORMAT</w:instrText>
    </w:r>
    <w:r w:rsidR="003542CB">
      <w:fldChar w:fldCharType="separate"/>
    </w:r>
    <w:r w:rsidR="00732111" w:rsidRPr="00732111">
      <w:rPr>
        <w:b/>
        <w:noProof/>
        <w:lang w:val="de-DE"/>
      </w:rPr>
      <w:t>7</w:t>
    </w:r>
    <w:r w:rsidR="003542C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2CB" w:rsidRDefault="003542CB" w:rsidP="008F2373">
      <w:pPr>
        <w:spacing w:after="0"/>
      </w:pPr>
      <w:r>
        <w:separator/>
      </w:r>
    </w:p>
  </w:footnote>
  <w:footnote w:type="continuationSeparator" w:id="0">
    <w:p w:rsidR="003542CB" w:rsidRDefault="003542CB" w:rsidP="008F2373">
      <w:pPr>
        <w:spacing w:after="0"/>
      </w:pPr>
      <w:r>
        <w:continuationSeparator/>
      </w:r>
    </w:p>
  </w:footnote>
  <w:footnote w:id="1">
    <w:p w:rsidR="00B2014C" w:rsidRDefault="00B2014C">
      <w:pPr>
        <w:pStyle w:val="FootnoteText"/>
      </w:pPr>
      <w:r>
        <w:rPr>
          <w:rStyle w:val="FootnoteReference"/>
        </w:rPr>
        <w:footnoteRef/>
      </w:r>
      <w:r>
        <w:t xml:space="preserve"> </w:t>
      </w:r>
      <w:hyperlink r:id="rId1" w:history="1">
        <w:r w:rsidRPr="00FF5317">
          <w:rPr>
            <w:rStyle w:val="Hyperlink"/>
          </w:rPr>
          <w:t>https://redmine.elmermx.ch/</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A20BB5"/>
    <w:multiLevelType w:val="hybridMultilevel"/>
    <w:tmpl w:val="5C98B392"/>
    <w:lvl w:ilvl="0" w:tplc="8F7E4E9E">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04CD7"/>
    <w:rsid w:val="00010820"/>
    <w:rsid w:val="0003203E"/>
    <w:rsid w:val="00041DCD"/>
    <w:rsid w:val="000433F8"/>
    <w:rsid w:val="00085D26"/>
    <w:rsid w:val="000917AE"/>
    <w:rsid w:val="00097AB6"/>
    <w:rsid w:val="000A2C34"/>
    <w:rsid w:val="000B1504"/>
    <w:rsid w:val="000B658F"/>
    <w:rsid w:val="000B6F69"/>
    <w:rsid w:val="000C6C0F"/>
    <w:rsid w:val="000D3EA1"/>
    <w:rsid w:val="000E2544"/>
    <w:rsid w:val="000E71F7"/>
    <w:rsid w:val="00101DAF"/>
    <w:rsid w:val="001609C2"/>
    <w:rsid w:val="00185AA4"/>
    <w:rsid w:val="001872EF"/>
    <w:rsid w:val="0019549C"/>
    <w:rsid w:val="001A4E0E"/>
    <w:rsid w:val="001B50F6"/>
    <w:rsid w:val="001D17F5"/>
    <w:rsid w:val="001D254A"/>
    <w:rsid w:val="001E53C4"/>
    <w:rsid w:val="001F1125"/>
    <w:rsid w:val="001F2A8C"/>
    <w:rsid w:val="001F61F8"/>
    <w:rsid w:val="001F7131"/>
    <w:rsid w:val="00214F45"/>
    <w:rsid w:val="00223137"/>
    <w:rsid w:val="00225791"/>
    <w:rsid w:val="00226DD8"/>
    <w:rsid w:val="00231218"/>
    <w:rsid w:val="00236FD1"/>
    <w:rsid w:val="00241093"/>
    <w:rsid w:val="002433A7"/>
    <w:rsid w:val="002576BB"/>
    <w:rsid w:val="0026560F"/>
    <w:rsid w:val="00275DF6"/>
    <w:rsid w:val="00283C40"/>
    <w:rsid w:val="002840DC"/>
    <w:rsid w:val="002B1A92"/>
    <w:rsid w:val="002B6D39"/>
    <w:rsid w:val="002E16A4"/>
    <w:rsid w:val="002E65A6"/>
    <w:rsid w:val="002F28DD"/>
    <w:rsid w:val="00310D87"/>
    <w:rsid w:val="00311F4B"/>
    <w:rsid w:val="00353578"/>
    <w:rsid w:val="003542CB"/>
    <w:rsid w:val="00357018"/>
    <w:rsid w:val="0037183D"/>
    <w:rsid w:val="00371FDD"/>
    <w:rsid w:val="003A0ADD"/>
    <w:rsid w:val="003A5C55"/>
    <w:rsid w:val="003C3BB7"/>
    <w:rsid w:val="003C43D5"/>
    <w:rsid w:val="003D2857"/>
    <w:rsid w:val="003E40FB"/>
    <w:rsid w:val="003E5552"/>
    <w:rsid w:val="00402E1C"/>
    <w:rsid w:val="00443EFD"/>
    <w:rsid w:val="004542A9"/>
    <w:rsid w:val="00473B6B"/>
    <w:rsid w:val="00481AD8"/>
    <w:rsid w:val="004855DD"/>
    <w:rsid w:val="00496465"/>
    <w:rsid w:val="004A070C"/>
    <w:rsid w:val="004A0F34"/>
    <w:rsid w:val="004A50B4"/>
    <w:rsid w:val="004D66F3"/>
    <w:rsid w:val="004F39B1"/>
    <w:rsid w:val="004F728D"/>
    <w:rsid w:val="0050267B"/>
    <w:rsid w:val="00512A5F"/>
    <w:rsid w:val="005423E1"/>
    <w:rsid w:val="005425C4"/>
    <w:rsid w:val="005532E5"/>
    <w:rsid w:val="00560405"/>
    <w:rsid w:val="00584E51"/>
    <w:rsid w:val="00586F18"/>
    <w:rsid w:val="0059202A"/>
    <w:rsid w:val="005B081C"/>
    <w:rsid w:val="005D4B1D"/>
    <w:rsid w:val="005E1D61"/>
    <w:rsid w:val="005E2896"/>
    <w:rsid w:val="005E3310"/>
    <w:rsid w:val="005E6C04"/>
    <w:rsid w:val="00602BBA"/>
    <w:rsid w:val="006156A4"/>
    <w:rsid w:val="006211F6"/>
    <w:rsid w:val="0062447F"/>
    <w:rsid w:val="00631445"/>
    <w:rsid w:val="00641B5D"/>
    <w:rsid w:val="00651384"/>
    <w:rsid w:val="0066449E"/>
    <w:rsid w:val="006656CD"/>
    <w:rsid w:val="0068440F"/>
    <w:rsid w:val="00687113"/>
    <w:rsid w:val="006939B6"/>
    <w:rsid w:val="00695F14"/>
    <w:rsid w:val="006C6507"/>
    <w:rsid w:val="006F0BE2"/>
    <w:rsid w:val="006F2255"/>
    <w:rsid w:val="007301BC"/>
    <w:rsid w:val="00732111"/>
    <w:rsid w:val="00734EA6"/>
    <w:rsid w:val="00747DBF"/>
    <w:rsid w:val="0075029B"/>
    <w:rsid w:val="007537D1"/>
    <w:rsid w:val="00760725"/>
    <w:rsid w:val="00790575"/>
    <w:rsid w:val="007A158A"/>
    <w:rsid w:val="007A2C4E"/>
    <w:rsid w:val="007B442E"/>
    <w:rsid w:val="007B716D"/>
    <w:rsid w:val="007C4821"/>
    <w:rsid w:val="007D405F"/>
    <w:rsid w:val="007D5E3B"/>
    <w:rsid w:val="008123A7"/>
    <w:rsid w:val="008366DE"/>
    <w:rsid w:val="00836DE2"/>
    <w:rsid w:val="00844ADD"/>
    <w:rsid w:val="00860ED2"/>
    <w:rsid w:val="0086458E"/>
    <w:rsid w:val="0087073C"/>
    <w:rsid w:val="00870C31"/>
    <w:rsid w:val="008722E3"/>
    <w:rsid w:val="0088062B"/>
    <w:rsid w:val="00887085"/>
    <w:rsid w:val="008A4E18"/>
    <w:rsid w:val="008C54BF"/>
    <w:rsid w:val="008E094C"/>
    <w:rsid w:val="008E328B"/>
    <w:rsid w:val="008F2373"/>
    <w:rsid w:val="009030F0"/>
    <w:rsid w:val="00921794"/>
    <w:rsid w:val="009303F0"/>
    <w:rsid w:val="00945B9B"/>
    <w:rsid w:val="00952B86"/>
    <w:rsid w:val="00954D75"/>
    <w:rsid w:val="00976450"/>
    <w:rsid w:val="00990F3B"/>
    <w:rsid w:val="009962A5"/>
    <w:rsid w:val="009A48A3"/>
    <w:rsid w:val="009B39F6"/>
    <w:rsid w:val="009B72FB"/>
    <w:rsid w:val="009D14E0"/>
    <w:rsid w:val="009E072F"/>
    <w:rsid w:val="009E58E4"/>
    <w:rsid w:val="009F1394"/>
    <w:rsid w:val="00A06B4F"/>
    <w:rsid w:val="00A3386B"/>
    <w:rsid w:val="00A53880"/>
    <w:rsid w:val="00A54E82"/>
    <w:rsid w:val="00A611DF"/>
    <w:rsid w:val="00A66C38"/>
    <w:rsid w:val="00A767FD"/>
    <w:rsid w:val="00AA0EC9"/>
    <w:rsid w:val="00AB21BC"/>
    <w:rsid w:val="00AB51D5"/>
    <w:rsid w:val="00AC40CC"/>
    <w:rsid w:val="00AE119D"/>
    <w:rsid w:val="00AE6505"/>
    <w:rsid w:val="00AE65B8"/>
    <w:rsid w:val="00AF3356"/>
    <w:rsid w:val="00AF4AE0"/>
    <w:rsid w:val="00AF4E74"/>
    <w:rsid w:val="00AF6DA4"/>
    <w:rsid w:val="00AF7DD4"/>
    <w:rsid w:val="00B038C9"/>
    <w:rsid w:val="00B10239"/>
    <w:rsid w:val="00B10F9C"/>
    <w:rsid w:val="00B1324E"/>
    <w:rsid w:val="00B2014C"/>
    <w:rsid w:val="00B4274F"/>
    <w:rsid w:val="00B67B37"/>
    <w:rsid w:val="00B712B5"/>
    <w:rsid w:val="00BB1425"/>
    <w:rsid w:val="00BE6DFC"/>
    <w:rsid w:val="00BF1750"/>
    <w:rsid w:val="00BF3EED"/>
    <w:rsid w:val="00C05D0D"/>
    <w:rsid w:val="00C14F5B"/>
    <w:rsid w:val="00C22202"/>
    <w:rsid w:val="00C24FA3"/>
    <w:rsid w:val="00C32D5A"/>
    <w:rsid w:val="00C41BF9"/>
    <w:rsid w:val="00C47BE9"/>
    <w:rsid w:val="00C62131"/>
    <w:rsid w:val="00C74BF5"/>
    <w:rsid w:val="00C765DF"/>
    <w:rsid w:val="00C773DF"/>
    <w:rsid w:val="00C858B5"/>
    <w:rsid w:val="00C85D28"/>
    <w:rsid w:val="00C90DFA"/>
    <w:rsid w:val="00C9533A"/>
    <w:rsid w:val="00C968FC"/>
    <w:rsid w:val="00CA0AE2"/>
    <w:rsid w:val="00CB0412"/>
    <w:rsid w:val="00CB7DFD"/>
    <w:rsid w:val="00CD42C7"/>
    <w:rsid w:val="00CE533D"/>
    <w:rsid w:val="00D072D8"/>
    <w:rsid w:val="00D129BF"/>
    <w:rsid w:val="00D1407B"/>
    <w:rsid w:val="00D14095"/>
    <w:rsid w:val="00D32E2A"/>
    <w:rsid w:val="00D53FEB"/>
    <w:rsid w:val="00D6726D"/>
    <w:rsid w:val="00DC443E"/>
    <w:rsid w:val="00DC6438"/>
    <w:rsid w:val="00DE5118"/>
    <w:rsid w:val="00DE5413"/>
    <w:rsid w:val="00E13BEF"/>
    <w:rsid w:val="00E1723F"/>
    <w:rsid w:val="00E22264"/>
    <w:rsid w:val="00E31FFC"/>
    <w:rsid w:val="00E330DE"/>
    <w:rsid w:val="00E56DB5"/>
    <w:rsid w:val="00E62F3E"/>
    <w:rsid w:val="00E711E0"/>
    <w:rsid w:val="00E8022B"/>
    <w:rsid w:val="00E860CF"/>
    <w:rsid w:val="00E87169"/>
    <w:rsid w:val="00E9593C"/>
    <w:rsid w:val="00EA10FA"/>
    <w:rsid w:val="00EA2F23"/>
    <w:rsid w:val="00EB2A96"/>
    <w:rsid w:val="00EE2AB1"/>
    <w:rsid w:val="00F1361F"/>
    <w:rsid w:val="00F14036"/>
    <w:rsid w:val="00F21003"/>
    <w:rsid w:val="00F310B4"/>
    <w:rsid w:val="00F3225D"/>
    <w:rsid w:val="00F37EE6"/>
    <w:rsid w:val="00F42E13"/>
    <w:rsid w:val="00F4766D"/>
    <w:rsid w:val="00F51B89"/>
    <w:rsid w:val="00F55222"/>
    <w:rsid w:val="00F559D6"/>
    <w:rsid w:val="00F615AF"/>
    <w:rsid w:val="00F77842"/>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AF3356"/>
    <w:rPr>
      <w:sz w:val="16"/>
      <w:szCs w:val="16"/>
    </w:rPr>
  </w:style>
  <w:style w:type="paragraph" w:styleId="CommentText">
    <w:name w:val="annotation text"/>
    <w:basedOn w:val="Normal"/>
    <w:link w:val="CommentTextChar"/>
    <w:uiPriority w:val="99"/>
    <w:semiHidden/>
    <w:unhideWhenUsed/>
    <w:rsid w:val="00AF3356"/>
  </w:style>
  <w:style w:type="character" w:customStyle="1" w:styleId="CommentTextChar">
    <w:name w:val="Comment Text Char"/>
    <w:basedOn w:val="DefaultParagraphFont"/>
    <w:link w:val="CommentText"/>
    <w:uiPriority w:val="99"/>
    <w:semiHidden/>
    <w:rsid w:val="00AF3356"/>
    <w:rPr>
      <w:sz w:val="20"/>
      <w:szCs w:val="20"/>
    </w:rPr>
  </w:style>
  <w:style w:type="paragraph" w:styleId="CommentSubject">
    <w:name w:val="annotation subject"/>
    <w:basedOn w:val="CommentText"/>
    <w:next w:val="CommentText"/>
    <w:link w:val="CommentSubjectChar"/>
    <w:uiPriority w:val="99"/>
    <w:semiHidden/>
    <w:unhideWhenUsed/>
    <w:rsid w:val="00AF3356"/>
    <w:rPr>
      <w:b/>
      <w:bCs/>
    </w:rPr>
  </w:style>
  <w:style w:type="character" w:customStyle="1" w:styleId="CommentSubjectChar">
    <w:name w:val="Comment Subject Char"/>
    <w:basedOn w:val="CommentTextChar"/>
    <w:link w:val="CommentSubject"/>
    <w:uiPriority w:val="99"/>
    <w:semiHidden/>
    <w:rsid w:val="00AF3356"/>
    <w:rPr>
      <w:b/>
      <w:bCs/>
      <w:sz w:val="20"/>
      <w:szCs w:val="20"/>
    </w:rPr>
  </w:style>
  <w:style w:type="paragraph" w:styleId="FootnoteText">
    <w:name w:val="footnote text"/>
    <w:basedOn w:val="Normal"/>
    <w:link w:val="FootnoteTextChar"/>
    <w:uiPriority w:val="99"/>
    <w:semiHidden/>
    <w:unhideWhenUsed/>
    <w:rsid w:val="00B2014C"/>
    <w:pPr>
      <w:spacing w:after="0"/>
    </w:pPr>
  </w:style>
  <w:style w:type="character" w:customStyle="1" w:styleId="FootnoteTextChar">
    <w:name w:val="Footnote Text Char"/>
    <w:basedOn w:val="DefaultParagraphFont"/>
    <w:link w:val="FootnoteText"/>
    <w:uiPriority w:val="99"/>
    <w:semiHidden/>
    <w:rsid w:val="00B2014C"/>
    <w:rPr>
      <w:sz w:val="20"/>
      <w:szCs w:val="20"/>
    </w:rPr>
  </w:style>
  <w:style w:type="character" w:styleId="FootnoteReference">
    <w:name w:val="footnote reference"/>
    <w:basedOn w:val="DefaultParagraphFont"/>
    <w:uiPriority w:val="99"/>
    <w:semiHidden/>
    <w:unhideWhenUsed/>
    <w:rsid w:val="00B2014C"/>
    <w:rPr>
      <w:vertAlign w:val="superscript"/>
    </w:rPr>
  </w:style>
  <w:style w:type="paragraph" w:styleId="TOC4">
    <w:name w:val="toc 4"/>
    <w:basedOn w:val="Normal"/>
    <w:next w:val="Normal"/>
    <w:autoRedefine/>
    <w:uiPriority w:val="39"/>
    <w:unhideWhenUsed/>
    <w:rsid w:val="005425C4"/>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AF3356"/>
    <w:rPr>
      <w:sz w:val="16"/>
      <w:szCs w:val="16"/>
    </w:rPr>
  </w:style>
  <w:style w:type="paragraph" w:styleId="CommentText">
    <w:name w:val="annotation text"/>
    <w:basedOn w:val="Normal"/>
    <w:link w:val="CommentTextChar"/>
    <w:uiPriority w:val="99"/>
    <w:semiHidden/>
    <w:unhideWhenUsed/>
    <w:rsid w:val="00AF3356"/>
  </w:style>
  <w:style w:type="character" w:customStyle="1" w:styleId="CommentTextChar">
    <w:name w:val="Comment Text Char"/>
    <w:basedOn w:val="DefaultParagraphFont"/>
    <w:link w:val="CommentText"/>
    <w:uiPriority w:val="99"/>
    <w:semiHidden/>
    <w:rsid w:val="00AF3356"/>
    <w:rPr>
      <w:sz w:val="20"/>
      <w:szCs w:val="20"/>
    </w:rPr>
  </w:style>
  <w:style w:type="paragraph" w:styleId="CommentSubject">
    <w:name w:val="annotation subject"/>
    <w:basedOn w:val="CommentText"/>
    <w:next w:val="CommentText"/>
    <w:link w:val="CommentSubjectChar"/>
    <w:uiPriority w:val="99"/>
    <w:semiHidden/>
    <w:unhideWhenUsed/>
    <w:rsid w:val="00AF3356"/>
    <w:rPr>
      <w:b/>
      <w:bCs/>
    </w:rPr>
  </w:style>
  <w:style w:type="character" w:customStyle="1" w:styleId="CommentSubjectChar">
    <w:name w:val="Comment Subject Char"/>
    <w:basedOn w:val="CommentTextChar"/>
    <w:link w:val="CommentSubject"/>
    <w:uiPriority w:val="99"/>
    <w:semiHidden/>
    <w:rsid w:val="00AF3356"/>
    <w:rPr>
      <w:b/>
      <w:bCs/>
      <w:sz w:val="20"/>
      <w:szCs w:val="20"/>
    </w:rPr>
  </w:style>
  <w:style w:type="paragraph" w:styleId="FootnoteText">
    <w:name w:val="footnote text"/>
    <w:basedOn w:val="Normal"/>
    <w:link w:val="FootnoteTextChar"/>
    <w:uiPriority w:val="99"/>
    <w:semiHidden/>
    <w:unhideWhenUsed/>
    <w:rsid w:val="00B2014C"/>
    <w:pPr>
      <w:spacing w:after="0"/>
    </w:pPr>
  </w:style>
  <w:style w:type="character" w:customStyle="1" w:styleId="FootnoteTextChar">
    <w:name w:val="Footnote Text Char"/>
    <w:basedOn w:val="DefaultParagraphFont"/>
    <w:link w:val="FootnoteText"/>
    <w:uiPriority w:val="99"/>
    <w:semiHidden/>
    <w:rsid w:val="00B2014C"/>
    <w:rPr>
      <w:sz w:val="20"/>
      <w:szCs w:val="20"/>
    </w:rPr>
  </w:style>
  <w:style w:type="character" w:styleId="FootnoteReference">
    <w:name w:val="footnote reference"/>
    <w:basedOn w:val="DefaultParagraphFont"/>
    <w:uiPriority w:val="99"/>
    <w:semiHidden/>
    <w:unhideWhenUsed/>
    <w:rsid w:val="00B2014C"/>
    <w:rPr>
      <w:vertAlign w:val="superscript"/>
    </w:rPr>
  </w:style>
  <w:style w:type="paragraph" w:styleId="TOC4">
    <w:name w:val="toc 4"/>
    <w:basedOn w:val="Normal"/>
    <w:next w:val="Normal"/>
    <w:autoRedefine/>
    <w:uiPriority w:val="39"/>
    <w:unhideWhenUsed/>
    <w:rsid w:val="005425C4"/>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 w:id="1205673224">
      <w:bodyDiv w:val="1"/>
      <w:marLeft w:val="0"/>
      <w:marRight w:val="0"/>
      <w:marTop w:val="0"/>
      <w:marBottom w:val="0"/>
      <w:divBdr>
        <w:top w:val="none" w:sz="0" w:space="0" w:color="auto"/>
        <w:left w:val="none" w:sz="0" w:space="0" w:color="auto"/>
        <w:bottom w:val="none" w:sz="0" w:space="0" w:color="auto"/>
        <w:right w:val="none" w:sz="0" w:space="0" w:color="auto"/>
      </w:divBdr>
      <w:divsChild>
        <w:div w:id="526332556">
          <w:marLeft w:val="0"/>
          <w:marRight w:val="0"/>
          <w:marTop w:val="0"/>
          <w:marBottom w:val="0"/>
          <w:divBdr>
            <w:top w:val="none" w:sz="0" w:space="0" w:color="auto"/>
            <w:left w:val="none" w:sz="0" w:space="0" w:color="auto"/>
            <w:bottom w:val="none" w:sz="0" w:space="0" w:color="auto"/>
            <w:right w:val="none" w:sz="0" w:space="0" w:color="auto"/>
          </w:divBdr>
          <w:divsChild>
            <w:div w:id="1125780698">
              <w:marLeft w:val="0"/>
              <w:marRight w:val="0"/>
              <w:marTop w:val="0"/>
              <w:marBottom w:val="0"/>
              <w:divBdr>
                <w:top w:val="none" w:sz="0" w:space="0" w:color="auto"/>
                <w:left w:val="none" w:sz="0" w:space="0" w:color="auto"/>
                <w:bottom w:val="none" w:sz="0" w:space="0" w:color="auto"/>
                <w:right w:val="none" w:sz="0" w:space="0" w:color="auto"/>
              </w:divBdr>
            </w:div>
            <w:div w:id="5013360">
              <w:marLeft w:val="0"/>
              <w:marRight w:val="0"/>
              <w:marTop w:val="0"/>
              <w:marBottom w:val="0"/>
              <w:divBdr>
                <w:top w:val="none" w:sz="0" w:space="0" w:color="auto"/>
                <w:left w:val="none" w:sz="0" w:space="0" w:color="auto"/>
                <w:bottom w:val="none" w:sz="0" w:space="0" w:color="auto"/>
                <w:right w:val="none" w:sz="0" w:space="0" w:color="auto"/>
              </w:divBdr>
            </w:div>
            <w:div w:id="163328742">
              <w:marLeft w:val="0"/>
              <w:marRight w:val="0"/>
              <w:marTop w:val="0"/>
              <w:marBottom w:val="0"/>
              <w:divBdr>
                <w:top w:val="none" w:sz="0" w:space="0" w:color="auto"/>
                <w:left w:val="none" w:sz="0" w:space="0" w:color="auto"/>
                <w:bottom w:val="none" w:sz="0" w:space="0" w:color="auto"/>
                <w:right w:val="none" w:sz="0" w:space="0" w:color="auto"/>
              </w:divBdr>
            </w:div>
            <w:div w:id="837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edmine.elmermx.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15EEC-F7A7-45DF-9B93-7A75C1F4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1809</Words>
  <Characters>11397</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92</cp:revision>
  <dcterms:created xsi:type="dcterms:W3CDTF">2012-02-23T15:19:00Z</dcterms:created>
  <dcterms:modified xsi:type="dcterms:W3CDTF">2012-06-14T12:10:00Z</dcterms:modified>
</cp:coreProperties>
</file>