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8402B3E" wp14:editId="10C7BAE6">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F30D4C">
        <w:fldChar w:fldCharType="begin"/>
      </w:r>
      <w:r w:rsidR="00F30D4C">
        <w:instrText xml:space="preserve"> SEQ Abbildung \* ARABIC </w:instrText>
      </w:r>
      <w:r w:rsidR="00F30D4C">
        <w:fldChar w:fldCharType="separate"/>
      </w:r>
      <w:r w:rsidR="00A31504">
        <w:rPr>
          <w:noProof/>
        </w:rPr>
        <w:t>1</w:t>
      </w:r>
      <w:r w:rsidR="00F30D4C">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w:t>
      </w:r>
      <w:proofErr w:type="gramStart"/>
      <w:r w:rsidR="00023D88">
        <w:t xml:space="preserve">der </w:t>
      </w:r>
      <w:r w:rsidR="00023D88" w:rsidRPr="00137EEC">
        <w:rPr>
          <w:i/>
        </w:rPr>
        <w:t>VideoWall</w:t>
      </w:r>
      <w:proofErr w:type="gramEnd"/>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r w:rsidR="00E365D0" w:rsidRPr="005A59B1">
        <w:rPr>
          <w:i/>
        </w:rPr>
        <w:t>VideoWall</w:t>
      </w:r>
      <w:proofErr w:type="gramEnd"/>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F30D4C">
        <w:fldChar w:fldCharType="begin"/>
      </w:r>
      <w:r w:rsidR="00F30D4C">
        <w:instrText xml:space="preserve"> SEQ Tabelle \* ARABIC </w:instrText>
      </w:r>
      <w:r w:rsidR="00F30D4C">
        <w:fldChar w:fldCharType="separate"/>
      </w:r>
      <w:r w:rsidR="00B363C9">
        <w:rPr>
          <w:noProof/>
        </w:rPr>
        <w:t>1</w:t>
      </w:r>
      <w:r w:rsidR="00F30D4C">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5959C712" wp14:editId="6436DC3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2</w:t>
      </w:r>
      <w:r w:rsidR="00F30D4C">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F30D4C">
        <w:fldChar w:fldCharType="begin"/>
      </w:r>
      <w:r w:rsidR="00F30D4C">
        <w:instrText xml:space="preserve"> SEQ Tabelle \* ARABIC </w:instrText>
      </w:r>
      <w:r w:rsidR="00F30D4C">
        <w:fldChar w:fldCharType="separate"/>
      </w:r>
      <w:r w:rsidR="00B363C9">
        <w:rPr>
          <w:noProof/>
        </w:rPr>
        <w:t>2</w:t>
      </w:r>
      <w:r w:rsidR="00F30D4C">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7AC4D81" wp14:editId="182627EE">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3</w:t>
      </w:r>
      <w:r w:rsidR="00F30D4C">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F30D4C">
        <w:fldChar w:fldCharType="begin"/>
      </w:r>
      <w:r w:rsidR="00F30D4C">
        <w:instrText xml:space="preserve"> SEQ Tabelle \* ARABIC </w:instrText>
      </w:r>
      <w:r w:rsidR="00F30D4C">
        <w:fldChar w:fldCharType="separate"/>
      </w:r>
      <w:r>
        <w:rPr>
          <w:noProof/>
        </w:rPr>
        <w:t>3</w:t>
      </w:r>
      <w:r w:rsidR="00F30D4C">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F30D4C">
        <w:fldChar w:fldCharType="begin"/>
      </w:r>
      <w:r w:rsidR="00F30D4C">
        <w:instrText xml:space="preserve"> SEQ Tabelle \* ARABIC </w:instrText>
      </w:r>
      <w:r w:rsidR="00F30D4C">
        <w:fldChar w:fldCharType="separate"/>
      </w:r>
      <w:r>
        <w:rPr>
          <w:noProof/>
        </w:rPr>
        <w:t>4</w:t>
      </w:r>
      <w:r w:rsidR="00F30D4C">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F30D4C">
        <w:fldChar w:fldCharType="begin"/>
      </w:r>
      <w:r w:rsidR="00F30D4C">
        <w:instrText xml:space="preserve"> SEQ Abbildung \* ARABIC </w:instrText>
      </w:r>
      <w:r w:rsidR="00F30D4C">
        <w:fldChar w:fldCharType="separate"/>
      </w:r>
      <w:r w:rsidR="00A31504">
        <w:rPr>
          <w:noProof/>
        </w:rPr>
        <w:t>4</w:t>
      </w:r>
      <w:r w:rsidR="00F30D4C">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F30D4C">
        <w:fldChar w:fldCharType="begin"/>
      </w:r>
      <w:r w:rsidR="00F30D4C">
        <w:instrText xml:space="preserve"> SEQ Abbildung \* ARABIC </w:instrText>
      </w:r>
      <w:r w:rsidR="00F30D4C">
        <w:fldChar w:fldCharType="separate"/>
      </w:r>
      <w:r w:rsidR="00A31504">
        <w:rPr>
          <w:noProof/>
        </w:rPr>
        <w:t>5</w:t>
      </w:r>
      <w:r w:rsidR="00F30D4C">
        <w:rPr>
          <w:noProof/>
        </w:rPr>
        <w:fldChar w:fldCharType="end"/>
      </w:r>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F30D4C">
        <w:fldChar w:fldCharType="begin"/>
      </w:r>
      <w:r w:rsidR="00F30D4C">
        <w:instrText xml:space="preserve"> SEQ Abbildung \* ARABIC </w:instrText>
      </w:r>
      <w:r w:rsidR="00F30D4C">
        <w:fldChar w:fldCharType="separate"/>
      </w:r>
      <w:r w:rsidR="00A31504">
        <w:rPr>
          <w:noProof/>
        </w:rPr>
        <w:t>6</w:t>
      </w:r>
      <w:r w:rsidR="00F30D4C">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F30D4C">
        <w:fldChar w:fldCharType="begin"/>
      </w:r>
      <w:r w:rsidR="00F30D4C">
        <w:instrText xml:space="preserve"> SEQ Abbildung \* ARABIC </w:instrText>
      </w:r>
      <w:r w:rsidR="00F30D4C">
        <w:fldChar w:fldCharType="separate"/>
      </w:r>
      <w:r w:rsidR="00A31504">
        <w:rPr>
          <w:noProof/>
        </w:rPr>
        <w:t>7</w:t>
      </w:r>
      <w:r w:rsidR="00F30D4C">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8</w:t>
      </w:r>
      <w:r w:rsidR="00F30D4C">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r w:rsidR="009428CC">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r>
        <w:t>Ideensammlung</w:t>
      </w:r>
      <w:bookmarkEnd w:id="40"/>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1" w:name="_Ref324341967"/>
      <w:bookmarkStart w:id="42" w:name="_Toc324860365"/>
      <w:r>
        <w:t>Sammlung und Besprechung</w:t>
      </w:r>
      <w:r w:rsidR="00CA44B4">
        <w:t xml:space="preserve"> der Ideen</w:t>
      </w:r>
      <w:bookmarkEnd w:id="41"/>
      <w:bookmarkEnd w:id="4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DD7E740" wp14:editId="0ECF812F">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3" w:name="_Ref323983857"/>
      <w:r>
        <w:t xml:space="preserve">Abbildung </w:t>
      </w:r>
      <w:r w:rsidR="00F30D4C">
        <w:fldChar w:fldCharType="begin"/>
      </w:r>
      <w:r w:rsidR="00F30D4C">
        <w:instrText xml:space="preserve"> SEQ Abbildung \* ARABIC </w:instrText>
      </w:r>
      <w:r w:rsidR="00F30D4C">
        <w:fldChar w:fldCharType="separate"/>
      </w:r>
      <w:r w:rsidR="00A31504">
        <w:rPr>
          <w:noProof/>
        </w:rPr>
        <w:t>9</w:t>
      </w:r>
      <w:r w:rsidR="00F30D4C">
        <w:rPr>
          <w:noProof/>
        </w:rPr>
        <w:fldChar w:fldCharType="end"/>
      </w:r>
      <w:r w:rsidR="00EA4801">
        <w:t xml:space="preserve"> - </w:t>
      </w:r>
      <w:r>
        <w:t>Demomodus, Ideen 1-3</w:t>
      </w:r>
      <w:bookmarkEnd w:id="43"/>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99B9003" wp14:editId="6FF095C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10</w:t>
      </w:r>
      <w:r w:rsidR="00F30D4C">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7BB0146A" wp14:editId="2D0C2E34">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4" w:name="_Ref323982977"/>
      <w:r>
        <w:t xml:space="preserve">Abbildung </w:t>
      </w:r>
      <w:r w:rsidR="00F30D4C">
        <w:fldChar w:fldCharType="begin"/>
      </w:r>
      <w:r w:rsidR="00F30D4C">
        <w:instrText xml:space="preserve"> SEQ Abbildung \* ARABIC </w:instrText>
      </w:r>
      <w:r w:rsidR="00F30D4C">
        <w:fldChar w:fldCharType="separate"/>
      </w:r>
      <w:r w:rsidR="00A31504">
        <w:rPr>
          <w:noProof/>
        </w:rPr>
        <w:t>11</w:t>
      </w:r>
      <w:r w:rsidR="00F30D4C">
        <w:rPr>
          <w:noProof/>
        </w:rPr>
        <w:fldChar w:fldCharType="end"/>
      </w:r>
      <w:r>
        <w:t xml:space="preserve"> - Demomodus, Idee 12, Erweiterung zu Idee 8</w:t>
      </w:r>
      <w:bookmarkEnd w:id="44"/>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75558EE" wp14:editId="30418CB6">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12</w:t>
      </w:r>
      <w:r w:rsidR="00F30D4C">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DBFEB52" wp14:editId="26B394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13</w:t>
      </w:r>
      <w:r w:rsidR="00F30D4C">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5" w:name="_Toc324860366"/>
      <w:r>
        <w:t>Auswahl der besten Idee für den Demomodus</w:t>
      </w:r>
      <w:bookmarkEnd w:id="45"/>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6" w:name="_Toc324860367"/>
      <w:r>
        <w:lastRenderedPageBreak/>
        <w:t>Umsetzung</w:t>
      </w:r>
      <w:bookmarkEnd w:id="46"/>
    </w:p>
    <w:p w:rsidR="002A360F" w:rsidRDefault="00BE1A7A" w:rsidP="00326CCE">
      <w:pPr>
        <w:pStyle w:val="Heading6"/>
      </w:pPr>
      <w:bookmarkStart w:id="47" w:name="_Ref324520798"/>
      <w:bookmarkStart w:id="48" w:name="_Toc324860368"/>
      <w:r>
        <w:t xml:space="preserve">Besprechung </w:t>
      </w:r>
      <w:r w:rsidR="002A360F">
        <w:t>Demomodus „Kraftfeld“</w:t>
      </w:r>
      <w:bookmarkEnd w:id="47"/>
      <w:bookmarkEnd w:id="48"/>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52506D82" wp14:editId="7286025E">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9" w:name="_Ref324342112"/>
      <w:r>
        <w:t xml:space="preserve">Abbildung </w:t>
      </w:r>
      <w:r w:rsidR="00F30D4C">
        <w:fldChar w:fldCharType="begin"/>
      </w:r>
      <w:r w:rsidR="00F30D4C">
        <w:instrText xml:space="preserve"> SEQ Abbildung \* ARABIC </w:instrText>
      </w:r>
      <w:r w:rsidR="00F30D4C">
        <w:fldChar w:fldCharType="separate"/>
      </w:r>
      <w:r w:rsidR="00A31504">
        <w:rPr>
          <w:noProof/>
        </w:rPr>
        <w:t>14</w:t>
      </w:r>
      <w:r w:rsidR="00F30D4C">
        <w:rPr>
          <w:noProof/>
        </w:rPr>
        <w:fldChar w:fldCharType="end"/>
      </w:r>
      <w:r>
        <w:t xml:space="preserve"> - Teilaufgaben des Demomodus "Kraftfeld"</w:t>
      </w:r>
      <w:bookmarkEnd w:id="49"/>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1A15D0CE" wp14:editId="51F81DA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0" w:name="_Ref324342625"/>
      <w:r>
        <w:t xml:space="preserve">Abbildung </w:t>
      </w:r>
      <w:r w:rsidR="00F30D4C">
        <w:fldChar w:fldCharType="begin"/>
      </w:r>
      <w:r w:rsidR="00F30D4C">
        <w:instrText xml:space="preserve"> SEQ Abbildung \* ARABIC </w:instrText>
      </w:r>
      <w:r w:rsidR="00F30D4C">
        <w:fldChar w:fldCharType="separate"/>
      </w:r>
      <w:r w:rsidR="00A31504">
        <w:rPr>
          <w:noProof/>
        </w:rPr>
        <w:t>15</w:t>
      </w:r>
      <w:r w:rsidR="00F30D4C">
        <w:rPr>
          <w:noProof/>
        </w:rPr>
        <w:fldChar w:fldCharType="end"/>
      </w:r>
      <w:r>
        <w:t xml:space="preserve"> </w:t>
      </w:r>
      <w:r w:rsidR="00E5562A">
        <w:t>-</w:t>
      </w:r>
      <w:r>
        <w:t xml:space="preserve"> </w:t>
      </w:r>
      <w:r w:rsidR="00E5562A">
        <w:t xml:space="preserve">Ideen zur </w:t>
      </w:r>
      <w:r>
        <w:t>Bewegungsart der Teilchen</w:t>
      </w:r>
      <w:bookmarkEnd w:id="50"/>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1" w:name="_Toc324860369"/>
      <w:r>
        <w:t>Fazit</w:t>
      </w:r>
      <w:bookmarkEnd w:id="51"/>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2" w:name="_Ref324343900"/>
      <w:bookmarkStart w:id="53" w:name="_Toc324860370"/>
      <w:r w:rsidRPr="001B3875">
        <w:t>U</w:t>
      </w:r>
      <w:r w:rsidRPr="001B3875">
        <w:rPr>
          <w:rStyle w:val="Heading5Char"/>
        </w:rPr>
        <w:t>m</w:t>
      </w:r>
      <w:r w:rsidRPr="001B3875">
        <w:t>setzung des Demomodus „</w:t>
      </w:r>
      <w:r w:rsidR="000163D2" w:rsidRPr="001B3875">
        <w:t>Teaser</w:t>
      </w:r>
      <w:r w:rsidRPr="001B3875">
        <w:t>“</w:t>
      </w:r>
      <w:bookmarkEnd w:id="52"/>
      <w:bookmarkEnd w:id="53"/>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3696F0C1" wp14:editId="579EE87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4" w:name="_Ref324932651"/>
      <w:r>
        <w:t xml:space="preserve">Abbildung </w:t>
      </w:r>
      <w:r w:rsidR="00F30D4C">
        <w:fldChar w:fldCharType="begin"/>
      </w:r>
      <w:r w:rsidR="00F30D4C">
        <w:instrText xml:space="preserve"> SEQ Abbildung \* ARABIC </w:instrText>
      </w:r>
      <w:r w:rsidR="00F30D4C">
        <w:fldChar w:fldCharType="separate"/>
      </w:r>
      <w:r w:rsidR="00A31504">
        <w:rPr>
          <w:noProof/>
        </w:rPr>
        <w:t>16</w:t>
      </w:r>
      <w:r w:rsidR="00F30D4C">
        <w:rPr>
          <w:noProof/>
        </w:rPr>
        <w:fldChar w:fldCharType="end"/>
      </w:r>
      <w:r>
        <w:t xml:space="preserve"> - Zustandsdiagramm Interaktions- und Demomodus</w:t>
      </w:r>
      <w:bookmarkEnd w:id="54"/>
    </w:p>
    <w:p w:rsidR="00BD5901" w:rsidRDefault="00BD5901" w:rsidP="00326CCE">
      <w:pPr>
        <w:pStyle w:val="Heading5"/>
      </w:pPr>
      <w:bookmarkStart w:id="55" w:name="_Toc324860371"/>
      <w:bookmarkStart w:id="56" w:name="_Ref326579818"/>
      <w:bookmarkStart w:id="57" w:name="_Ref326579820"/>
      <w:r>
        <w:t>Externes Design</w:t>
      </w:r>
      <w:bookmarkEnd w:id="55"/>
      <w:bookmarkEnd w:id="56"/>
      <w:bookmarkEnd w:id="57"/>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 Video</w:t>
      </w:r>
      <w:r w:rsidR="0041748F">
        <w:t>w</w:t>
      </w:r>
      <w:r w:rsidR="000163D2">
        <w:t>all</w:t>
      </w:r>
      <w:proofErr w:type="gramEnd"/>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6D23EE58" wp14:editId="167B897A">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17</w:t>
      </w:r>
      <w:r w:rsidR="00F30D4C">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1C55C931" wp14:editId="2214154D">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F30D4C">
        <w:fldChar w:fldCharType="begin"/>
      </w:r>
      <w:r w:rsidR="00F30D4C">
        <w:instrText xml:space="preserve"> SEQ Abbildung \* ARABIC </w:instrText>
      </w:r>
      <w:r w:rsidR="00F30D4C">
        <w:fldChar w:fldCharType="separate"/>
      </w:r>
      <w:r w:rsidR="00A31504">
        <w:rPr>
          <w:noProof/>
        </w:rPr>
        <w:t>18</w:t>
      </w:r>
      <w:r w:rsidR="00F30D4C">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584F99" w:rsidRDefault="009108BA" w:rsidP="00125B7B">
      <w:r>
        <w:t xml:space="preserve">Entfernt sich ein Nutzer vor Ablauf des Countdowns von </w:t>
      </w:r>
      <w:proofErr w:type="gramStart"/>
      <w:r>
        <w:t>der Wall</w:t>
      </w:r>
      <w:proofErr w:type="gramEnd"/>
      <w:r>
        <w:t>, so wird wieder der Teaser-Text angezeigt.</w:t>
      </w:r>
    </w:p>
    <w:p w:rsidR="00584F99" w:rsidRDefault="00CF71E5" w:rsidP="00584F99">
      <w:pPr>
        <w:pStyle w:val="Heading4"/>
      </w:pPr>
      <w:r>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7781DCCC" wp14:editId="4C00764B">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r w:rsidR="00F30D4C">
        <w:fldChar w:fldCharType="begin"/>
      </w:r>
      <w:r w:rsidR="00F30D4C">
        <w:instrText xml:space="preserve"> SEQ Abbildung \* ARABIC </w:instrText>
      </w:r>
      <w:r w:rsidR="00F30D4C">
        <w:fldChar w:fldCharType="separate"/>
      </w:r>
      <w:r>
        <w:rPr>
          <w:noProof/>
        </w:rPr>
        <w:t>19</w:t>
      </w:r>
      <w:r w:rsidR="00F30D4C">
        <w:rPr>
          <w:noProof/>
        </w:rPr>
        <w:fldChar w:fldCharType="end"/>
      </w:r>
      <w:r>
        <w:t xml:space="preserve"> - Screen </w:t>
      </w:r>
      <w:proofErr w:type="spellStart"/>
      <w:r w:rsidRPr="003A5322">
        <w:t>Map</w:t>
      </w:r>
      <w:proofErr w:type="spellEnd"/>
    </w:p>
    <w:p w:rsidR="0060310D" w:rsidRPr="009D5009"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t>I.1.3.2</w:t>
      </w:r>
      <w:r>
        <w:fldChar w:fldCharType="end"/>
      </w:r>
      <w:r>
        <w:t xml:space="preserve"> </w:t>
      </w:r>
      <w:r>
        <w:fldChar w:fldCharType="begin"/>
      </w:r>
      <w:r>
        <w:instrText xml:space="preserve"> REF _Ref326053795 \h </w:instrText>
      </w:r>
      <w:r>
        <w:fldChar w:fldCharType="separate"/>
      </w:r>
      <w:r>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r w:rsidRPr="00411E89">
        <w:rPr>
          <w:i/>
        </w:rPr>
        <w:t>VideoWallApplication</w:t>
      </w:r>
      <w:r>
        <w:t xml:space="preserve"> dargestellt, diese Applikation und somit der Text wechseln periodisch. In Fall der </w:t>
      </w:r>
      <w:r>
        <w:fldChar w:fldCharType="begin"/>
      </w:r>
      <w:r>
        <w:instrText xml:space="preserve"> REF _Ref326572118 \h </w:instrText>
      </w:r>
      <w:r>
        <w:fldChar w:fldCharType="separate"/>
      </w:r>
      <w:r>
        <w:t xml:space="preserve">Abbildung </w:t>
      </w:r>
      <w:r>
        <w:rPr>
          <w:noProof/>
        </w:rPr>
        <w:t>19</w:t>
      </w:r>
      <w:r>
        <w:t xml:space="preserve"> - Screen </w:t>
      </w:r>
      <w:proofErr w:type="spellStart"/>
      <w:r w:rsidRPr="003A5322">
        <w:t>Map</w:t>
      </w:r>
      <w:proofErr w:type="spellEnd"/>
      <w:r>
        <w:fldChar w:fldCharType="end"/>
      </w:r>
      <w:r>
        <w:t xml:space="preserve"> handelt es sich bei der </w:t>
      </w:r>
      <w:r w:rsidRPr="00411E89">
        <w:rPr>
          <w:i/>
        </w:rPr>
        <w:t>VideoWallApplication</w:t>
      </w:r>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w:t>
      </w:r>
      <w:proofErr w:type="gramStart"/>
      <w:r>
        <w:t>des</w:t>
      </w:r>
      <w:proofErr w:type="gramEnd"/>
      <w:r>
        <w:t xml:space="preserve"> Screens dargestellt, im Beispiel der </w:t>
      </w:r>
      <w:r>
        <w:fldChar w:fldCharType="begin"/>
      </w:r>
      <w:r>
        <w:instrText xml:space="preserve"> REF _Ref326572118 \h </w:instrText>
      </w:r>
      <w:r>
        <w:fldChar w:fldCharType="separate"/>
      </w:r>
      <w:r>
        <w:t xml:space="preserve">Abbildung </w:t>
      </w:r>
      <w:r>
        <w:rPr>
          <w:noProof/>
        </w:rPr>
        <w:t>19</w:t>
      </w:r>
      <w:r>
        <w:t xml:space="preserve"> - Screen </w:t>
      </w:r>
      <w:proofErr w:type="spellStart"/>
      <w:r w:rsidRPr="003A5322">
        <w:t>Map</w:t>
      </w:r>
      <w:proofErr w:type="spellEnd"/>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9355A3" w:rsidP="009355A3">
      <w:r>
        <w:br w:type="page"/>
      </w:r>
    </w:p>
    <w:p w:rsidR="009355A3" w:rsidRDefault="009355A3" w:rsidP="009355A3">
      <w:pPr>
        <w:pStyle w:val="Heading4"/>
      </w:pPr>
      <w:r>
        <w:lastRenderedPageBreak/>
        <w:t>Design Entscheide</w:t>
      </w:r>
    </w:p>
    <w:p w:rsidR="009355A3" w:rsidRDefault="009355A3" w:rsidP="009355A3">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65723A"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58" w:name="_Ref326581912"/>
      <w:r w:rsidR="004649F1">
        <w:rPr>
          <w:rStyle w:val="FootnoteReference"/>
        </w:rPr>
        <w:footnoteReference w:id="1"/>
      </w:r>
      <w:bookmarkEnd w:id="58"/>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BA426D">
        <w:t xml:space="preserve"> jedoch erst am 21.05.2012 online verfügbar. Zu diesem Zeitpunkt war jedoch schon ein Grossteil der Applikation umgesetzt.</w:t>
      </w:r>
      <w:r w:rsidR="002D044D">
        <w:t xml:space="preserve"> Unabhängig davon konnten die </w:t>
      </w:r>
      <w:r w:rsidR="00375C7C">
        <w:t>Anforderungen aus den Guidelines erfüllt werden.</w:t>
      </w:r>
      <w:r w:rsidR="00466ED3">
        <w:t xml:space="preserve"> Dies kann grösstenteils auf die Usability Tests (siehe TODO) zurückgeführt werden. </w:t>
      </w:r>
      <w:r w:rsidR="00C75830">
        <w:t>Die Guidelines sind in den nachfolgenden Kapiteln kurz zusamme</w:t>
      </w:r>
      <w:r w:rsidR="00B83D13">
        <w:t xml:space="preserve">ngefasst und es wird erwähnt wie </w:t>
      </w:r>
      <w:r w:rsidR="00C75830">
        <w:t xml:space="preserve">diese </w:t>
      </w:r>
      <w:r w:rsidR="00B83D13">
        <w:t xml:space="preserve">im Projekt </w:t>
      </w:r>
      <w:r w:rsidR="00AC5657">
        <w:t>umgesetzt wu</w:t>
      </w:r>
      <w:r w:rsidR="00C75830">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F77B98" w:rsidRDefault="008528D5" w:rsidP="00125BA0">
      <w:r>
        <w:t>Das</w:t>
      </w:r>
      <w:r w:rsidR="002C3701">
        <w:t xml:space="preserve"> Kapitel</w:t>
      </w:r>
      <w:r w:rsidR="00A44765">
        <w:t xml:space="preserve"> </w:t>
      </w:r>
      <w:r w:rsidR="002C3701">
        <w:t>beschreibt wie Stimme und Gesten für die Steuerung von Kinect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 xml:space="preserve">lines </w:t>
      </w:r>
      <w:proofErr w:type="spellStart"/>
      <w:r w:rsidR="00A56E19" w:rsidRPr="00F77B98">
        <w:rPr>
          <w:lang w:val="en-US"/>
        </w:rPr>
        <w:t>verstehen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w:instrText>
      </w:r>
      <w:r w:rsidR="00525405" w:rsidRPr="00525405">
        <w:rPr>
          <w:lang w:val="en-US"/>
        </w:rPr>
      </w:r>
      <w:r w:rsidR="00525405" w:rsidRPr="00525405">
        <w:rPr>
          <w:lang w:val="en-US"/>
        </w:rPr>
        <w:instrText xml:space="preserve"> \* MERGEFORMAT </w:instrText>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w:t>
      </w:r>
      <w:proofErr w:type="spellStart"/>
      <w:r w:rsidR="002C3701" w:rsidRPr="0060310D">
        <w:rPr>
          <w:lang w:val="en-US"/>
        </w:rPr>
        <w:t>Falle</w:t>
      </w:r>
      <w:proofErr w:type="spellEnd"/>
      <w:r w:rsidR="002C3701" w:rsidRPr="0060310D">
        <w:rPr>
          <w:lang w:val="en-US"/>
        </w:rPr>
        <w:t xml:space="preserve"> der Videowall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w:instrText>
      </w:r>
      <w:r w:rsidR="004B2B44" w:rsidRPr="00525405">
        <w:rPr>
          <w:lang w:val="en-US"/>
        </w:rPr>
      </w:r>
      <w:r w:rsidR="004B2B44" w:rsidRPr="00525405">
        <w:rPr>
          <w:lang w:val="en-US"/>
        </w:rPr>
        <w:instrText xml:space="preserve"> \* MERGEFORMAT </w:instrText>
      </w:r>
      <w:r w:rsidR="004B2B44" w:rsidRPr="00525405">
        <w:rPr>
          <w:lang w:val="en-US"/>
        </w:rPr>
        <w:fldChar w:fldCharType="separate"/>
      </w:r>
      <w:r w:rsidR="004B2B44" w:rsidRPr="00525405">
        <w:rPr>
          <w:rStyle w:val="FootnoteReference"/>
          <w:lang w:val="en-US"/>
        </w:rPr>
        <w:t>1</w:t>
      </w:r>
      <w:r w:rsidR="004B2B44" w:rsidRPr="00525405">
        <w:rPr>
          <w:lang w:val="en-US"/>
        </w:rPr>
        <w:fldChar w:fldCharType="end"/>
      </w:r>
      <w:r w:rsidR="002C3701" w:rsidRPr="0060310D">
        <w:rPr>
          <w:lang w:val="en-US"/>
        </w:rPr>
        <w:t xml:space="preserve"> </w:t>
      </w:r>
      <w:bookmarkStart w:id="59" w:name="_GoBack"/>
      <w:bookmarkEnd w:id="59"/>
      <w:proofErr w:type="spellStart"/>
      <w:r w:rsidR="002C3701" w:rsidRPr="0060310D">
        <w:rPr>
          <w:lang w:val="en-US"/>
        </w:rPr>
        <w:t>verwendet</w:t>
      </w:r>
      <w:proofErr w:type="spellEnd"/>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w:instrText>
      </w:r>
      <w:r w:rsidR="00525405" w:rsidRPr="00525405">
        <w:rPr>
          <w:lang w:val="en-US"/>
        </w:rPr>
      </w:r>
      <w:r w:rsidR="00525405" w:rsidRPr="00525405">
        <w:rPr>
          <w:lang w:val="en-US"/>
        </w:rPr>
        <w:instrText xml:space="preserve"> \* MERGEFORMAT </w:instrText>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9D00FB" w:rsidRPr="0060310D">
        <w:rPr>
          <w:lang w:val="en-US"/>
        </w:rPr>
        <w:t xml:space="preserve">. </w:t>
      </w:r>
      <w:r w:rsidR="009D00FB">
        <w:t xml:space="preserve">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w:instrText>
      </w:r>
      <w:r w:rsidR="005E20C5" w:rsidRPr="00525405">
        <w:rPr>
          <w:lang w:val="en-US"/>
        </w:rPr>
      </w:r>
      <w:r w:rsidR="005E20C5" w:rsidRPr="00525405">
        <w:rPr>
          <w:lang w:val="en-US"/>
        </w:rPr>
        <w:instrText xml:space="preserve"> \* MERGEFORMAT </w:instrText>
      </w:r>
      <w:r w:rsidR="005E20C5" w:rsidRPr="00525405">
        <w:rPr>
          <w:lang w:val="en-US"/>
        </w:rPr>
        <w:fldChar w:fldCharType="separate"/>
      </w:r>
      <w:r w:rsidR="005E20C5" w:rsidRPr="00525405">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w:t>
      </w:r>
      <w:proofErr w:type="spellStart"/>
      <w:r w:rsidR="00103C00">
        <w:t>abbrechbar</w:t>
      </w:r>
      <w:proofErr w:type="spellEnd"/>
      <w:r w:rsidR="00103C00">
        <w:t xml:space="preserve">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 xml:space="preserve">This </w:t>
      </w:r>
      <w:proofErr w:type="spellStart"/>
      <w:r w:rsidRPr="002B6A2C">
        <w:rPr>
          <w:i/>
        </w:rPr>
        <w:t>is</w:t>
      </w:r>
      <w:proofErr w:type="spellEnd"/>
      <w:r w:rsidRPr="002B6A2C">
        <w:rPr>
          <w:i/>
        </w:rPr>
        <w:t xml:space="preserve"> </w:t>
      </w:r>
      <w:proofErr w:type="spellStart"/>
      <w:r w:rsidRPr="002B6A2C">
        <w:rPr>
          <w:i/>
        </w:rPr>
        <w:t>how</w:t>
      </w:r>
      <w:proofErr w:type="spellEnd"/>
      <w:r w:rsidRPr="002B6A2C">
        <w:rPr>
          <w:i/>
        </w:rPr>
        <w:t xml:space="preserve"> </w:t>
      </w:r>
      <w:proofErr w:type="spellStart"/>
      <w:r w:rsidRPr="002B6A2C">
        <w:rPr>
          <w:i/>
        </w:rPr>
        <w:t>the</w:t>
      </w:r>
      <w:proofErr w:type="spellEnd"/>
      <w:r w:rsidRPr="002B6A2C">
        <w:rPr>
          <w:i/>
        </w:rPr>
        <w:t xml:space="preserve"> Xbox360 </w:t>
      </w:r>
      <w:proofErr w:type="spellStart"/>
      <w:r w:rsidRPr="002B6A2C">
        <w:rPr>
          <w:i/>
        </w:rPr>
        <w:t>cursor</w:t>
      </w:r>
      <w:proofErr w:type="spellEnd"/>
      <w:r w:rsidRPr="002B6A2C">
        <w:rPr>
          <w:i/>
        </w:rPr>
        <w:t xml:space="preserve"> </w:t>
      </w:r>
      <w:proofErr w:type="spellStart"/>
      <w:r w:rsidRPr="002B6A2C">
        <w:rPr>
          <w:i/>
        </w:rPr>
        <w:t>is</w:t>
      </w:r>
      <w:proofErr w:type="spellEnd"/>
      <w:r w:rsidRPr="002B6A2C">
        <w:rPr>
          <w:i/>
        </w:rPr>
        <w:t xml:space="preserve"> implemented.”</w:t>
      </w:r>
      <w:r w:rsidR="00490D54" w:rsidRPr="00525405">
        <w:rPr>
          <w:lang w:val="en-US"/>
        </w:rPr>
        <w:fldChar w:fldCharType="begin"/>
      </w:r>
      <w:r w:rsidR="00490D54" w:rsidRPr="00490D54">
        <w:instrText xml:space="preserve"> NOTEREF _Ref326581912 \f \h </w:instrText>
      </w:r>
      <w:r w:rsidR="00490D54" w:rsidRPr="00525405">
        <w:rPr>
          <w:lang w:val="en-US"/>
        </w:rPr>
      </w:r>
      <w:r w:rsidR="00490D54" w:rsidRPr="00490D54">
        <w:instrText xml:space="preserve"> \* MERGEFORMAT </w:instrText>
      </w:r>
      <w:r w:rsidR="00490D54" w:rsidRPr="00525405">
        <w:rPr>
          <w:lang w:val="en-US"/>
        </w:rPr>
        <w:fldChar w:fldCharType="separate"/>
      </w:r>
      <w:r w:rsidR="00490D54" w:rsidRPr="00490D54">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 xml:space="preserve">er </w:t>
      </w:r>
      <w:proofErr w:type="spellStart"/>
      <w:r w:rsidR="006304AA">
        <w:t>Jitter</w:t>
      </w:r>
      <w:proofErr w:type="spellEnd"/>
      <w:r w:rsidR="006304AA">
        <w:t xml:space="preserve">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w:instrText>
      </w:r>
      <w:r w:rsidR="005D501E" w:rsidRPr="00525405">
        <w:rPr>
          <w:lang w:val="en-US"/>
        </w:rPr>
      </w:r>
      <w:r w:rsidR="005D501E" w:rsidRPr="005D501E">
        <w:instrText xml:space="preserve"> \* MERGEFORMAT </w:instrText>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w:instrText>
      </w:r>
      <w:r w:rsidR="005D501E" w:rsidRPr="00525405">
        <w:rPr>
          <w:lang w:val="en-US"/>
        </w:rPr>
      </w:r>
      <w:r w:rsidR="005D501E" w:rsidRPr="005D501E">
        <w:instrText xml:space="preserve"> \* MERGEFORMAT </w:instrText>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7C0E03">
        <w:t>-Berei</w:t>
      </w:r>
      <w:r w:rsidR="00D06E14">
        <w:t>ch verwendet.</w:t>
      </w:r>
      <w:r w:rsidR="007C0E03">
        <w:t xml:space="preserve"> </w:t>
      </w:r>
      <w:proofErr w:type="spellStart"/>
      <w:r w:rsidR="007C0E03" w:rsidRPr="00004CDB">
        <w:rPr>
          <w:lang w:val="en-US"/>
        </w:rPr>
        <w:t>I</w:t>
      </w:r>
      <w:r w:rsidR="00E50A9C" w:rsidRPr="00004CDB">
        <w:rPr>
          <w:lang w:val="en-US"/>
        </w:rPr>
        <w:t>m</w:t>
      </w:r>
      <w:proofErr w:type="spellEnd"/>
      <w:r w:rsidR="00E50A9C" w:rsidRPr="00004CDB">
        <w:rPr>
          <w:lang w:val="en-US"/>
        </w:rPr>
        <w:t xml:space="preserve"> </w:t>
      </w:r>
      <w:proofErr w:type="spellStart"/>
      <w:r w:rsidR="00E50A9C" w:rsidRPr="00004CDB">
        <w:rPr>
          <w:lang w:val="en-US"/>
        </w:rPr>
        <w:t>zweiteren</w:t>
      </w:r>
      <w:proofErr w:type="spellEnd"/>
      <w:r w:rsidR="00E50A9C" w:rsidRPr="00004CDB">
        <w:rPr>
          <w:lang w:val="en-US"/>
        </w:rPr>
        <w:t xml:space="preserve"> </w:t>
      </w:r>
      <w:proofErr w:type="spellStart"/>
      <w:r w:rsidR="00E50A9C" w:rsidRPr="00004CDB">
        <w:rPr>
          <w:lang w:val="en-US"/>
        </w:rPr>
        <w:t>Bereich</w:t>
      </w:r>
      <w:proofErr w:type="spellEnd"/>
      <w:r w:rsidR="00E50A9C" w:rsidRPr="00004CDB">
        <w:rPr>
          <w:lang w:val="en-US"/>
        </w:rPr>
        <w:t xml:space="preserve"> </w:t>
      </w:r>
      <w:proofErr w:type="spellStart"/>
      <w:r w:rsidR="00E50A9C" w:rsidRPr="00004CDB">
        <w:rPr>
          <w:lang w:val="en-US"/>
        </w:rPr>
        <w:t>soll</w:t>
      </w:r>
      <w:proofErr w:type="spellEnd"/>
      <w:r w:rsidR="00E50A9C" w:rsidRPr="00004CDB">
        <w:rPr>
          <w:lang w:val="en-US"/>
        </w:rPr>
        <w:t xml:space="preserve"> der </w:t>
      </w:r>
      <w:proofErr w:type="spellStart"/>
      <w:r w:rsidR="00E50A9C" w:rsidRPr="00004CDB">
        <w:rPr>
          <w:lang w:val="en-US"/>
        </w:rPr>
        <w:t>Nutzer</w:t>
      </w:r>
      <w:proofErr w:type="spellEnd"/>
      <w:r w:rsidR="00E50A9C" w:rsidRPr="00004CDB">
        <w:rPr>
          <w:lang w:val="en-US"/>
        </w:rPr>
        <w:t xml:space="preserve"> </w:t>
      </w:r>
      <w:proofErr w:type="spellStart"/>
      <w:r w:rsidR="00E50A9C" w:rsidRPr="00004CDB">
        <w:rPr>
          <w:lang w:val="en-US"/>
        </w:rPr>
        <w:t>dazu</w:t>
      </w:r>
      <w:proofErr w:type="spellEnd"/>
      <w:r w:rsidR="00E50A9C" w:rsidRPr="00004CDB">
        <w:rPr>
          <w:lang w:val="en-US"/>
        </w:rPr>
        <w:t xml:space="preserve"> </w:t>
      </w:r>
      <w:proofErr w:type="spellStart"/>
      <w:r w:rsidR="00E50A9C" w:rsidRPr="00004CDB">
        <w:rPr>
          <w:lang w:val="en-US"/>
        </w:rPr>
        <w:t>animiert</w:t>
      </w:r>
      <w:proofErr w:type="spellEnd"/>
      <w:r w:rsidR="00E50A9C" w:rsidRPr="00004CDB">
        <w:rPr>
          <w:lang w:val="en-US"/>
        </w:rPr>
        <w:t xml:space="preserve"> </w:t>
      </w:r>
      <w:proofErr w:type="spellStart"/>
      <w:r w:rsidR="00E50A9C" w:rsidRPr="00004CDB">
        <w:rPr>
          <w:lang w:val="en-US"/>
        </w:rPr>
        <w:t>werden</w:t>
      </w:r>
      <w:proofErr w:type="spellEnd"/>
      <w:r w:rsidR="00E50A9C" w:rsidRPr="00004CDB">
        <w:rPr>
          <w:lang w:val="en-US"/>
        </w:rPr>
        <w:t xml:space="preserve">, </w:t>
      </w:r>
      <w:proofErr w:type="spellStart"/>
      <w:r w:rsidR="00E50A9C" w:rsidRPr="00004CDB">
        <w:rPr>
          <w:lang w:val="en-US"/>
        </w:rPr>
        <w:t>näher</w:t>
      </w:r>
      <w:proofErr w:type="spellEnd"/>
      <w:r w:rsidR="00E50A9C" w:rsidRPr="00004CDB">
        <w:rPr>
          <w:lang w:val="en-US"/>
        </w:rPr>
        <w:t xml:space="preserve"> </w:t>
      </w:r>
      <w:proofErr w:type="spellStart"/>
      <w:r w:rsidR="00E50A9C" w:rsidRPr="00004CDB">
        <w:rPr>
          <w:lang w:val="en-US"/>
        </w:rPr>
        <w:t>zu</w:t>
      </w:r>
      <w:proofErr w:type="spellEnd"/>
      <w:r w:rsidR="00E50A9C" w:rsidRPr="00004CDB">
        <w:rPr>
          <w:lang w:val="en-US"/>
        </w:rPr>
        <w:t xml:space="preserve"> </w:t>
      </w:r>
      <w:proofErr w:type="spellStart"/>
      <w:r w:rsidR="00E50A9C" w:rsidRPr="00004CDB">
        <w:rPr>
          <w:lang w:val="en-US"/>
        </w:rPr>
        <w:t>kommen</w:t>
      </w:r>
      <w:proofErr w:type="spellEnd"/>
      <w:r w:rsidR="00004CDB" w:rsidRPr="00004CDB">
        <w:rPr>
          <w:lang w:val="en-US"/>
        </w:rPr>
        <w:t>:</w:t>
      </w:r>
      <w:r w:rsidR="00E50A9C" w:rsidRPr="00004CDB">
        <w:rPr>
          <w:lang w:val="en-US"/>
        </w:rPr>
        <w:t xml:space="preserve"> </w:t>
      </w:r>
      <w:r w:rsidR="00E50A9C" w:rsidRPr="00176FD1">
        <w:rPr>
          <w:i/>
          <w:lang w:val="en-US"/>
        </w:rPr>
        <w:t xml:space="preserve">„Your UI should </w:t>
      </w:r>
      <w:r w:rsidR="00E50A9C" w:rsidRPr="00176FD1">
        <w:rPr>
          <w:i/>
          <w:lang w:val="en-US"/>
        </w:rPr>
        <w:lastRenderedPageBreak/>
        <w:t xml:space="preserve">focus on informing users that there is an interesting interaction available and enticing them to move closer.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w:instrText>
      </w:r>
      <w:r w:rsidR="0060744B" w:rsidRPr="00525405">
        <w:rPr>
          <w:lang w:val="en-US"/>
        </w:rPr>
      </w:r>
      <w:r w:rsidR="0060744B" w:rsidRPr="006E1799">
        <w:instrText xml:space="preserve"> \* MERGEFORMAT </w:instrText>
      </w:r>
      <w:r w:rsidR="0060744B" w:rsidRPr="00525405">
        <w:rPr>
          <w:lang w:val="en-US"/>
        </w:rPr>
        <w:fldChar w:fldCharType="separate"/>
      </w:r>
      <w:r w:rsidR="0060744B" w:rsidRPr="006E1799">
        <w:rPr>
          <w:rStyle w:val="FootnoteReference"/>
        </w:rPr>
        <w:t>1</w:t>
      </w:r>
      <w:r w:rsidR="0060744B" w:rsidRPr="00525405">
        <w:rPr>
          <w:lang w:val="en-US"/>
        </w:rPr>
        <w:fldChar w:fldCharType="end"/>
      </w:r>
      <w:r w:rsidR="00C54C18" w:rsidRPr="00C54C18">
        <w:t xml:space="preserve"> – Der Demomodus verfügt nur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106BA3">
        <w:t>I.1.3.2.3</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106BA3">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w:t>
      </w:r>
      <w:r w:rsidR="003219C6" w:rsidRPr="001C6FC8">
        <w:rPr>
          <w:i/>
          <w:lang w:val="en-US"/>
        </w:rPr>
        <w:t>This model assigns one of the users as the “driver” at any given time and only registers</w:t>
      </w:r>
      <w:r w:rsidR="003219C6" w:rsidRPr="001C6FC8">
        <w:rPr>
          <w:i/>
          <w:lang w:val="en-US"/>
        </w:rPr>
        <w:t xml:space="preserve"> </w:t>
      </w:r>
      <w:r w:rsidR="003219C6" w:rsidRPr="001C6FC8">
        <w:rPr>
          <w:i/>
          <w:lang w:val="en-US"/>
        </w:rPr>
        <w:t>actions taken by that user. The driver role can be selected or transferred in a number of ways, including choosing</w:t>
      </w:r>
      <w:r w:rsidR="003219C6" w:rsidRPr="001C6FC8">
        <w:rPr>
          <w:i/>
          <w:lang w:val="en-US"/>
        </w:rPr>
        <w:t xml:space="preserve"> </w:t>
      </w:r>
      <w:r w:rsidR="003219C6" w:rsidRPr="001C6FC8">
        <w:rPr>
          <w:i/>
          <w:lang w:val="en-US"/>
        </w:rPr>
        <w:t>the first user to engage, or the user that is closer to the sensor. This is one way to avoid conflicting inputs. This</w:t>
      </w:r>
      <w:r w:rsidR="003219C6" w:rsidRPr="001C6FC8">
        <w:rPr>
          <w:i/>
          <w:lang w:val="en-US"/>
        </w:rPr>
        <w:t xml:space="preserve"> </w:t>
      </w:r>
      <w:r w:rsidR="003219C6" w:rsidRPr="001C6FC8">
        <w:rPr>
          <w:i/>
          <w:lang w:val="en-US"/>
        </w:rPr>
        <w:t>model is usually indicated by having visuals that show which person is being tracked and only having one cursor</w:t>
      </w:r>
      <w:r w:rsidR="003219C6" w:rsidRPr="001C6FC8">
        <w:rPr>
          <w:i/>
          <w:lang w:val="en-US"/>
        </w:rPr>
        <w:t xml:space="preserve"> </w:t>
      </w:r>
      <w:r w:rsidR="003219C6" w:rsidRPr="001C6FC8">
        <w:rPr>
          <w:i/>
          <w:lang w:val="en-US"/>
        </w:rPr>
        <w:t>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w:instrText>
      </w:r>
      <w:r w:rsidR="006E1799" w:rsidRPr="00525405">
        <w:rPr>
          <w:lang w:val="en-US"/>
        </w:rPr>
      </w:r>
      <w:r w:rsidR="006E1799" w:rsidRPr="00525405">
        <w:rPr>
          <w:lang w:val="en-US"/>
        </w:rPr>
        <w:instrText xml:space="preserve"> \* MERGEFORMAT </w:instrText>
      </w:r>
      <w:r w:rsidR="006E1799" w:rsidRPr="00525405">
        <w:rPr>
          <w:lang w:val="en-US"/>
        </w:rPr>
        <w:fldChar w:fldCharType="separate"/>
      </w:r>
      <w:r w:rsidR="006E1799" w:rsidRPr="00525405">
        <w:rPr>
          <w:rStyle w:val="FootnoteReference"/>
          <w:lang w:val="en-US"/>
        </w:rPr>
        <w:t>1</w:t>
      </w:r>
      <w:r w:rsidR="006E1799" w:rsidRPr="00525405">
        <w:rPr>
          <w:lang w:val="en-US"/>
        </w:rPr>
        <w:fldChar w:fldCharType="end"/>
      </w:r>
      <w:r w:rsidR="00656FC5">
        <w:rPr>
          <w:lang w:val="en-US"/>
        </w:rPr>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9"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0" w:name="_Ref325906709"/>
      <w:bookmarkStart w:id="61" w:name="_Ref325906766"/>
      <w:r w:rsidRPr="00DA0746">
        <w:t>Typo3 Extension mit Typo3 D</w:t>
      </w:r>
      <w:r w:rsidR="00FF4001">
        <w:t>aten</w:t>
      </w:r>
      <w:bookmarkEnd w:id="60"/>
      <w:r w:rsidR="00FF4001">
        <w:t>bank</w:t>
      </w:r>
      <w:bookmarkEnd w:id="61"/>
    </w:p>
    <w:p w:rsidR="000354B1" w:rsidRDefault="000354B1" w:rsidP="000354B1">
      <w:r>
        <w:t xml:space="preserve">Es wird eine Typo3 Extension (TODO: </w:t>
      </w:r>
      <w:proofErr w:type="spellStart"/>
      <w:r>
        <w:t>ref</w:t>
      </w:r>
      <w:proofErr w:type="spellEnd"/>
      <w:r>
        <w:t xml:space="preserve"> </w:t>
      </w:r>
      <w:hyperlink r:id="rId30"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2" w:name="_Ref325894421"/>
      <w:r w:rsidRPr="00DA0746">
        <w:t xml:space="preserve">Web Interface und Typo3 Extension mit </w:t>
      </w:r>
      <w:proofErr w:type="spellStart"/>
      <w:r w:rsidRPr="00DA0746">
        <w:t>Iframe</w:t>
      </w:r>
      <w:bookmarkEnd w:id="62"/>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D4C" w:rsidRDefault="00F30D4C" w:rsidP="008F2373">
      <w:pPr>
        <w:spacing w:after="0"/>
      </w:pPr>
      <w:r>
        <w:separator/>
      </w:r>
    </w:p>
  </w:endnote>
  <w:endnote w:type="continuationSeparator" w:id="0">
    <w:p w:rsidR="00F30D4C" w:rsidRDefault="00F30D4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7B6A27">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4B2B44" w:rsidRPr="004B2B44">
      <w:rPr>
        <w:b/>
        <w:noProof/>
        <w:lang w:val="de-DE"/>
      </w:rPr>
      <w:t>20</w:t>
    </w:r>
    <w:r w:rsidR="00362895">
      <w:rPr>
        <w:b/>
      </w:rPr>
      <w:fldChar w:fldCharType="end"/>
    </w:r>
    <w:r w:rsidR="00362895">
      <w:rPr>
        <w:lang w:val="de-DE"/>
      </w:rPr>
      <w:t xml:space="preserve"> von </w:t>
    </w:r>
    <w:r w:rsidR="00F30D4C">
      <w:fldChar w:fldCharType="begin"/>
    </w:r>
    <w:r w:rsidR="00F30D4C">
      <w:instrText>NUMPAGES  \* Arabic  \* MERGEFORMAT</w:instrText>
    </w:r>
    <w:r w:rsidR="00F30D4C">
      <w:fldChar w:fldCharType="separate"/>
    </w:r>
    <w:r w:rsidR="004B2B44" w:rsidRPr="004B2B44">
      <w:rPr>
        <w:b/>
        <w:noProof/>
        <w:lang w:val="de-DE"/>
      </w:rPr>
      <w:t>25</w:t>
    </w:r>
    <w:r w:rsidR="00F30D4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D4C" w:rsidRDefault="00F30D4C" w:rsidP="008F2373">
      <w:pPr>
        <w:spacing w:after="0"/>
      </w:pPr>
      <w:r>
        <w:separator/>
      </w:r>
    </w:p>
  </w:footnote>
  <w:footnote w:type="continuationSeparator" w:id="0">
    <w:p w:rsidR="00F30D4C" w:rsidRDefault="00F30D4C" w:rsidP="008F2373">
      <w:pPr>
        <w:spacing w:after="0"/>
      </w:pPr>
      <w:r>
        <w:continuationSeparator/>
      </w:r>
    </w:p>
  </w:footnote>
  <w:footnote w:id="1">
    <w:p w:rsidR="004649F1" w:rsidRPr="00C5110B" w:rsidRDefault="004649F1" w:rsidP="00C5110B">
      <w:pPr>
        <w:tabs>
          <w:tab w:val="left" w:pos="1701"/>
        </w:tabs>
        <w:ind w:left="1695" w:hanging="1695"/>
        <w:rPr>
          <w:lang w:val="en-US"/>
        </w:rPr>
      </w:pPr>
      <w:r>
        <w:rPr>
          <w:rStyle w:val="FootnoteReference"/>
        </w:rPr>
        <w:footnoteRef/>
      </w:r>
      <w:r w:rsidRPr="00C5110B">
        <w:rPr>
          <w:lang w:val="en-US"/>
        </w:rPr>
        <w:t xml:space="preserve"> </w:t>
      </w:r>
      <w:r w:rsidR="00C5110B" w:rsidRPr="00C5110B">
        <w:rPr>
          <w:lang w:val="en-US"/>
        </w:rPr>
        <w:t>[microsoft12.3]</w:t>
      </w:r>
      <w:r w:rsidR="00C5110B" w:rsidRPr="00C5110B">
        <w:rPr>
          <w:lang w:val="en-US"/>
        </w:rPr>
        <w:tab/>
      </w:r>
      <w:r w:rsidR="00C5110B" w:rsidRPr="008039FA">
        <w:rPr>
          <w:lang w:val="en-US"/>
        </w:rPr>
        <w:t>Microsoft Corporation, „</w:t>
      </w:r>
      <w:r w:rsidR="00C5110B">
        <w:rPr>
          <w:lang w:val="en-US"/>
        </w:rPr>
        <w:t>Kinect for Windows H</w:t>
      </w:r>
      <w:r w:rsidR="00C5110B" w:rsidRPr="008039FA">
        <w:rPr>
          <w:lang w:val="en-US"/>
        </w:rPr>
        <w:t>uman Interface Guidelines</w:t>
      </w:r>
      <w:r w:rsidR="00C5110B">
        <w:rPr>
          <w:lang w:val="en-US"/>
        </w:rPr>
        <w:t>”,</w:t>
      </w:r>
      <w:r w:rsidR="00C5110B">
        <w:rPr>
          <w:lang w:val="en-US"/>
        </w:rPr>
        <w:t xml:space="preserve"> </w:t>
      </w:r>
      <w:hyperlink r:id="rId1" w:history="1">
        <w:r w:rsidR="00C5110B" w:rsidRPr="0020662F">
          <w:rPr>
            <w:rStyle w:val="Hyperlink"/>
            <w:lang w:val="en-US"/>
          </w:rPr>
          <w:t>http://www.microsoft.com/en-us/kinectforwindows/develop/learn.aspx</w:t>
        </w:r>
      </w:hyperlink>
      <w:r w:rsidR="00C5110B">
        <w:rPr>
          <w:lang w:val="en-US"/>
        </w:rPr>
        <w:br/>
      </w:r>
      <w:proofErr w:type="spellStart"/>
      <w:r w:rsidR="00C5110B">
        <w:rPr>
          <w:lang w:val="en-US"/>
        </w:rPr>
        <w:t>letzter</w:t>
      </w:r>
      <w:proofErr w:type="spellEnd"/>
      <w:r w:rsidR="00C5110B">
        <w:rPr>
          <w:lang w:val="en-US"/>
        </w:rPr>
        <w:t xml:space="preserve"> </w:t>
      </w:r>
      <w:proofErr w:type="spellStart"/>
      <w:r w:rsidR="00C5110B">
        <w:rPr>
          <w:lang w:val="en-US"/>
        </w:rPr>
        <w:t>Zugriff</w:t>
      </w:r>
      <w:proofErr w:type="spellEnd"/>
      <w:r w:rsidR="00C5110B">
        <w:rPr>
          <w:lang w:val="en-US"/>
        </w:rPr>
        <w:t xml:space="preserve"> 04.06.2012</w:t>
      </w:r>
    </w:p>
    <w:p w:rsidR="004649F1" w:rsidRPr="00C5110B" w:rsidRDefault="004649F1">
      <w:pPr>
        <w:pStyle w:val="FootnoteText"/>
        <w:rPr>
          <w:lang w:val="en-US"/>
        </w:rPr>
      </w:pPr>
    </w:p>
  </w:footnote>
  <w:footnote w:id="2">
    <w:p w:rsidR="00362895" w:rsidRPr="00C5110B" w:rsidRDefault="00362895"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4CDB"/>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83C83"/>
    <w:rsid w:val="00091510"/>
    <w:rsid w:val="000917AE"/>
    <w:rsid w:val="0009386A"/>
    <w:rsid w:val="00096277"/>
    <w:rsid w:val="00096F5A"/>
    <w:rsid w:val="00097AB6"/>
    <w:rsid w:val="000A2C34"/>
    <w:rsid w:val="000A79A3"/>
    <w:rsid w:val="000B1504"/>
    <w:rsid w:val="000B2144"/>
    <w:rsid w:val="000B3690"/>
    <w:rsid w:val="000B658F"/>
    <w:rsid w:val="000B701D"/>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EEC"/>
    <w:rsid w:val="001429B2"/>
    <w:rsid w:val="00143AAF"/>
    <w:rsid w:val="001477B6"/>
    <w:rsid w:val="00147DD4"/>
    <w:rsid w:val="0015301F"/>
    <w:rsid w:val="00157B9C"/>
    <w:rsid w:val="00160800"/>
    <w:rsid w:val="001609C2"/>
    <w:rsid w:val="001650F9"/>
    <w:rsid w:val="00173399"/>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F16"/>
    <w:rsid w:val="001E40EE"/>
    <w:rsid w:val="001E53C4"/>
    <w:rsid w:val="001E5E08"/>
    <w:rsid w:val="001E71C0"/>
    <w:rsid w:val="001F1125"/>
    <w:rsid w:val="001F2A8C"/>
    <w:rsid w:val="001F3226"/>
    <w:rsid w:val="001F61F8"/>
    <w:rsid w:val="002040D8"/>
    <w:rsid w:val="00204AAA"/>
    <w:rsid w:val="00204B65"/>
    <w:rsid w:val="002107F8"/>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3A7"/>
    <w:rsid w:val="00244939"/>
    <w:rsid w:val="00246815"/>
    <w:rsid w:val="00247289"/>
    <w:rsid w:val="002534B4"/>
    <w:rsid w:val="00253D4E"/>
    <w:rsid w:val="00254283"/>
    <w:rsid w:val="002606BE"/>
    <w:rsid w:val="00260B83"/>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19C6"/>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1E89"/>
    <w:rsid w:val="00414C83"/>
    <w:rsid w:val="0041748F"/>
    <w:rsid w:val="00423C83"/>
    <w:rsid w:val="004246EC"/>
    <w:rsid w:val="00427773"/>
    <w:rsid w:val="00427BB0"/>
    <w:rsid w:val="004330B2"/>
    <w:rsid w:val="00434DB5"/>
    <w:rsid w:val="00434F8A"/>
    <w:rsid w:val="00441579"/>
    <w:rsid w:val="0044431C"/>
    <w:rsid w:val="00446D83"/>
    <w:rsid w:val="0046200A"/>
    <w:rsid w:val="004649F1"/>
    <w:rsid w:val="00466ED3"/>
    <w:rsid w:val="00471E77"/>
    <w:rsid w:val="004739DC"/>
    <w:rsid w:val="00481AD8"/>
    <w:rsid w:val="00484F63"/>
    <w:rsid w:val="00490D54"/>
    <w:rsid w:val="00496465"/>
    <w:rsid w:val="004A070C"/>
    <w:rsid w:val="004A12C6"/>
    <w:rsid w:val="004A28F8"/>
    <w:rsid w:val="004A5DB8"/>
    <w:rsid w:val="004A5FB9"/>
    <w:rsid w:val="004B0570"/>
    <w:rsid w:val="004B2B44"/>
    <w:rsid w:val="004B49F4"/>
    <w:rsid w:val="004B4B50"/>
    <w:rsid w:val="004D5C5D"/>
    <w:rsid w:val="004D754B"/>
    <w:rsid w:val="004E3B13"/>
    <w:rsid w:val="004E59E1"/>
    <w:rsid w:val="004E742F"/>
    <w:rsid w:val="004F0E56"/>
    <w:rsid w:val="00500F32"/>
    <w:rsid w:val="00501B42"/>
    <w:rsid w:val="00501F87"/>
    <w:rsid w:val="005022EC"/>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4D00"/>
    <w:rsid w:val="005D29E3"/>
    <w:rsid w:val="005D33E6"/>
    <w:rsid w:val="005D501E"/>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50347"/>
    <w:rsid w:val="00650FE4"/>
    <w:rsid w:val="00651384"/>
    <w:rsid w:val="006516B4"/>
    <w:rsid w:val="00652447"/>
    <w:rsid w:val="00653D45"/>
    <w:rsid w:val="00656FC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B0E1D"/>
    <w:rsid w:val="006B487E"/>
    <w:rsid w:val="006B48D8"/>
    <w:rsid w:val="006B513B"/>
    <w:rsid w:val="006B67D1"/>
    <w:rsid w:val="006C3B9E"/>
    <w:rsid w:val="006C6507"/>
    <w:rsid w:val="006D0595"/>
    <w:rsid w:val="006E1799"/>
    <w:rsid w:val="006E497C"/>
    <w:rsid w:val="006E7090"/>
    <w:rsid w:val="006F0BE2"/>
    <w:rsid w:val="006F2255"/>
    <w:rsid w:val="006F2C79"/>
    <w:rsid w:val="006F6154"/>
    <w:rsid w:val="0070354E"/>
    <w:rsid w:val="00703CEB"/>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7280"/>
    <w:rsid w:val="007F2758"/>
    <w:rsid w:val="007F30DD"/>
    <w:rsid w:val="007F41E7"/>
    <w:rsid w:val="00802238"/>
    <w:rsid w:val="008047A6"/>
    <w:rsid w:val="0081177C"/>
    <w:rsid w:val="00813ABF"/>
    <w:rsid w:val="00815640"/>
    <w:rsid w:val="008164C9"/>
    <w:rsid w:val="00817B3E"/>
    <w:rsid w:val="00832D23"/>
    <w:rsid w:val="00834310"/>
    <w:rsid w:val="008357C3"/>
    <w:rsid w:val="00842BC4"/>
    <w:rsid w:val="00844ADD"/>
    <w:rsid w:val="008452C8"/>
    <w:rsid w:val="00846CCB"/>
    <w:rsid w:val="0085252E"/>
    <w:rsid w:val="00852796"/>
    <w:rsid w:val="008528D5"/>
    <w:rsid w:val="00856334"/>
    <w:rsid w:val="0086386F"/>
    <w:rsid w:val="00863BA8"/>
    <w:rsid w:val="0086433E"/>
    <w:rsid w:val="00865028"/>
    <w:rsid w:val="00865943"/>
    <w:rsid w:val="00870A1A"/>
    <w:rsid w:val="00870C31"/>
    <w:rsid w:val="008722E3"/>
    <w:rsid w:val="0087321A"/>
    <w:rsid w:val="008738D1"/>
    <w:rsid w:val="00873A3E"/>
    <w:rsid w:val="008804FD"/>
    <w:rsid w:val="00887085"/>
    <w:rsid w:val="008928B5"/>
    <w:rsid w:val="00893A49"/>
    <w:rsid w:val="0089448D"/>
    <w:rsid w:val="00895A58"/>
    <w:rsid w:val="00897652"/>
    <w:rsid w:val="008A02E9"/>
    <w:rsid w:val="008A30EB"/>
    <w:rsid w:val="008A37BB"/>
    <w:rsid w:val="008A3A61"/>
    <w:rsid w:val="008A4E18"/>
    <w:rsid w:val="008B2997"/>
    <w:rsid w:val="008B2BE0"/>
    <w:rsid w:val="008B67E5"/>
    <w:rsid w:val="008C0011"/>
    <w:rsid w:val="008C1673"/>
    <w:rsid w:val="008C3AF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8F5B61"/>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6A86"/>
    <w:rsid w:val="009D00FB"/>
    <w:rsid w:val="009D3FC4"/>
    <w:rsid w:val="009D5009"/>
    <w:rsid w:val="009D6F0A"/>
    <w:rsid w:val="009E072F"/>
    <w:rsid w:val="009E191D"/>
    <w:rsid w:val="009E26AF"/>
    <w:rsid w:val="009E3F06"/>
    <w:rsid w:val="009E5A31"/>
    <w:rsid w:val="009F089C"/>
    <w:rsid w:val="009F2E22"/>
    <w:rsid w:val="009F36AB"/>
    <w:rsid w:val="009F642B"/>
    <w:rsid w:val="009F7721"/>
    <w:rsid w:val="00A058A1"/>
    <w:rsid w:val="00A0641D"/>
    <w:rsid w:val="00A06B4F"/>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4AE0"/>
    <w:rsid w:val="00AF4E74"/>
    <w:rsid w:val="00AF7DD4"/>
    <w:rsid w:val="00B0216A"/>
    <w:rsid w:val="00B02DA9"/>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37C8B"/>
    <w:rsid w:val="00B4199A"/>
    <w:rsid w:val="00B46956"/>
    <w:rsid w:val="00B52E85"/>
    <w:rsid w:val="00B6782A"/>
    <w:rsid w:val="00B67BC5"/>
    <w:rsid w:val="00B712B5"/>
    <w:rsid w:val="00B81DA5"/>
    <w:rsid w:val="00B81E2D"/>
    <w:rsid w:val="00B83D13"/>
    <w:rsid w:val="00B847B7"/>
    <w:rsid w:val="00B8542C"/>
    <w:rsid w:val="00B85C63"/>
    <w:rsid w:val="00BA426D"/>
    <w:rsid w:val="00BB059E"/>
    <w:rsid w:val="00BB11AC"/>
    <w:rsid w:val="00BB1425"/>
    <w:rsid w:val="00BB55BF"/>
    <w:rsid w:val="00BB643C"/>
    <w:rsid w:val="00BB753F"/>
    <w:rsid w:val="00BB75D3"/>
    <w:rsid w:val="00BC1C31"/>
    <w:rsid w:val="00BC25F0"/>
    <w:rsid w:val="00BC60BD"/>
    <w:rsid w:val="00BD1248"/>
    <w:rsid w:val="00BD5399"/>
    <w:rsid w:val="00BD5901"/>
    <w:rsid w:val="00BD61EF"/>
    <w:rsid w:val="00BE1A7A"/>
    <w:rsid w:val="00BE21B1"/>
    <w:rsid w:val="00BE4BBD"/>
    <w:rsid w:val="00BE6DFC"/>
    <w:rsid w:val="00BF1750"/>
    <w:rsid w:val="00BF3438"/>
    <w:rsid w:val="00C03074"/>
    <w:rsid w:val="00C04743"/>
    <w:rsid w:val="00C06245"/>
    <w:rsid w:val="00C070ED"/>
    <w:rsid w:val="00C14F5B"/>
    <w:rsid w:val="00C14FAF"/>
    <w:rsid w:val="00C15EB5"/>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533A"/>
    <w:rsid w:val="00C966D8"/>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0A9C"/>
    <w:rsid w:val="00E5562A"/>
    <w:rsid w:val="00E563DA"/>
    <w:rsid w:val="00E56BB2"/>
    <w:rsid w:val="00E56DB5"/>
    <w:rsid w:val="00E61ADE"/>
    <w:rsid w:val="00E63689"/>
    <w:rsid w:val="00E66886"/>
    <w:rsid w:val="00E668E4"/>
    <w:rsid w:val="00E67871"/>
    <w:rsid w:val="00E711E0"/>
    <w:rsid w:val="00E74725"/>
    <w:rsid w:val="00E752AC"/>
    <w:rsid w:val="00E767F8"/>
    <w:rsid w:val="00E773E2"/>
    <w:rsid w:val="00E81ED5"/>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3109"/>
    <w:rsid w:val="00F14036"/>
    <w:rsid w:val="00F178C7"/>
    <w:rsid w:val="00F21003"/>
    <w:rsid w:val="00F2125F"/>
    <w:rsid w:val="00F22952"/>
    <w:rsid w:val="00F257D7"/>
    <w:rsid w:val="00F30D4C"/>
    <w:rsid w:val="00F31E90"/>
    <w:rsid w:val="00F3212E"/>
    <w:rsid w:val="00F3430F"/>
    <w:rsid w:val="00F34834"/>
    <w:rsid w:val="00F37EE6"/>
    <w:rsid w:val="00F413B4"/>
    <w:rsid w:val="00F42E13"/>
    <w:rsid w:val="00F43D39"/>
    <w:rsid w:val="00F559D6"/>
    <w:rsid w:val="00F61264"/>
    <w:rsid w:val="00F615AF"/>
    <w:rsid w:val="00F63C25"/>
    <w:rsid w:val="00F66E9B"/>
    <w:rsid w:val="00F705D7"/>
    <w:rsid w:val="00F77B98"/>
    <w:rsid w:val="00F804A2"/>
    <w:rsid w:val="00F81D09"/>
    <w:rsid w:val="00F84C91"/>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3BFF2-7816-425F-9708-58905CDA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6523</Words>
  <Characters>41098</Characters>
  <Application>Microsoft Office Word</Application>
  <DocSecurity>0</DocSecurity>
  <Lines>342</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47526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636</cp:revision>
  <dcterms:created xsi:type="dcterms:W3CDTF">2012-03-19T14:28:00Z</dcterms:created>
  <dcterms:modified xsi:type="dcterms:W3CDTF">2012-06-04T12:05:00Z</dcterms:modified>
</cp:coreProperties>
</file>