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 xml:space="preserve">Konvertierung mit Image </w:t>
            </w:r>
            <w:proofErr w:type="spellStart"/>
            <w:r w:rsidR="006A781D">
              <w:t>Magick</w:t>
            </w:r>
            <w:proofErr w:type="spellEnd"/>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p>
        </w:tc>
        <w:tc>
          <w:tcPr>
            <w:tcW w:w="2303" w:type="dxa"/>
          </w:tcPr>
          <w:p w:rsidR="004C1063" w:rsidRDefault="004C1063" w:rsidP="0094613B">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94613B">
            <w:r>
              <w:t>16.04.2012</w:t>
            </w:r>
          </w:p>
        </w:tc>
        <w:tc>
          <w:tcPr>
            <w:tcW w:w="993" w:type="dxa"/>
          </w:tcPr>
          <w:p w:rsidR="001F2B2D" w:rsidRDefault="001F2B2D" w:rsidP="0094613B">
            <w:r>
              <w:t>1.6</w:t>
            </w:r>
          </w:p>
        </w:tc>
        <w:tc>
          <w:tcPr>
            <w:tcW w:w="4674" w:type="dxa"/>
          </w:tcPr>
          <w:p w:rsidR="001F2B2D" w:rsidRDefault="001F2B2D" w:rsidP="00A70044">
            <w:r>
              <w:t>Review Auflösung</w:t>
            </w:r>
          </w:p>
        </w:tc>
        <w:tc>
          <w:tcPr>
            <w:tcW w:w="2303" w:type="dxa"/>
          </w:tcPr>
          <w:p w:rsidR="001F2B2D" w:rsidRDefault="001F2B2D" w:rsidP="0094613B">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94613B">
            <w:r>
              <w:t>24.04.2012</w:t>
            </w:r>
          </w:p>
        </w:tc>
        <w:tc>
          <w:tcPr>
            <w:tcW w:w="993" w:type="dxa"/>
          </w:tcPr>
          <w:p w:rsidR="00835B92" w:rsidRDefault="00835B92" w:rsidP="0094613B">
            <w:r>
              <w:t>1.7</w:t>
            </w:r>
          </w:p>
        </w:tc>
        <w:tc>
          <w:tcPr>
            <w:tcW w:w="4674" w:type="dxa"/>
          </w:tcPr>
          <w:p w:rsidR="00835B92" w:rsidRDefault="00835B92" w:rsidP="00A70044">
            <w:r>
              <w:t>Review Auflösung, Performance</w:t>
            </w:r>
          </w:p>
        </w:tc>
        <w:tc>
          <w:tcPr>
            <w:tcW w:w="2303" w:type="dxa"/>
          </w:tcPr>
          <w:p w:rsidR="00835B92" w:rsidRDefault="00835B92" w:rsidP="0094613B">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94613B">
            <w:r>
              <w:t>07.05.2012</w:t>
            </w:r>
          </w:p>
        </w:tc>
        <w:tc>
          <w:tcPr>
            <w:tcW w:w="993" w:type="dxa"/>
          </w:tcPr>
          <w:p w:rsidR="00F71EDB" w:rsidRDefault="00F71EDB" w:rsidP="0094613B">
            <w:r>
              <w:t>1.8</w:t>
            </w:r>
          </w:p>
        </w:tc>
        <w:tc>
          <w:tcPr>
            <w:tcW w:w="4674" w:type="dxa"/>
          </w:tcPr>
          <w:p w:rsidR="00F71EDB" w:rsidRDefault="00F71EDB" w:rsidP="00A70044">
            <w:r>
              <w:t>Anpassung aus Code Review 03.05.2012</w:t>
            </w:r>
          </w:p>
        </w:tc>
        <w:tc>
          <w:tcPr>
            <w:tcW w:w="2303" w:type="dxa"/>
          </w:tcPr>
          <w:p w:rsidR="00F71EDB" w:rsidRDefault="00F71EDB"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lastRenderedPageBreak/>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4712C3" w:rsidRDefault="004712C3" w:rsidP="00F75385">
      <w:r>
        <w:t>Das Kriterium „</w:t>
      </w:r>
      <w:proofErr w:type="spellStart"/>
      <w:r w:rsidRPr="004712C3">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 xml:space="preserve">weiterentwickeln sollen oder </w:t>
      </w:r>
      <w:proofErr w:type="gramStart"/>
      <w:r w:rsidR="00BE6B17">
        <w:t>das neue</w:t>
      </w:r>
      <w:proofErr w:type="gramEnd"/>
      <w:r w:rsidR="00BE6B17">
        <w:t xml:space="preserve"> Features zu Verfügung stehen</w:t>
      </w:r>
      <w:r w:rsidR="00AA503E">
        <w:t>.</w:t>
      </w:r>
      <w:r>
        <w:t xml:space="preserve"> </w:t>
      </w:r>
      <w:r w:rsidR="00AA503E">
        <w:t>„</w:t>
      </w:r>
      <w:r w:rsidR="00AA503E" w:rsidRPr="00AA503E">
        <w:t>Windows Integration und Installation</w:t>
      </w:r>
      <w:r w:rsidR="00CA2949">
        <w:t>“</w:t>
      </w:r>
      <w:r w:rsidR="00C14D33">
        <w:t xml:space="preserve"> ist bedingt wichtig, weil</w:t>
      </w:r>
      <w:r w:rsidR="0027460C">
        <w:t xml:space="preserve"> TODO</w:t>
      </w:r>
    </w:p>
    <w:p w:rsidR="000B3284" w:rsidRDefault="004712C3" w:rsidP="00F75385">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Das </w:t>
      </w:r>
      <w:r w:rsidR="00E32019">
        <w:t xml:space="preserve">Kriterium </w:t>
      </w:r>
      <w:r w:rsidR="00B83D40">
        <w:t xml:space="preserve">„Skeleton Tracking Qualität“ ist </w:t>
      </w:r>
      <w:r w:rsidR="007A1950">
        <w:t>essentiell</w:t>
      </w:r>
      <w:r w:rsidR="00962F49">
        <w:t xml:space="preserve"> damit der Nutzer mit der Applikation</w:t>
      </w:r>
      <w:r w:rsidR="00B83D40">
        <w:t xml:space="preserve"> interagieren</w:t>
      </w:r>
      <w:r w:rsidR="00962F49">
        <w:t xml:space="preserve"> kann</w:t>
      </w:r>
      <w:r w:rsidR="00B83D40">
        <w:t xml:space="preserve"> und erhält daher eine hohe Wichtigkeit.</w:t>
      </w:r>
      <w:r w:rsidR="00AD3F88">
        <w:t xml:space="preserve"> Die „Libraries für Gestenerkennung“ sind bedingt wichtig, </w:t>
      </w:r>
      <w:r w:rsidR="00EB22E3">
        <w:t xml:space="preserve">da </w:t>
      </w:r>
      <w:r w:rsidR="00015A18">
        <w:t>Gesten</w:t>
      </w:r>
      <w:r w:rsidR="00EB22E3">
        <w:t xml:space="preserve"> zum jetzigen Zeitpunkt nicht verwendet werden</w:t>
      </w:r>
      <w:r w:rsidR="00AD3F88">
        <w:t>.</w:t>
      </w:r>
      <w:r w:rsidR="001E4AD8">
        <w:t xml:space="preserve"> Die „</w:t>
      </w:r>
      <w:proofErr w:type="spellStart"/>
      <w:r w:rsidR="001E4AD8" w:rsidRPr="001E4AD8">
        <w:t>Record</w:t>
      </w:r>
      <w:proofErr w:type="spellEnd"/>
      <w:r w:rsidR="001E4AD8" w:rsidRPr="001E4AD8">
        <w:t xml:space="preserve"> / Replay Funktionalität</w:t>
      </w:r>
      <w:r w:rsidR="001E4AD8">
        <w:t xml:space="preserve">“ ist wichtig, da </w:t>
      </w:r>
      <w:r w:rsidR="00800F0B">
        <w:t>damit</w:t>
      </w:r>
      <w:r w:rsidR="001E4AD8">
        <w:t xml:space="preserve"> ein Nutzer simuliert werden kann und so die Applikation vereinfacht getestet werden kann.</w:t>
      </w:r>
      <w:r w:rsidR="00B861CB">
        <w:t xml:space="preserve"> Das Kriterium „</w:t>
      </w:r>
      <w:r w:rsidR="00B861CB" w:rsidRPr="00B861CB">
        <w:t>Dokumentation</w:t>
      </w:r>
      <w:r w:rsidR="00B861CB">
        <w:t xml:space="preserve">“ ist wichtig, um </w:t>
      </w:r>
      <w:r w:rsidR="00CE40E7">
        <w:t xml:space="preserve">die </w:t>
      </w:r>
      <w:r w:rsidR="009A3466">
        <w:t>Features</w:t>
      </w:r>
      <w:r w:rsidR="00B861CB">
        <w:t xml:space="preserve"> Framework </w:t>
      </w:r>
      <w:r w:rsidR="007A1D1C">
        <w:t xml:space="preserve">zu kennen </w:t>
      </w:r>
      <w:r w:rsidR="00B861CB">
        <w:t>und zu verstehen.</w:t>
      </w:r>
      <w:r w:rsidR="00C81554">
        <w:t xml:space="preserve"> „</w:t>
      </w:r>
      <w:r w:rsidR="00C81554" w:rsidRPr="00C81554">
        <w:t>Mit Framework realisierte Beispiele und Libraries (Quantität)</w:t>
      </w:r>
      <w:r w:rsidR="00C81554">
        <w:t xml:space="preserve">“ helfen dem Verständnis, </w:t>
      </w:r>
      <w:r w:rsidR="00D22364">
        <w:t xml:space="preserve">sind aber nur bedingt wichtig, da nicht eine hohe Anzahl sondern </w:t>
      </w:r>
      <w:r w:rsidR="002E457A">
        <w:t>eine gute Qualität</w:t>
      </w:r>
      <w:r w:rsidR="00D22364">
        <w:t>, welche durch das Kriterium „</w:t>
      </w:r>
      <w:r w:rsidR="00D22364" w:rsidRPr="00D22364">
        <w:t>Mit Framework realisierte Beispiele und Libraries (Qualität)</w:t>
      </w:r>
      <w:r w:rsidR="00D22364">
        <w:t>“ f</w:t>
      </w:r>
      <w:r w:rsidR="00F410E5">
        <w:t>estgehalten wurden, wichtig ist</w:t>
      </w:r>
      <w:r w:rsidR="00D22364">
        <w: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sidP="00017785">
            <w:r w:rsidRPr="00A147D6">
              <w:t>Bemerkung: Die</w:t>
            </w:r>
            <w:r w:rsidR="00DD7905">
              <w:t xml:space="preserve"> Gewichtungs- / Bewertungsskala geht von wenig (1), mittel (3) bis zu sehr wichtig (5)</w:t>
            </w:r>
            <w:r w:rsidR="001E0508">
              <w:t>.</w:t>
            </w:r>
          </w:p>
        </w:tc>
        <w:tc>
          <w:tcPr>
            <w:tcW w:w="0" w:type="auto"/>
          </w:tcPr>
          <w:p w:rsidR="000465E2" w:rsidRDefault="000465E2" w:rsidP="008329D7">
            <w:pPr>
              <w:keepNext/>
            </w:pPr>
          </w:p>
        </w:tc>
      </w:tr>
    </w:tbl>
    <w:p w:rsidR="008329D7" w:rsidRDefault="008329D7">
      <w:pPr>
        <w:pStyle w:val="Caption"/>
      </w:pPr>
      <w:bookmarkStart w:id="4" w:name="_Ref319067429"/>
      <w:r>
        <w:lastRenderedPageBreak/>
        <w:t xml:space="preserve">Tabelle </w:t>
      </w:r>
      <w:r w:rsidR="001627DE">
        <w:fldChar w:fldCharType="begin"/>
      </w:r>
      <w:r w:rsidR="001627DE">
        <w:instrText xml:space="preserve"> SEQ Tabelle \* ARABIC </w:instrText>
      </w:r>
      <w:r w:rsidR="001627DE">
        <w:fldChar w:fldCharType="separate"/>
      </w:r>
      <w:r w:rsidR="00107E99">
        <w:rPr>
          <w:noProof/>
        </w:rPr>
        <w:t>1</w:t>
      </w:r>
      <w:r w:rsidR="001627DE">
        <w:rPr>
          <w:noProof/>
        </w:rPr>
        <w:fldChar w:fldCharType="end"/>
      </w:r>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bookmarkStart w:id="5" w:name="_Ref322350444"/>
      <w:r>
        <w:lastRenderedPageBreak/>
        <w:t>PDF Darstellung</w:t>
      </w:r>
      <w:bookmarkEnd w:id="5"/>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6" w:name="_Ref322353524"/>
      <w:r>
        <w:t>Variante 1: PDF direkt darstellen</w:t>
      </w:r>
      <w:bookmarkEnd w:id="6"/>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7" w:name="_Ref322354306"/>
      <w:r>
        <w:t>Variante 2: Umwandlung zu XPS</w:t>
      </w:r>
      <w:bookmarkEnd w:id="7"/>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8" w:name="_Ref322353717"/>
      <w:r>
        <w:t>Variante 3: Umwandlung zu Bild</w:t>
      </w:r>
      <w:bookmarkEnd w:id="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Default="008F2C66" w:rsidP="00350BAB">
      <w:r>
        <w:t xml:space="preserve">Nachfolgende Nutzwertanalyse </w:t>
      </w:r>
      <w:r w:rsidR="00107E99">
        <w:t>lässt die Variante 3: Umwandlung zu Bild als Sieger hervorgehen.</w:t>
      </w:r>
    </w:p>
    <w:p w:rsidR="006358B2" w:rsidRDefault="006358B2" w:rsidP="006358B2">
      <w:r>
        <w:t>Die Gewichtung der verschiedenen Kriterien lässt sich wie folgt begründen:</w:t>
      </w:r>
    </w:p>
    <w:p w:rsidR="006358B2" w:rsidRPr="00350BAB" w:rsidRDefault="006358B2" w:rsidP="00350BAB">
      <w:r>
        <w:t xml:space="preserve">Das Kriterium „Programmieraufwand“ ist nur bedingt wichtig, da der </w:t>
      </w:r>
      <w:r w:rsidR="00872BA0">
        <w:t xml:space="preserve">Aufwand aller drei Varianten nur eine geringe Grösse im Vergleich zur Ausprogrammierung der gesamten Applikation </w:t>
      </w:r>
      <w:r w:rsidR="00480AAE">
        <w:t>beansprucht</w:t>
      </w:r>
      <w:r w:rsidR="00872BA0">
        <w:t>.</w:t>
      </w:r>
      <w:r w:rsidR="00263555">
        <w:t xml:space="preserve"> Die „</w:t>
      </w:r>
      <w:r w:rsidR="00263555" w:rsidRPr="00263555">
        <w:t>Darstellungsqualität</w:t>
      </w:r>
      <w:r w:rsidR="00263555">
        <w:t xml:space="preserve">“ ist </w:t>
      </w:r>
      <w:r w:rsidR="0096576C">
        <w:t xml:space="preserve">bedingt </w:t>
      </w:r>
      <w:r w:rsidR="00CE4849">
        <w:t>wichtig, da das Poster zumindest lesbar sein muss</w:t>
      </w:r>
      <w:r w:rsidR="00263555">
        <w:t>.</w:t>
      </w:r>
      <w:r w:rsidR="003460CE">
        <w:t xml:space="preserve"> Die „</w:t>
      </w:r>
      <w:r w:rsidR="003460CE" w:rsidRPr="003460CE">
        <w:t>Ladezeit bei Navigation</w:t>
      </w:r>
      <w:r w:rsidR="003460CE">
        <w:t xml:space="preserve">“ kann nicht zu lange dauern, da ansonsten die User Experience wesentlich darunter leiden würde und die Nutzer </w:t>
      </w:r>
      <w:r w:rsidR="00DD2381">
        <w:t>mit der</w:t>
      </w:r>
      <w:r w:rsidR="003460CE">
        <w:t xml:space="preserve"> Wall im schlimmsten Fall nicht mehr </w:t>
      </w:r>
      <w:r w:rsidR="00AC290A">
        <w:t>interagieren</w:t>
      </w:r>
      <w:r w:rsidR="003460CE">
        <w:t xml:space="preserve"> wollen.</w:t>
      </w:r>
      <w:r w:rsidR="003B19A7">
        <w:t xml:space="preserve"> Das Kriterium „</w:t>
      </w:r>
      <w:r w:rsidR="003B19A7" w:rsidRPr="003B19A7">
        <w:t>Abhängigkeit von externen Komponenten</w:t>
      </w:r>
      <w:r w:rsidR="003B19A7">
        <w:t>“ ist ebenfalls wichtig,</w:t>
      </w:r>
      <w:r w:rsidR="00E62B07">
        <w:t xml:space="preserve"> </w:t>
      </w:r>
      <w:r w:rsidR="00F24420">
        <w:t xml:space="preserve">da </w:t>
      </w:r>
      <w:r w:rsidR="007518DB">
        <w:t>solche Abhängigkeiten sich sehr</w:t>
      </w:r>
      <w:r w:rsidR="007A0048">
        <w:t xml:space="preserve"> TODO</w:t>
      </w:r>
      <w:r w:rsidR="007518DB">
        <w: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44"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9C6C43">
            <w:pPr>
              <w:rPr>
                <w:b/>
              </w:rPr>
            </w:pPr>
            <w:r>
              <w:rPr>
                <w:b/>
              </w:rPr>
              <w:t>Programmieraufwand</w:t>
            </w:r>
          </w:p>
        </w:tc>
        <w:tc>
          <w:tcPr>
            <w:tcW w:w="0" w:type="auto"/>
            <w:tcBorders>
              <w:right w:val="single" w:sz="6" w:space="0" w:color="848491"/>
            </w:tcBorders>
          </w:tcPr>
          <w:p w:rsidR="00775321" w:rsidRPr="001D4A52" w:rsidRDefault="00775321" w:rsidP="0005590C">
            <w:r w:rsidRPr="001D4A52">
              <w:t>3</w:t>
            </w:r>
          </w:p>
        </w:tc>
        <w:tc>
          <w:tcPr>
            <w:tcW w:w="0" w:type="auto"/>
            <w:tcBorders>
              <w:left w:val="single" w:sz="6" w:space="0" w:color="848491"/>
            </w:tcBorders>
          </w:tcPr>
          <w:p w:rsidR="00775321" w:rsidRPr="001D4A52" w:rsidRDefault="00775321" w:rsidP="0005590C">
            <w:r w:rsidRPr="001D4A52">
              <w:t>1</w:t>
            </w:r>
          </w:p>
        </w:tc>
        <w:tc>
          <w:tcPr>
            <w:tcW w:w="644" w:type="dxa"/>
            <w:tcBorders>
              <w:right w:val="single" w:sz="6" w:space="0" w:color="848491"/>
            </w:tcBorders>
          </w:tcPr>
          <w:p w:rsidR="00775321" w:rsidRPr="001D4A52" w:rsidRDefault="00775321" w:rsidP="0005590C">
            <w:r w:rsidRPr="001D4A52">
              <w:t>3</w:t>
            </w:r>
          </w:p>
        </w:tc>
        <w:tc>
          <w:tcPr>
            <w:tcW w:w="1203" w:type="dxa"/>
            <w:tcBorders>
              <w:left w:val="single" w:sz="6" w:space="0" w:color="848491"/>
            </w:tcBorders>
          </w:tcPr>
          <w:p w:rsidR="00775321" w:rsidRPr="001D4A52" w:rsidRDefault="00775321" w:rsidP="0005590C">
            <w:r w:rsidRPr="001D4A52">
              <w:t>3</w:t>
            </w:r>
          </w:p>
        </w:tc>
        <w:tc>
          <w:tcPr>
            <w:tcW w:w="782" w:type="dxa"/>
            <w:tcBorders>
              <w:right w:val="single" w:sz="6" w:space="0" w:color="848491"/>
            </w:tcBorders>
          </w:tcPr>
          <w:p w:rsidR="00775321" w:rsidRPr="001D4A52" w:rsidRDefault="00775321" w:rsidP="0005590C">
            <w:r w:rsidRPr="001D4A52">
              <w:t>9</w:t>
            </w:r>
          </w:p>
        </w:tc>
        <w:tc>
          <w:tcPr>
            <w:tcW w:w="1260" w:type="dxa"/>
            <w:tcBorders>
              <w:left w:val="single" w:sz="6" w:space="0" w:color="848491"/>
            </w:tcBorders>
          </w:tcPr>
          <w:p w:rsidR="00775321" w:rsidRPr="001D4A52" w:rsidRDefault="00775321" w:rsidP="0005590C">
            <w:r w:rsidRPr="001D4A52">
              <w:t>5</w:t>
            </w:r>
          </w:p>
        </w:tc>
        <w:tc>
          <w:tcPr>
            <w:tcW w:w="0" w:type="auto"/>
          </w:tcPr>
          <w:p w:rsidR="00775321" w:rsidRPr="001D4A52" w:rsidRDefault="00775321" w:rsidP="0005590C">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9C6C43">
            <w:pPr>
              <w:rPr>
                <w:b/>
              </w:rPr>
            </w:pPr>
            <w:r>
              <w:rPr>
                <w:b/>
              </w:rPr>
              <w:lastRenderedPageBreak/>
              <w:t>Darstellungsqualität</w:t>
            </w:r>
          </w:p>
        </w:tc>
        <w:tc>
          <w:tcPr>
            <w:tcW w:w="0" w:type="auto"/>
            <w:tcBorders>
              <w:right w:val="single" w:sz="6" w:space="0" w:color="848491"/>
            </w:tcBorders>
          </w:tcPr>
          <w:p w:rsidR="00775321" w:rsidRPr="001D4A52" w:rsidRDefault="00775321" w:rsidP="0005590C">
            <w:r w:rsidRPr="001D4A52">
              <w:t>3</w:t>
            </w:r>
          </w:p>
        </w:tc>
        <w:tc>
          <w:tcPr>
            <w:tcW w:w="0" w:type="auto"/>
            <w:tcBorders>
              <w:left w:val="single" w:sz="6" w:space="0" w:color="848491"/>
            </w:tcBorders>
          </w:tcPr>
          <w:p w:rsidR="00775321" w:rsidRPr="001D4A52" w:rsidRDefault="00775321" w:rsidP="0005590C">
            <w:r w:rsidRPr="001D4A52">
              <w:t>5</w:t>
            </w:r>
          </w:p>
        </w:tc>
        <w:tc>
          <w:tcPr>
            <w:tcW w:w="644" w:type="dxa"/>
            <w:tcBorders>
              <w:right w:val="single" w:sz="6" w:space="0" w:color="848491"/>
            </w:tcBorders>
          </w:tcPr>
          <w:p w:rsidR="00775321" w:rsidRPr="001D4A52" w:rsidRDefault="00775321" w:rsidP="0005590C">
            <w:r w:rsidRPr="001D4A52">
              <w:t>15</w:t>
            </w:r>
          </w:p>
        </w:tc>
        <w:tc>
          <w:tcPr>
            <w:tcW w:w="1203" w:type="dxa"/>
            <w:tcBorders>
              <w:left w:val="single" w:sz="6" w:space="0" w:color="848491"/>
            </w:tcBorders>
          </w:tcPr>
          <w:p w:rsidR="00775321" w:rsidRPr="001D4A52" w:rsidRDefault="00775321" w:rsidP="0005590C">
            <w:r w:rsidRPr="001D4A52">
              <w:t>5</w:t>
            </w:r>
          </w:p>
        </w:tc>
        <w:tc>
          <w:tcPr>
            <w:tcW w:w="782" w:type="dxa"/>
            <w:tcBorders>
              <w:right w:val="single" w:sz="6" w:space="0" w:color="848491"/>
            </w:tcBorders>
          </w:tcPr>
          <w:p w:rsidR="00775321" w:rsidRPr="001D4A52" w:rsidRDefault="00775321" w:rsidP="0005590C">
            <w:r w:rsidRPr="001D4A52">
              <w:t>15</w:t>
            </w:r>
          </w:p>
        </w:tc>
        <w:tc>
          <w:tcPr>
            <w:tcW w:w="1260" w:type="dxa"/>
            <w:tcBorders>
              <w:left w:val="single" w:sz="6" w:space="0" w:color="848491"/>
            </w:tcBorders>
          </w:tcPr>
          <w:p w:rsidR="00775321" w:rsidRPr="001D4A52" w:rsidRDefault="00775321" w:rsidP="0005590C">
            <w:r w:rsidRPr="001D4A52">
              <w:t>3</w:t>
            </w:r>
          </w:p>
        </w:tc>
        <w:tc>
          <w:tcPr>
            <w:tcW w:w="0" w:type="auto"/>
          </w:tcPr>
          <w:p w:rsidR="00775321" w:rsidRPr="001D4A52" w:rsidRDefault="00775321" w:rsidP="0005590C">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05590C">
            <w:r w:rsidRPr="001D4A52">
              <w:t>5</w:t>
            </w:r>
          </w:p>
        </w:tc>
        <w:tc>
          <w:tcPr>
            <w:tcW w:w="0" w:type="auto"/>
            <w:tcBorders>
              <w:left w:val="single" w:sz="6" w:space="0" w:color="848491"/>
            </w:tcBorders>
          </w:tcPr>
          <w:p w:rsidR="00775321" w:rsidRPr="001D4A52" w:rsidRDefault="00775321" w:rsidP="0005590C">
            <w:r w:rsidRPr="001D4A52">
              <w:t>3</w:t>
            </w:r>
          </w:p>
        </w:tc>
        <w:tc>
          <w:tcPr>
            <w:tcW w:w="644" w:type="dxa"/>
            <w:tcBorders>
              <w:right w:val="single" w:sz="6" w:space="0" w:color="848491"/>
            </w:tcBorders>
          </w:tcPr>
          <w:p w:rsidR="00775321" w:rsidRPr="001D4A52" w:rsidRDefault="00775321" w:rsidP="0005590C">
            <w:r w:rsidRPr="001D4A52">
              <w:t>15</w:t>
            </w:r>
          </w:p>
        </w:tc>
        <w:tc>
          <w:tcPr>
            <w:tcW w:w="1203" w:type="dxa"/>
            <w:tcBorders>
              <w:left w:val="single" w:sz="6" w:space="0" w:color="848491"/>
            </w:tcBorders>
          </w:tcPr>
          <w:p w:rsidR="00775321" w:rsidRPr="001D4A52" w:rsidRDefault="00775321" w:rsidP="0005590C">
            <w:r w:rsidRPr="001D4A52">
              <w:t>1</w:t>
            </w:r>
          </w:p>
        </w:tc>
        <w:tc>
          <w:tcPr>
            <w:tcW w:w="782" w:type="dxa"/>
            <w:tcBorders>
              <w:right w:val="single" w:sz="6" w:space="0" w:color="848491"/>
            </w:tcBorders>
          </w:tcPr>
          <w:p w:rsidR="00775321" w:rsidRPr="001D4A52" w:rsidRDefault="00775321" w:rsidP="0005590C">
            <w:r w:rsidRPr="001D4A52">
              <w:t>5</w:t>
            </w:r>
          </w:p>
        </w:tc>
        <w:tc>
          <w:tcPr>
            <w:tcW w:w="1260" w:type="dxa"/>
            <w:tcBorders>
              <w:left w:val="single" w:sz="6" w:space="0" w:color="848491"/>
            </w:tcBorders>
          </w:tcPr>
          <w:p w:rsidR="00775321" w:rsidRPr="001D4A52" w:rsidRDefault="00775321" w:rsidP="0005590C">
            <w:r w:rsidRPr="001D4A52">
              <w:t>5</w:t>
            </w:r>
          </w:p>
        </w:tc>
        <w:tc>
          <w:tcPr>
            <w:tcW w:w="0" w:type="auto"/>
          </w:tcPr>
          <w:p w:rsidR="00775321" w:rsidRPr="001D4A52" w:rsidRDefault="00775321" w:rsidP="0005590C">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9C6C43">
            <w:pPr>
              <w:rPr>
                <w:b/>
              </w:rPr>
            </w:pPr>
            <w:r>
              <w:rPr>
                <w:b/>
              </w:rPr>
              <w:t>Abhängigkeit von externen Komponenten</w:t>
            </w:r>
          </w:p>
        </w:tc>
        <w:tc>
          <w:tcPr>
            <w:tcW w:w="0" w:type="auto"/>
            <w:tcBorders>
              <w:right w:val="single" w:sz="6" w:space="0" w:color="848491"/>
            </w:tcBorders>
          </w:tcPr>
          <w:p w:rsidR="00775321" w:rsidRPr="001D4A52" w:rsidRDefault="00775321" w:rsidP="0005590C">
            <w:r w:rsidRPr="001D4A52">
              <w:t>5</w:t>
            </w:r>
          </w:p>
        </w:tc>
        <w:tc>
          <w:tcPr>
            <w:tcW w:w="0" w:type="auto"/>
            <w:tcBorders>
              <w:left w:val="single" w:sz="6" w:space="0" w:color="848491"/>
            </w:tcBorders>
          </w:tcPr>
          <w:p w:rsidR="00775321" w:rsidRPr="001D4A52" w:rsidRDefault="00775321" w:rsidP="0005590C">
            <w:r w:rsidRPr="001D4A52">
              <w:t>1</w:t>
            </w:r>
          </w:p>
        </w:tc>
        <w:tc>
          <w:tcPr>
            <w:tcW w:w="644" w:type="dxa"/>
            <w:tcBorders>
              <w:right w:val="single" w:sz="6" w:space="0" w:color="848491"/>
            </w:tcBorders>
          </w:tcPr>
          <w:p w:rsidR="00775321" w:rsidRPr="001D4A52" w:rsidRDefault="00775321" w:rsidP="0005590C"/>
        </w:tc>
        <w:tc>
          <w:tcPr>
            <w:tcW w:w="1203" w:type="dxa"/>
            <w:tcBorders>
              <w:left w:val="single" w:sz="6" w:space="0" w:color="848491"/>
            </w:tcBorders>
          </w:tcPr>
          <w:p w:rsidR="00775321" w:rsidRPr="001D4A52" w:rsidRDefault="00775321" w:rsidP="0005590C">
            <w:r w:rsidRPr="001D4A52">
              <w:t>3</w:t>
            </w:r>
          </w:p>
        </w:tc>
        <w:tc>
          <w:tcPr>
            <w:tcW w:w="782" w:type="dxa"/>
            <w:tcBorders>
              <w:right w:val="single" w:sz="6" w:space="0" w:color="848491"/>
            </w:tcBorders>
          </w:tcPr>
          <w:p w:rsidR="00775321" w:rsidRPr="001D4A52" w:rsidRDefault="00775321" w:rsidP="0005590C">
            <w:r w:rsidRPr="001D4A52">
              <w:t>15</w:t>
            </w:r>
          </w:p>
        </w:tc>
        <w:tc>
          <w:tcPr>
            <w:tcW w:w="1260" w:type="dxa"/>
            <w:tcBorders>
              <w:left w:val="single" w:sz="6" w:space="0" w:color="848491"/>
            </w:tcBorders>
          </w:tcPr>
          <w:p w:rsidR="00775321" w:rsidRPr="001D4A52" w:rsidRDefault="00775321" w:rsidP="0005590C">
            <w:r w:rsidRPr="001D4A52">
              <w:t>5</w:t>
            </w:r>
            <w:bookmarkStart w:id="9" w:name="_GoBack"/>
            <w:bookmarkEnd w:id="9"/>
          </w:p>
        </w:tc>
        <w:tc>
          <w:tcPr>
            <w:tcW w:w="0" w:type="auto"/>
          </w:tcPr>
          <w:p w:rsidR="00775321" w:rsidRPr="001D4A52" w:rsidRDefault="00775321" w:rsidP="0005590C">
            <w:r w:rsidRPr="001D4A52">
              <w:t>20</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9C6C43">
            <w:pPr>
              <w:rPr>
                <w:b/>
              </w:rPr>
            </w:pPr>
            <w:r w:rsidRPr="000465E2">
              <w:rPr>
                <w:b/>
              </w:rPr>
              <w:t>Total Punkte</w:t>
            </w:r>
          </w:p>
        </w:tc>
        <w:tc>
          <w:tcPr>
            <w:tcW w:w="0" w:type="auto"/>
            <w:tcBorders>
              <w:right w:val="single" w:sz="6" w:space="0" w:color="848491"/>
            </w:tcBorders>
          </w:tcPr>
          <w:p w:rsidR="00775321" w:rsidRPr="001D4A52" w:rsidRDefault="00775321" w:rsidP="0005590C"/>
        </w:tc>
        <w:tc>
          <w:tcPr>
            <w:tcW w:w="0" w:type="auto"/>
            <w:tcBorders>
              <w:left w:val="single" w:sz="6" w:space="0" w:color="848491"/>
            </w:tcBorders>
          </w:tcPr>
          <w:p w:rsidR="00775321" w:rsidRPr="001D4A52" w:rsidRDefault="00775321" w:rsidP="0005590C"/>
        </w:tc>
        <w:tc>
          <w:tcPr>
            <w:tcW w:w="644" w:type="dxa"/>
            <w:tcBorders>
              <w:right w:val="single" w:sz="6" w:space="0" w:color="848491"/>
            </w:tcBorders>
          </w:tcPr>
          <w:p w:rsidR="00775321" w:rsidRPr="001D4A52" w:rsidRDefault="00775321" w:rsidP="0005590C">
            <w:r w:rsidRPr="001D4A52">
              <w:t>33</w:t>
            </w:r>
          </w:p>
        </w:tc>
        <w:tc>
          <w:tcPr>
            <w:tcW w:w="1203" w:type="dxa"/>
            <w:tcBorders>
              <w:left w:val="single" w:sz="6" w:space="0" w:color="848491"/>
            </w:tcBorders>
          </w:tcPr>
          <w:p w:rsidR="00775321" w:rsidRPr="001D4A52" w:rsidRDefault="00775321" w:rsidP="0005590C"/>
        </w:tc>
        <w:tc>
          <w:tcPr>
            <w:tcW w:w="782" w:type="dxa"/>
            <w:tcBorders>
              <w:right w:val="single" w:sz="6" w:space="0" w:color="848491"/>
            </w:tcBorders>
          </w:tcPr>
          <w:p w:rsidR="00775321" w:rsidRPr="001D4A52" w:rsidRDefault="00775321" w:rsidP="0005590C">
            <w:r w:rsidRPr="001D4A52">
              <w:t>44</w:t>
            </w:r>
          </w:p>
        </w:tc>
        <w:tc>
          <w:tcPr>
            <w:tcW w:w="1260" w:type="dxa"/>
            <w:tcBorders>
              <w:left w:val="single" w:sz="6" w:space="0" w:color="848491"/>
            </w:tcBorders>
          </w:tcPr>
          <w:p w:rsidR="00775321" w:rsidRPr="001D4A52" w:rsidRDefault="00775321" w:rsidP="0005590C"/>
        </w:tc>
        <w:tc>
          <w:tcPr>
            <w:tcW w:w="0" w:type="auto"/>
          </w:tcPr>
          <w:p w:rsidR="00775321" w:rsidRPr="001D4A52" w:rsidRDefault="00775321" w:rsidP="0005590C">
            <w:r w:rsidRPr="001D4A52">
              <w:t>69</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9C6C43">
            <w:pPr>
              <w:rPr>
                <w:b/>
              </w:rPr>
            </w:pPr>
            <w:r w:rsidRPr="000465E2">
              <w:rPr>
                <w:b/>
              </w:rPr>
              <w:t>Rang</w:t>
            </w:r>
          </w:p>
        </w:tc>
        <w:tc>
          <w:tcPr>
            <w:tcW w:w="0" w:type="auto"/>
            <w:tcBorders>
              <w:right w:val="single" w:sz="6" w:space="0" w:color="848491"/>
            </w:tcBorders>
          </w:tcPr>
          <w:p w:rsidR="00775321" w:rsidRPr="001D4A52" w:rsidRDefault="00775321" w:rsidP="0005590C"/>
        </w:tc>
        <w:tc>
          <w:tcPr>
            <w:tcW w:w="0" w:type="auto"/>
            <w:tcBorders>
              <w:left w:val="single" w:sz="6" w:space="0" w:color="848491"/>
            </w:tcBorders>
          </w:tcPr>
          <w:p w:rsidR="00775321" w:rsidRPr="001D4A52" w:rsidRDefault="00775321" w:rsidP="0005590C"/>
        </w:tc>
        <w:tc>
          <w:tcPr>
            <w:tcW w:w="644" w:type="dxa"/>
            <w:tcBorders>
              <w:right w:val="single" w:sz="6" w:space="0" w:color="848491"/>
            </w:tcBorders>
          </w:tcPr>
          <w:p w:rsidR="00775321" w:rsidRPr="001D4A52" w:rsidRDefault="00775321" w:rsidP="0005590C">
            <w:r w:rsidRPr="001D4A52">
              <w:t>3</w:t>
            </w:r>
          </w:p>
        </w:tc>
        <w:tc>
          <w:tcPr>
            <w:tcW w:w="1203" w:type="dxa"/>
            <w:tcBorders>
              <w:left w:val="single" w:sz="6" w:space="0" w:color="848491"/>
            </w:tcBorders>
          </w:tcPr>
          <w:p w:rsidR="00775321" w:rsidRPr="001D4A52" w:rsidRDefault="00775321" w:rsidP="0005590C"/>
        </w:tc>
        <w:tc>
          <w:tcPr>
            <w:tcW w:w="782" w:type="dxa"/>
            <w:tcBorders>
              <w:right w:val="single" w:sz="6" w:space="0" w:color="848491"/>
            </w:tcBorders>
          </w:tcPr>
          <w:p w:rsidR="00775321" w:rsidRPr="001D4A52" w:rsidRDefault="00775321" w:rsidP="0005590C">
            <w:r w:rsidRPr="001D4A52">
              <w:t>2</w:t>
            </w:r>
          </w:p>
        </w:tc>
        <w:tc>
          <w:tcPr>
            <w:tcW w:w="1260" w:type="dxa"/>
            <w:tcBorders>
              <w:left w:val="single" w:sz="6" w:space="0" w:color="848491"/>
            </w:tcBorders>
          </w:tcPr>
          <w:p w:rsidR="00775321" w:rsidRPr="001D4A52" w:rsidRDefault="00775321" w:rsidP="0005590C"/>
        </w:tc>
        <w:tc>
          <w:tcPr>
            <w:tcW w:w="0" w:type="auto"/>
          </w:tcPr>
          <w:p w:rsidR="00775321" w:rsidRDefault="00775321" w:rsidP="0005590C">
            <w:r w:rsidRPr="001D4A52">
              <w:t>1</w:t>
            </w:r>
          </w:p>
        </w:tc>
      </w:tr>
      <w:tr w:rsidR="00AF781B" w:rsidRPr="00F9181E" w:rsidTr="00D96972">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C42D6D" w:rsidP="00D96972">
            <w:r w:rsidRPr="00A147D6">
              <w:t>Bemerkung: Die</w:t>
            </w:r>
            <w:r>
              <w:t xml:space="preserve"> Gewichtungs- / Bewertungsskala geht von wenig (1), mittel (3) bis zu sehr wichtig (5)</w:t>
            </w:r>
            <w:r w:rsidR="001E0508">
              <w:t>.</w:t>
            </w:r>
          </w:p>
        </w:tc>
        <w:tc>
          <w:tcPr>
            <w:tcW w:w="0" w:type="auto"/>
          </w:tcPr>
          <w:p w:rsidR="00AF781B" w:rsidRDefault="00AF781B" w:rsidP="00D96972">
            <w:pPr>
              <w:keepNext/>
            </w:pPr>
          </w:p>
        </w:tc>
      </w:tr>
    </w:tbl>
    <w:p w:rsidR="006307E6" w:rsidRPr="008F2C66" w:rsidRDefault="00107E99" w:rsidP="008F2C66">
      <w:pPr>
        <w:pStyle w:val="Caption"/>
      </w:pPr>
      <w:bookmarkStart w:id="10" w:name="_Ref322071085"/>
      <w:r>
        <w:t xml:space="preserve">Tabelle </w:t>
      </w:r>
      <w:fldSimple w:instr=" SEQ Tabelle \* ARABIC ">
        <w:r>
          <w:rPr>
            <w:noProof/>
          </w:rPr>
          <w:t>2</w:t>
        </w:r>
      </w:fldSimple>
      <w:r>
        <w:t>- Nutzwertanalyse: PDF Darstellung</w:t>
      </w:r>
      <w:bookmarkEnd w:id="10"/>
    </w:p>
    <w:p w:rsidR="006307E6" w:rsidRDefault="006307E6" w:rsidP="006307E6">
      <w:pPr>
        <w:pStyle w:val="Heading3"/>
      </w:pPr>
      <w:r>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1627DE">
        <w:fldChar w:fldCharType="begin"/>
      </w:r>
      <w:r w:rsidR="001627DE">
        <w:instrText xml:space="preserve"> SEQ Abbildung \* ARABIC </w:instrText>
      </w:r>
      <w:r w:rsidR="001627DE">
        <w:fldChar w:fldCharType="separate"/>
      </w:r>
      <w:r>
        <w:rPr>
          <w:noProof/>
        </w:rPr>
        <w:t>1</w:t>
      </w:r>
      <w:r w:rsidR="001627DE">
        <w:rPr>
          <w:noProof/>
        </w:rPr>
        <w:fldChar w:fldCharType="end"/>
      </w:r>
      <w:r>
        <w:t xml:space="preserve"> - Physische Sicht</w:t>
      </w:r>
    </w:p>
    <w:p w:rsidR="00C10747" w:rsidRDefault="00BF15FB" w:rsidP="00BF15FB">
      <w:pPr>
        <w:pStyle w:val="Heading5"/>
      </w:pPr>
      <w:r>
        <w:t xml:space="preserve">Video Wall mit </w:t>
      </w:r>
      <w:proofErr w:type="spellStart"/>
      <w:r>
        <w:t>Kinect</w:t>
      </w:r>
      <w:proofErr w:type="spellEnd"/>
    </w:p>
    <w:p w:rsidR="008A2DEE" w:rsidRDefault="00BC4F90" w:rsidP="0099340E">
      <w:r>
        <w:t>Über die Video Wall können sich Nutzer über verschiedene Themen</w:t>
      </w:r>
      <w:r w:rsidR="0099340E">
        <w:t xml:space="preserve"> (beispielsweise Poster von Arbeiten, Mittagsmenü oder 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lastRenderedPageBreak/>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r w:rsidR="001627DE">
        <w:fldChar w:fldCharType="begin"/>
      </w:r>
      <w:r w:rsidR="001627DE">
        <w:instrText xml:space="preserve"> SEQ Abbildung \* ARABIC </w:instrText>
      </w:r>
      <w:r w:rsidR="001627DE">
        <w:fldChar w:fldCharType="separate"/>
      </w:r>
      <w:r w:rsidR="00FC4CAF">
        <w:rPr>
          <w:noProof/>
        </w:rPr>
        <w:t>2</w:t>
      </w:r>
      <w:r w:rsidR="001627DE">
        <w:rPr>
          <w:noProof/>
        </w:rPr>
        <w:fldChar w:fldCharType="end"/>
      </w:r>
      <w:r>
        <w:t xml:space="preserve"> - Architektur Diagramm</w:t>
      </w:r>
      <w:bookmarkEnd w:id="11"/>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lastRenderedPageBreak/>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B05036">
      <w:pPr>
        <w:pStyle w:val="Heading5"/>
      </w:pPr>
      <w:proofErr w:type="spellStart"/>
      <w:r>
        <w:t>ViewModels</w:t>
      </w:r>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B05036">
      <w:pPr>
        <w:pStyle w:val="Heading5"/>
      </w:pPr>
      <w:r>
        <w:t>Views</w:t>
      </w:r>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 xml:space="preserve">die Converter (beispielsweise zur Konvertierung von </w:t>
      </w:r>
      <w:proofErr w:type="spellStart"/>
      <w:r w:rsidR="00712EE9">
        <w:t>bool</w:t>
      </w:r>
      <w:proofErr w:type="spellEnd"/>
      <w:r w:rsidR="00712EE9">
        <w:t xml:space="preserve"> zu </w:t>
      </w:r>
      <w:proofErr w:type="spellStart"/>
      <w:r w:rsidR="00712EE9">
        <w:t>visbility</w:t>
      </w:r>
      <w:proofErr w:type="spellEnd"/>
      <w:r w:rsidR="00712EE9">
        <w:t>).</w:t>
      </w:r>
      <w:r w:rsidR="000E1C1A">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proofErr w:type="spellStart"/>
      <w:r>
        <w:t>Kinect</w:t>
      </w:r>
      <w:proofErr w:type="spellEnd"/>
      <w:r>
        <w:t xml:space="preserve"> Daten</w:t>
      </w:r>
    </w:p>
    <w:p w:rsidR="00253108" w:rsidRDefault="00253108" w:rsidP="00253108">
      <w:r>
        <w:t xml:space="preserve">Eines der wichtigsten Features des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2" w:name="_Ref322358724"/>
      <w:r>
        <w:t xml:space="preserve">Abbildung </w:t>
      </w:r>
      <w:r w:rsidR="001627DE">
        <w:fldChar w:fldCharType="begin"/>
      </w:r>
      <w:r w:rsidR="001627DE">
        <w:instrText xml:space="preserve"> SEQ Abbildung \* ARABIC </w:instrText>
      </w:r>
      <w:r w:rsidR="001627DE">
        <w:fldChar w:fldCharType="separate"/>
      </w:r>
      <w:r w:rsidR="00FC4CAF">
        <w:rPr>
          <w:noProof/>
        </w:rPr>
        <w:t>4</w:t>
      </w:r>
      <w:r w:rsidR="001627DE">
        <w:rPr>
          <w:noProof/>
        </w:rPr>
        <w:fldChar w:fldCharType="end"/>
      </w:r>
      <w:r>
        <w:t xml:space="preserve"> - Beispiel eines Skeletts</w:t>
      </w:r>
      <w:bookmarkEnd w:id="12"/>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r w:rsidR="001627DE">
        <w:fldChar w:fldCharType="begin"/>
      </w:r>
      <w:r w:rsidR="001627DE">
        <w:instrText xml:space="preserve"> SEQ Abbildung \* ARABIC </w:instrText>
      </w:r>
      <w:r w:rsidR="001627DE">
        <w:fldChar w:fldCharType="separate"/>
      </w:r>
      <w:r w:rsidR="00FC4CAF">
        <w:rPr>
          <w:noProof/>
        </w:rPr>
        <w:t>5</w:t>
      </w:r>
      <w:r w:rsidR="001627DE">
        <w:rPr>
          <w:noProof/>
        </w:rPr>
        <w:fldChar w:fldCharType="end"/>
      </w:r>
      <w:r>
        <w:t xml:space="preserve"> - Skelett mit </w:t>
      </w:r>
      <w:r w:rsidR="00253108">
        <w:t>Bereich</w:t>
      </w:r>
      <w:r>
        <w:t xml:space="preserve"> (rot) für das Handtracking</w:t>
      </w:r>
      <w:bookmarkEnd w:id="13"/>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4" w:name="_Ref322358687"/>
      <w:r>
        <w:t xml:space="preserve">Abbildung </w:t>
      </w:r>
      <w:r w:rsidR="001627DE">
        <w:fldChar w:fldCharType="begin"/>
      </w:r>
      <w:r w:rsidR="001627DE">
        <w:instrText xml:space="preserve"> SEQ Abbildung \* ARABIC </w:instrText>
      </w:r>
      <w:r w:rsidR="001627DE">
        <w:fldChar w:fldCharType="separate"/>
      </w:r>
      <w:r w:rsidR="00FC4CAF">
        <w:rPr>
          <w:noProof/>
        </w:rPr>
        <w:t>6</w:t>
      </w:r>
      <w:r w:rsidR="001627DE">
        <w:rPr>
          <w:noProof/>
        </w:rPr>
        <w:fldChar w:fldCharType="end"/>
      </w:r>
      <w:r>
        <w:t xml:space="preserve"> - Beispiel Monitor mit Handtracking</w:t>
      </w:r>
      <w:bookmarkEnd w:id="14"/>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7DE" w:rsidRDefault="001627DE" w:rsidP="008F2373">
      <w:pPr>
        <w:spacing w:after="0"/>
      </w:pPr>
      <w:r>
        <w:separator/>
      </w:r>
    </w:p>
  </w:endnote>
  <w:endnote w:type="continuationSeparator" w:id="0">
    <w:p w:rsidR="001627DE" w:rsidRDefault="001627D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4712C3">
      <w:rPr>
        <w:noProof/>
      </w:rPr>
      <w:t>16.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75321" w:rsidRPr="00775321">
      <w:rPr>
        <w:b/>
        <w:noProof/>
        <w:lang w:val="de-DE"/>
      </w:rPr>
      <w:t>5</w:t>
    </w:r>
    <w:r w:rsidR="00AF4AE0">
      <w:rPr>
        <w:b/>
      </w:rPr>
      <w:fldChar w:fldCharType="end"/>
    </w:r>
    <w:r w:rsidR="008F2373">
      <w:rPr>
        <w:lang w:val="de-DE"/>
      </w:rPr>
      <w:t xml:space="preserve"> von </w:t>
    </w:r>
    <w:r w:rsidR="001627DE">
      <w:fldChar w:fldCharType="begin"/>
    </w:r>
    <w:r w:rsidR="001627DE">
      <w:instrText>NUMPAGES  \* Arabic  \* MERGEFORMAT</w:instrText>
    </w:r>
    <w:r w:rsidR="001627DE">
      <w:fldChar w:fldCharType="separate"/>
    </w:r>
    <w:r w:rsidR="00775321" w:rsidRPr="00775321">
      <w:rPr>
        <w:b/>
        <w:noProof/>
        <w:lang w:val="de-DE"/>
      </w:rPr>
      <w:t>9</w:t>
    </w:r>
    <w:r w:rsidR="001627D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7DE" w:rsidRDefault="001627DE" w:rsidP="008F2373">
      <w:pPr>
        <w:spacing w:after="0"/>
      </w:pPr>
      <w:r>
        <w:separator/>
      </w:r>
    </w:p>
  </w:footnote>
  <w:footnote w:type="continuationSeparator" w:id="0">
    <w:p w:rsidR="001627DE" w:rsidRDefault="001627DE"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511A"/>
    <w:rsid w:val="00076D1D"/>
    <w:rsid w:val="0008789C"/>
    <w:rsid w:val="000917AE"/>
    <w:rsid w:val="0009207E"/>
    <w:rsid w:val="00092839"/>
    <w:rsid w:val="00097AB6"/>
    <w:rsid w:val="000A2C34"/>
    <w:rsid w:val="000B1504"/>
    <w:rsid w:val="000B3284"/>
    <w:rsid w:val="000B4789"/>
    <w:rsid w:val="000B658F"/>
    <w:rsid w:val="000C0C03"/>
    <w:rsid w:val="000D19C1"/>
    <w:rsid w:val="000E1C1A"/>
    <w:rsid w:val="000E39F8"/>
    <w:rsid w:val="000E6614"/>
    <w:rsid w:val="000E6D01"/>
    <w:rsid w:val="000E71F7"/>
    <w:rsid w:val="000F2B36"/>
    <w:rsid w:val="000F6DCB"/>
    <w:rsid w:val="000F712C"/>
    <w:rsid w:val="00107616"/>
    <w:rsid w:val="00107E99"/>
    <w:rsid w:val="00111EC2"/>
    <w:rsid w:val="00115757"/>
    <w:rsid w:val="00117824"/>
    <w:rsid w:val="00117B3F"/>
    <w:rsid w:val="00122EB6"/>
    <w:rsid w:val="00125C74"/>
    <w:rsid w:val="00133123"/>
    <w:rsid w:val="00133A63"/>
    <w:rsid w:val="00134483"/>
    <w:rsid w:val="00134F45"/>
    <w:rsid w:val="0015453A"/>
    <w:rsid w:val="00156992"/>
    <w:rsid w:val="001609C2"/>
    <w:rsid w:val="001627DE"/>
    <w:rsid w:val="00171320"/>
    <w:rsid w:val="00174CCB"/>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1354"/>
    <w:rsid w:val="002C158C"/>
    <w:rsid w:val="002D4F10"/>
    <w:rsid w:val="002E0F03"/>
    <w:rsid w:val="002E16A4"/>
    <w:rsid w:val="002E457A"/>
    <w:rsid w:val="002E65A6"/>
    <w:rsid w:val="002F28DD"/>
    <w:rsid w:val="002F4E62"/>
    <w:rsid w:val="003028B7"/>
    <w:rsid w:val="0030407A"/>
    <w:rsid w:val="00307E6B"/>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2C3"/>
    <w:rsid w:val="0047169E"/>
    <w:rsid w:val="00480AAE"/>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58B2"/>
    <w:rsid w:val="006374A1"/>
    <w:rsid w:val="00644938"/>
    <w:rsid w:val="00651384"/>
    <w:rsid w:val="00670F2A"/>
    <w:rsid w:val="00675269"/>
    <w:rsid w:val="0068440F"/>
    <w:rsid w:val="00687113"/>
    <w:rsid w:val="006939B6"/>
    <w:rsid w:val="00695F14"/>
    <w:rsid w:val="00696F84"/>
    <w:rsid w:val="006A0537"/>
    <w:rsid w:val="006A781D"/>
    <w:rsid w:val="006C6507"/>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29D7"/>
    <w:rsid w:val="00835B92"/>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46590"/>
    <w:rsid w:val="00A53880"/>
    <w:rsid w:val="00A611DF"/>
    <w:rsid w:val="00A67DA9"/>
    <w:rsid w:val="00A70044"/>
    <w:rsid w:val="00A842CF"/>
    <w:rsid w:val="00AA33F4"/>
    <w:rsid w:val="00AA503E"/>
    <w:rsid w:val="00AB21BC"/>
    <w:rsid w:val="00AB28F0"/>
    <w:rsid w:val="00AB51D5"/>
    <w:rsid w:val="00AB65D0"/>
    <w:rsid w:val="00AC290A"/>
    <w:rsid w:val="00AC40CC"/>
    <w:rsid w:val="00AD2C71"/>
    <w:rsid w:val="00AD3F88"/>
    <w:rsid w:val="00AD549D"/>
    <w:rsid w:val="00AE119D"/>
    <w:rsid w:val="00AE4B26"/>
    <w:rsid w:val="00AF4AE0"/>
    <w:rsid w:val="00AF4E74"/>
    <w:rsid w:val="00AF781B"/>
    <w:rsid w:val="00AF7DD4"/>
    <w:rsid w:val="00B038C9"/>
    <w:rsid w:val="00B05036"/>
    <w:rsid w:val="00B10239"/>
    <w:rsid w:val="00B1324E"/>
    <w:rsid w:val="00B155A5"/>
    <w:rsid w:val="00B31076"/>
    <w:rsid w:val="00B33315"/>
    <w:rsid w:val="00B41477"/>
    <w:rsid w:val="00B426D0"/>
    <w:rsid w:val="00B712B5"/>
    <w:rsid w:val="00B83D40"/>
    <w:rsid w:val="00B861CB"/>
    <w:rsid w:val="00B9097B"/>
    <w:rsid w:val="00B93C0A"/>
    <w:rsid w:val="00BA0A47"/>
    <w:rsid w:val="00BB1425"/>
    <w:rsid w:val="00BC30D8"/>
    <w:rsid w:val="00BC3BD4"/>
    <w:rsid w:val="00BC4F90"/>
    <w:rsid w:val="00BD0CD1"/>
    <w:rsid w:val="00BD5EDB"/>
    <w:rsid w:val="00BE0F0B"/>
    <w:rsid w:val="00BE6238"/>
    <w:rsid w:val="00BE6B17"/>
    <w:rsid w:val="00BE6DFC"/>
    <w:rsid w:val="00BF15FB"/>
    <w:rsid w:val="00BF1750"/>
    <w:rsid w:val="00BF2DFA"/>
    <w:rsid w:val="00BF3A53"/>
    <w:rsid w:val="00C10747"/>
    <w:rsid w:val="00C14D33"/>
    <w:rsid w:val="00C14F5B"/>
    <w:rsid w:val="00C20E28"/>
    <w:rsid w:val="00C22202"/>
    <w:rsid w:val="00C222E4"/>
    <w:rsid w:val="00C2370B"/>
    <w:rsid w:val="00C3637F"/>
    <w:rsid w:val="00C42D6D"/>
    <w:rsid w:val="00C43235"/>
    <w:rsid w:val="00C43FC7"/>
    <w:rsid w:val="00C47BE9"/>
    <w:rsid w:val="00C62131"/>
    <w:rsid w:val="00C70593"/>
    <w:rsid w:val="00C74BF5"/>
    <w:rsid w:val="00C765DF"/>
    <w:rsid w:val="00C81554"/>
    <w:rsid w:val="00C849DE"/>
    <w:rsid w:val="00C858B5"/>
    <w:rsid w:val="00C85D28"/>
    <w:rsid w:val="00C87DF3"/>
    <w:rsid w:val="00C90DFA"/>
    <w:rsid w:val="00C9533A"/>
    <w:rsid w:val="00CA0316"/>
    <w:rsid w:val="00CA2949"/>
    <w:rsid w:val="00CB0412"/>
    <w:rsid w:val="00CB1EA8"/>
    <w:rsid w:val="00CB6B38"/>
    <w:rsid w:val="00CC7B9E"/>
    <w:rsid w:val="00CD42C7"/>
    <w:rsid w:val="00CE40E7"/>
    <w:rsid w:val="00CE4849"/>
    <w:rsid w:val="00CE533D"/>
    <w:rsid w:val="00CF1DBC"/>
    <w:rsid w:val="00D072D8"/>
    <w:rsid w:val="00D074AB"/>
    <w:rsid w:val="00D1407B"/>
    <w:rsid w:val="00D15585"/>
    <w:rsid w:val="00D1583C"/>
    <w:rsid w:val="00D1676B"/>
    <w:rsid w:val="00D22364"/>
    <w:rsid w:val="00D32929"/>
    <w:rsid w:val="00D365E1"/>
    <w:rsid w:val="00D5543B"/>
    <w:rsid w:val="00D61611"/>
    <w:rsid w:val="00D727CE"/>
    <w:rsid w:val="00D76CA7"/>
    <w:rsid w:val="00D914A0"/>
    <w:rsid w:val="00D976B9"/>
    <w:rsid w:val="00DA341D"/>
    <w:rsid w:val="00DA5843"/>
    <w:rsid w:val="00DB08E8"/>
    <w:rsid w:val="00DC61D4"/>
    <w:rsid w:val="00DD2381"/>
    <w:rsid w:val="00DD3F8F"/>
    <w:rsid w:val="00DD64D2"/>
    <w:rsid w:val="00DD68CF"/>
    <w:rsid w:val="00DD7905"/>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7EE6"/>
    <w:rsid w:val="00F410E5"/>
    <w:rsid w:val="00F4233A"/>
    <w:rsid w:val="00F42E13"/>
    <w:rsid w:val="00F559D6"/>
    <w:rsid w:val="00F615AF"/>
    <w:rsid w:val="00F71EDB"/>
    <w:rsid w:val="00F74476"/>
    <w:rsid w:val="00F75385"/>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05D3A-B8D6-4512-9FE2-B1305726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2211</Words>
  <Characters>13934</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353</cp:revision>
  <dcterms:created xsi:type="dcterms:W3CDTF">2012-03-08T13:37:00Z</dcterms:created>
  <dcterms:modified xsi:type="dcterms:W3CDTF">2012-05-16T14:33:00Z</dcterms:modified>
</cp:coreProperties>
</file>