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bookmarkStart w:id="1" w:name="_GoBack"/>
      <w:r>
        <w:t>Ausblick</w:t>
      </w:r>
    </w:p>
    <w:p w:rsidR="00A216DB" w:rsidRDefault="005C2067">
      <w:pPr>
        <w:pStyle w:val="TOC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A216DB">
      <w:pPr>
        <w:pStyle w:val="TOC1"/>
        <w:tabs>
          <w:tab w:val="left" w:pos="660"/>
          <w:tab w:val="right" w:leader="dot" w:pos="9062"/>
        </w:tabs>
        <w:rPr>
          <w:b w:val="0"/>
          <w:noProof/>
          <w:sz w:val="22"/>
          <w:szCs w:val="22"/>
          <w:lang w:eastAsia="de-CH"/>
        </w:rPr>
      </w:pPr>
      <w:hyperlink w:anchor="_Toc327348916" w:history="1">
        <w:r w:rsidRPr="00C24159">
          <w:rPr>
            <w:rStyle w:val="Hyperlink"/>
            <w:noProof/>
          </w:rPr>
          <w:t>I.1.2</w:t>
        </w:r>
        <w:r>
          <w:rPr>
            <w:b w:val="0"/>
            <w:noProof/>
            <w:sz w:val="22"/>
            <w:szCs w:val="22"/>
            <w:lang w:eastAsia="de-CH"/>
          </w:rPr>
          <w:tab/>
        </w:r>
        <w:r w:rsidRPr="00C24159">
          <w:rPr>
            <w:rStyle w:val="Hyperlink"/>
            <w:noProof/>
          </w:rPr>
          <w:t>Ausblick</w:t>
        </w:r>
        <w:r>
          <w:rPr>
            <w:noProof/>
            <w:webHidden/>
          </w:rPr>
          <w:tab/>
        </w:r>
        <w:r>
          <w:rPr>
            <w:noProof/>
            <w:webHidden/>
          </w:rPr>
          <w:fldChar w:fldCharType="begin"/>
        </w:r>
        <w:r>
          <w:rPr>
            <w:noProof/>
            <w:webHidden/>
          </w:rPr>
          <w:instrText xml:space="preserve"> PAGEREF _Toc327348916 \h </w:instrText>
        </w:r>
        <w:r>
          <w:rPr>
            <w:noProof/>
            <w:webHidden/>
          </w:rPr>
        </w:r>
        <w:r>
          <w:rPr>
            <w:noProof/>
            <w:webHidden/>
          </w:rPr>
          <w:fldChar w:fldCharType="separate"/>
        </w:r>
        <w:r>
          <w:rPr>
            <w:noProof/>
            <w:webHidden/>
          </w:rPr>
          <w:t>1</w:t>
        </w:r>
        <w:r>
          <w:rPr>
            <w:noProof/>
            <w:webHidden/>
          </w:rPr>
          <w:fldChar w:fldCharType="end"/>
        </w:r>
      </w:hyperlink>
    </w:p>
    <w:p w:rsidR="00E07A41" w:rsidRDefault="005C2067" w:rsidP="00E07A41">
      <w:r>
        <w:fldChar w:fldCharType="end"/>
      </w:r>
      <w:bookmarkStart w:id="2" w:name="_Toc287347253"/>
      <w:bookmarkStart w:id="3" w:name="_Toc327348915"/>
    </w:p>
    <w:p w:rsidR="003B436F" w:rsidRPr="003B436F" w:rsidRDefault="007B716D" w:rsidP="005C2067">
      <w:pPr>
        <w:pStyle w:val="Heading3"/>
      </w:pPr>
      <w:r>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Heading3"/>
      </w:pPr>
      <w:bookmarkStart w:id="4" w:name="_Toc327348916"/>
      <w:r>
        <w:t>Ausblick</w:t>
      </w:r>
      <w:bookmarkEnd w:id="4"/>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t>TODO: Umsetzung weiterer User Stories für Videowall erwähnen</w:t>
      </w:r>
      <w:r w:rsidR="007018D1">
        <w:t>?</w:t>
      </w:r>
      <w:r>
        <w:t xml:space="preserve"> Beispiels</w:t>
      </w:r>
      <w:r w:rsidR="006256F7">
        <w:t>weise Filterfunktion für Poster-A</w:t>
      </w:r>
      <w:r>
        <w:t>pplikation.</w:t>
      </w:r>
    </w:p>
    <w:p w:rsidR="007018D1" w:rsidRDefault="007018D1" w:rsidP="00443A40"/>
    <w:p w:rsidR="007018D1" w:rsidRDefault="007018D1" w:rsidP="00443A40"/>
    <w:p w:rsidR="007018D1" w:rsidRDefault="007018D1" w:rsidP="00443A40"/>
    <w:p w:rsidR="007018D1" w:rsidRDefault="007018D1" w:rsidP="00443A40"/>
    <w:p w:rsidR="007018D1" w:rsidRDefault="007018D1" w:rsidP="00443A40">
      <w:r>
        <w:t>TODO: Input von Markus</w:t>
      </w:r>
    </w:p>
    <w:p w:rsidR="007018D1" w:rsidRDefault="007018D1" w:rsidP="007018D1">
      <w:r>
        <w:t xml:space="preserve">Ausblick ok. </w:t>
      </w:r>
      <w:proofErr w:type="spellStart"/>
      <w:r>
        <w:t>Heirzu</w:t>
      </w:r>
      <w:proofErr w:type="spellEnd"/>
      <w:r>
        <w:t xml:space="preserve"> aber noch weitere "Ideen"</w:t>
      </w:r>
    </w:p>
    <w:p w:rsidR="007018D1" w:rsidRDefault="007018D1" w:rsidP="007018D1">
      <w:r>
        <w:t xml:space="preserve">- Mittels </w:t>
      </w:r>
      <w:proofErr w:type="spellStart"/>
      <w:r>
        <w:t>Kinetic</w:t>
      </w:r>
      <w:proofErr w:type="spellEnd"/>
      <w:r>
        <w:t xml:space="preserve"> </w:t>
      </w:r>
      <w:proofErr w:type="spellStart"/>
      <w:r>
        <w:t>Typography</w:t>
      </w:r>
      <w:proofErr w:type="spellEnd"/>
      <w:r>
        <w:t xml:space="preserve">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xml:space="preserve">- Es ist zu erwarten, dass sich 4K Video verbreiten wird -&gt; daher werden Video-Karten </w:t>
      </w:r>
      <w:proofErr w:type="spellStart"/>
      <w:r>
        <w:t>etc</w:t>
      </w:r>
      <w:proofErr w:type="spellEnd"/>
      <w:r>
        <w:t xml:space="preserve"> in diesem Bereich besser werden so unterstützt die AMD HD 7970 video-Karte eine Auflösung von 4096x2160. Unklar ist, wie diese Auflösung auf Monitore einer Video-Wand verteilt werden können</w:t>
      </w:r>
      <w:bookmarkEnd w:id="0"/>
      <w:bookmarkEnd w:id="1"/>
    </w:p>
    <w:sectPr w:rsidR="007018D1"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A42" w:rsidRDefault="004E3A42" w:rsidP="008F2373">
      <w:pPr>
        <w:spacing w:after="0"/>
      </w:pPr>
      <w:r>
        <w:separator/>
      </w:r>
    </w:p>
  </w:endnote>
  <w:endnote w:type="continuationSeparator" w:id="0">
    <w:p w:rsidR="004E3A42" w:rsidRDefault="004E3A4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E07A41">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07A41" w:rsidRPr="00E07A41">
      <w:rPr>
        <w:b/>
        <w:noProof/>
        <w:lang w:val="de-DE"/>
      </w:rPr>
      <w:t>1</w:t>
    </w:r>
    <w:r w:rsidR="00AF4AE0">
      <w:rPr>
        <w:b/>
      </w:rPr>
      <w:fldChar w:fldCharType="end"/>
    </w:r>
    <w:r w:rsidR="008F2373">
      <w:rPr>
        <w:lang w:val="de-DE"/>
      </w:rPr>
      <w:t xml:space="preserve"> von </w:t>
    </w:r>
    <w:fldSimple w:instr="NUMPAGES  \* Arabic  \* MERGEFORMAT">
      <w:r w:rsidR="00E07A41" w:rsidRPr="00E07A41">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A42" w:rsidRDefault="004E3A42" w:rsidP="008F2373">
      <w:pPr>
        <w:spacing w:after="0"/>
      </w:pPr>
      <w:r>
        <w:separator/>
      </w:r>
    </w:p>
  </w:footnote>
  <w:footnote w:type="continuationSeparator" w:id="0">
    <w:p w:rsidR="004E3A42" w:rsidRDefault="004E3A42"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86B1E"/>
    <w:rsid w:val="004960D9"/>
    <w:rsid w:val="00496465"/>
    <w:rsid w:val="004A070C"/>
    <w:rsid w:val="004E3A42"/>
    <w:rsid w:val="004F3780"/>
    <w:rsid w:val="005174CF"/>
    <w:rsid w:val="005219F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211F6"/>
    <w:rsid w:val="006256F7"/>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216DB"/>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CB3"/>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3A124-F013-45C8-98D8-B904FFDE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584</Words>
  <Characters>3681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71</cp:revision>
  <dcterms:created xsi:type="dcterms:W3CDTF">2012-06-05T07:24:00Z</dcterms:created>
  <dcterms:modified xsi:type="dcterms:W3CDTF">2012-06-13T09:23:00Z</dcterms:modified>
</cp:coreProperties>
</file>