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4EE5C2" w14:textId="77777777" w:rsidR="006F2255" w:rsidRDefault="00CD0CE9" w:rsidP="008722E3">
      <w:pPr>
        <w:pStyle w:val="Heading1"/>
      </w:pPr>
      <w:bookmarkStart w:id="0" w:name="_Toc320620794"/>
      <w:bookmarkStart w:id="1" w:name="_Toc323885675"/>
      <w:r>
        <w:t>Domain Analyse</w:t>
      </w:r>
      <w:bookmarkEnd w:id="0"/>
      <w:bookmarkEnd w:id="1"/>
    </w:p>
    <w:p w14:paraId="2FD1027E" w14:textId="77777777"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74AF6D40" w14:textId="77777777"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00596C67" w14:textId="77777777" w:rsidR="007B716D" w:rsidRDefault="007B716D" w:rsidP="00A60BFD">
            <w:r>
              <w:t>Datum</w:t>
            </w:r>
          </w:p>
        </w:tc>
        <w:tc>
          <w:tcPr>
            <w:tcW w:w="993" w:type="dxa"/>
          </w:tcPr>
          <w:p w14:paraId="01A0499E" w14:textId="77777777" w:rsidR="007B716D" w:rsidRDefault="007B716D" w:rsidP="00A60BFD">
            <w:r>
              <w:t>Version</w:t>
            </w:r>
          </w:p>
        </w:tc>
        <w:tc>
          <w:tcPr>
            <w:tcW w:w="4674" w:type="dxa"/>
          </w:tcPr>
          <w:p w14:paraId="7D34ED97" w14:textId="77777777" w:rsidR="007B716D" w:rsidRDefault="007B716D" w:rsidP="00A60BFD">
            <w:r>
              <w:t>Änderung</w:t>
            </w:r>
          </w:p>
        </w:tc>
        <w:tc>
          <w:tcPr>
            <w:tcW w:w="2303" w:type="dxa"/>
          </w:tcPr>
          <w:p w14:paraId="728BB519" w14:textId="77777777" w:rsidR="007B716D" w:rsidRDefault="007B716D" w:rsidP="00A60BFD">
            <w:r>
              <w:t>Autor</w:t>
            </w:r>
          </w:p>
        </w:tc>
      </w:tr>
      <w:tr w:rsidR="007B716D" w:rsidRPr="00F9181E" w14:paraId="352019EC"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08FF231E" w14:textId="77777777" w:rsidR="007B716D" w:rsidRPr="00F9181E" w:rsidRDefault="00CD0CE9" w:rsidP="00A60BFD">
            <w:pPr>
              <w:rPr>
                <w:b/>
              </w:rPr>
            </w:pPr>
            <w:r>
              <w:t>19.03</w:t>
            </w:r>
            <w:r w:rsidR="0033667B">
              <w:t>.2012</w:t>
            </w:r>
          </w:p>
        </w:tc>
        <w:tc>
          <w:tcPr>
            <w:tcW w:w="993" w:type="dxa"/>
          </w:tcPr>
          <w:p w14:paraId="3EF2FAE8" w14:textId="77777777" w:rsidR="007B716D" w:rsidRPr="00F9181E" w:rsidRDefault="007B716D" w:rsidP="00A60BFD">
            <w:r w:rsidRPr="00F9181E">
              <w:t>1.0</w:t>
            </w:r>
          </w:p>
        </w:tc>
        <w:tc>
          <w:tcPr>
            <w:tcW w:w="4674" w:type="dxa"/>
          </w:tcPr>
          <w:p w14:paraId="0A907B4A" w14:textId="77777777" w:rsidR="007B716D" w:rsidRPr="00F9181E" w:rsidRDefault="007B716D" w:rsidP="00A60BFD">
            <w:r w:rsidRPr="00F9181E">
              <w:t>Erste Version des Dokuments</w:t>
            </w:r>
          </w:p>
        </w:tc>
        <w:tc>
          <w:tcPr>
            <w:tcW w:w="2303" w:type="dxa"/>
          </w:tcPr>
          <w:p w14:paraId="63D673AA" w14:textId="77777777" w:rsidR="007B716D" w:rsidRPr="00F9181E" w:rsidRDefault="00CD0CE9" w:rsidP="00A60BFD">
            <w:r>
              <w:t>DT</w:t>
            </w:r>
          </w:p>
        </w:tc>
      </w:tr>
      <w:tr w:rsidR="00247289" w:rsidRPr="00F9181E" w14:paraId="010296A5"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2B8F526B" w14:textId="77777777" w:rsidR="00247289" w:rsidRDefault="00247289" w:rsidP="00A60BFD">
            <w:r>
              <w:t>20.03.2012</w:t>
            </w:r>
          </w:p>
        </w:tc>
        <w:tc>
          <w:tcPr>
            <w:tcW w:w="993" w:type="dxa"/>
          </w:tcPr>
          <w:p w14:paraId="3459AAFD" w14:textId="77777777" w:rsidR="00247289" w:rsidRPr="00F9181E" w:rsidRDefault="00247289" w:rsidP="00A60BFD">
            <w:r>
              <w:t>1.1</w:t>
            </w:r>
          </w:p>
        </w:tc>
        <w:tc>
          <w:tcPr>
            <w:tcW w:w="4674" w:type="dxa"/>
          </w:tcPr>
          <w:p w14:paraId="6F0176C3" w14:textId="77777777" w:rsidR="00247289" w:rsidRPr="00F9181E" w:rsidRDefault="00247289" w:rsidP="00A60BFD">
            <w:r>
              <w:t>Review</w:t>
            </w:r>
          </w:p>
        </w:tc>
        <w:tc>
          <w:tcPr>
            <w:tcW w:w="2303" w:type="dxa"/>
          </w:tcPr>
          <w:p w14:paraId="2636024A" w14:textId="77777777" w:rsidR="00247289" w:rsidRDefault="00247289" w:rsidP="00A60BFD">
            <w:r>
              <w:t>C</w:t>
            </w:r>
            <w:r w:rsidR="000F710B">
              <w:t>H</w:t>
            </w:r>
          </w:p>
        </w:tc>
      </w:tr>
      <w:tr w:rsidR="002F0FF6" w:rsidRPr="00F9181E" w14:paraId="61F91C9E"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5B59EF89" w14:textId="77777777" w:rsidR="002F0FF6" w:rsidRDefault="006C3B9E" w:rsidP="00A60BFD">
            <w:r>
              <w:t>26.03.2012</w:t>
            </w:r>
          </w:p>
        </w:tc>
        <w:tc>
          <w:tcPr>
            <w:tcW w:w="993" w:type="dxa"/>
          </w:tcPr>
          <w:p w14:paraId="2447526F" w14:textId="77777777" w:rsidR="002F0FF6" w:rsidRDefault="006C3B9E" w:rsidP="00A60BFD">
            <w:r>
              <w:t>1.2</w:t>
            </w:r>
          </w:p>
        </w:tc>
        <w:tc>
          <w:tcPr>
            <w:tcW w:w="4674" w:type="dxa"/>
          </w:tcPr>
          <w:p w14:paraId="5F322E56" w14:textId="77777777" w:rsidR="002F0FF6" w:rsidRDefault="005D29E3" w:rsidP="005D29E3">
            <w:r>
              <w:t>Durchführung und Resultat</w:t>
            </w:r>
            <w:r w:rsidR="006C3B9E">
              <w:t xml:space="preserve"> hinzugefügt</w:t>
            </w:r>
          </w:p>
        </w:tc>
        <w:tc>
          <w:tcPr>
            <w:tcW w:w="2303" w:type="dxa"/>
          </w:tcPr>
          <w:p w14:paraId="2328740F" w14:textId="77777777" w:rsidR="002F0FF6" w:rsidRDefault="002F0FF6" w:rsidP="00A60BFD">
            <w:r>
              <w:t>L</w:t>
            </w:r>
            <w:r w:rsidR="000F710B">
              <w:t>E</w:t>
            </w:r>
          </w:p>
        </w:tc>
      </w:tr>
      <w:tr w:rsidR="003A2431" w:rsidRPr="00F9181E" w14:paraId="3E3E174E"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2CCBC9F1" w14:textId="77777777" w:rsidR="003A2431" w:rsidRDefault="003A2431" w:rsidP="00A60BFD">
            <w:r>
              <w:t>27.03.2012</w:t>
            </w:r>
          </w:p>
        </w:tc>
        <w:tc>
          <w:tcPr>
            <w:tcW w:w="993" w:type="dxa"/>
          </w:tcPr>
          <w:p w14:paraId="210EF5A6" w14:textId="77777777" w:rsidR="003A2431" w:rsidRDefault="003A2431" w:rsidP="00A60BFD">
            <w:r>
              <w:t>1.3</w:t>
            </w:r>
          </w:p>
        </w:tc>
        <w:tc>
          <w:tcPr>
            <w:tcW w:w="4674" w:type="dxa"/>
          </w:tcPr>
          <w:p w14:paraId="55F2A5A3" w14:textId="77777777" w:rsidR="003A2431" w:rsidRDefault="003A2431" w:rsidP="00A60BFD">
            <w:r>
              <w:t>Review Test-Durchführung</w:t>
            </w:r>
          </w:p>
        </w:tc>
        <w:tc>
          <w:tcPr>
            <w:tcW w:w="2303" w:type="dxa"/>
          </w:tcPr>
          <w:p w14:paraId="58C9513B" w14:textId="77777777" w:rsidR="003A2431" w:rsidRDefault="003A2431" w:rsidP="00A60BFD">
            <w:r>
              <w:t>CH</w:t>
            </w:r>
          </w:p>
        </w:tc>
      </w:tr>
      <w:tr w:rsidR="00BE4BBD" w:rsidRPr="00F9181E" w14:paraId="2789F562"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6F10E120" w14:textId="77777777" w:rsidR="00BE4BBD" w:rsidRDefault="00BE4BBD" w:rsidP="00A60BFD">
            <w:r>
              <w:t>27.03.2012</w:t>
            </w:r>
          </w:p>
        </w:tc>
        <w:tc>
          <w:tcPr>
            <w:tcW w:w="993" w:type="dxa"/>
          </w:tcPr>
          <w:p w14:paraId="75998800" w14:textId="77777777" w:rsidR="00BE4BBD" w:rsidRDefault="00BE4BBD" w:rsidP="00A60BFD">
            <w:r>
              <w:t>1.4</w:t>
            </w:r>
          </w:p>
        </w:tc>
        <w:tc>
          <w:tcPr>
            <w:tcW w:w="4674" w:type="dxa"/>
          </w:tcPr>
          <w:p w14:paraId="1E03601D" w14:textId="77777777" w:rsidR="00BE4BBD" w:rsidRDefault="005D29E3" w:rsidP="00A60BFD">
            <w:r>
              <w:t>Review, Test-Resultat</w:t>
            </w:r>
          </w:p>
        </w:tc>
        <w:tc>
          <w:tcPr>
            <w:tcW w:w="2303" w:type="dxa"/>
          </w:tcPr>
          <w:p w14:paraId="028AF29C" w14:textId="77777777" w:rsidR="00BE4BBD" w:rsidRDefault="00BE4BBD" w:rsidP="00A60BFD">
            <w:r>
              <w:t>DT</w:t>
            </w:r>
          </w:p>
        </w:tc>
      </w:tr>
      <w:tr w:rsidR="0044431C" w:rsidRPr="00F9181E" w14:paraId="7EA22A44"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7297789B" w14:textId="77777777" w:rsidR="0044431C" w:rsidRDefault="0044431C" w:rsidP="00A60BFD">
            <w:r>
              <w:t>02.04.2012</w:t>
            </w:r>
          </w:p>
        </w:tc>
        <w:tc>
          <w:tcPr>
            <w:tcW w:w="993" w:type="dxa"/>
          </w:tcPr>
          <w:p w14:paraId="37FAD882" w14:textId="77777777" w:rsidR="0044431C" w:rsidRDefault="0044431C" w:rsidP="00A60BFD">
            <w:r>
              <w:t>1.5</w:t>
            </w:r>
          </w:p>
        </w:tc>
        <w:tc>
          <w:tcPr>
            <w:tcW w:w="4674" w:type="dxa"/>
          </w:tcPr>
          <w:p w14:paraId="2D50B2FE" w14:textId="77777777" w:rsidR="0044431C" w:rsidRDefault="0044431C" w:rsidP="00A60BFD">
            <w:r>
              <w:t>Review</w:t>
            </w:r>
          </w:p>
        </w:tc>
        <w:tc>
          <w:tcPr>
            <w:tcW w:w="2303" w:type="dxa"/>
          </w:tcPr>
          <w:p w14:paraId="0BEF83DB" w14:textId="77777777" w:rsidR="0044431C" w:rsidRDefault="00BB11AC" w:rsidP="00A60BFD">
            <w:r>
              <w:t>CH</w:t>
            </w:r>
          </w:p>
        </w:tc>
      </w:tr>
      <w:tr w:rsidR="009A170B" w:rsidRPr="00F9181E" w14:paraId="390A2DA3"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E3C7E5F" w14:textId="77777777" w:rsidR="009A170B" w:rsidRDefault="009A170B" w:rsidP="00A60BFD">
            <w:r>
              <w:t>04.05.2012</w:t>
            </w:r>
          </w:p>
        </w:tc>
        <w:tc>
          <w:tcPr>
            <w:tcW w:w="993" w:type="dxa"/>
          </w:tcPr>
          <w:p w14:paraId="61C8CC2A" w14:textId="77777777" w:rsidR="009A170B" w:rsidRDefault="009A170B" w:rsidP="00A60BFD">
            <w:r>
              <w:t>1.6</w:t>
            </w:r>
          </w:p>
        </w:tc>
        <w:tc>
          <w:tcPr>
            <w:tcW w:w="4674" w:type="dxa"/>
          </w:tcPr>
          <w:p w14:paraId="6F4D564D" w14:textId="77777777" w:rsidR="009A170B" w:rsidRDefault="009A170B" w:rsidP="00A60BFD">
            <w:r>
              <w:t>Ideensammlung Demomodus</w:t>
            </w:r>
          </w:p>
        </w:tc>
        <w:tc>
          <w:tcPr>
            <w:tcW w:w="2303" w:type="dxa"/>
          </w:tcPr>
          <w:p w14:paraId="04F4A929" w14:textId="77777777" w:rsidR="009A170B" w:rsidRDefault="009A170B" w:rsidP="00A60BFD">
            <w:r>
              <w:t>DT</w:t>
            </w:r>
          </w:p>
        </w:tc>
      </w:tr>
      <w:tr w:rsidR="004E3B13" w:rsidRPr="00F9181E" w14:paraId="2297A79A" w14:textId="77777777" w:rsidTr="003B436F">
        <w:trPr>
          <w:cnfStyle w:val="000000010000" w:firstRow="0" w:lastRow="0" w:firstColumn="0" w:lastColumn="0" w:oddVBand="0" w:evenVBand="0" w:oddHBand="0" w:evenHBand="1" w:firstRowFirstColumn="0" w:firstRowLastColumn="0" w:lastRowFirstColumn="0" w:lastRowLastColumn="0"/>
        </w:trPr>
        <w:tc>
          <w:tcPr>
            <w:tcW w:w="1280" w:type="dxa"/>
          </w:tcPr>
          <w:p w14:paraId="56859257" w14:textId="77777777" w:rsidR="004E3B13" w:rsidRDefault="004E3B13" w:rsidP="00A60BFD">
            <w:r>
              <w:t>07.05.2012</w:t>
            </w:r>
          </w:p>
        </w:tc>
        <w:tc>
          <w:tcPr>
            <w:tcW w:w="993" w:type="dxa"/>
          </w:tcPr>
          <w:p w14:paraId="5D4C026C" w14:textId="77777777" w:rsidR="004E3B13" w:rsidRDefault="004E3B13" w:rsidP="00A60BFD">
            <w:r>
              <w:t>1.7</w:t>
            </w:r>
          </w:p>
        </w:tc>
        <w:tc>
          <w:tcPr>
            <w:tcW w:w="4674" w:type="dxa"/>
          </w:tcPr>
          <w:p w14:paraId="4805DBE0" w14:textId="77777777" w:rsidR="004E3B13" w:rsidRDefault="004E3B13" w:rsidP="00A60BFD">
            <w:r>
              <w:t>Review Demomodus</w:t>
            </w:r>
          </w:p>
        </w:tc>
        <w:tc>
          <w:tcPr>
            <w:tcW w:w="2303" w:type="dxa"/>
          </w:tcPr>
          <w:p w14:paraId="23D0F6C5" w14:textId="77777777" w:rsidR="004E3B13" w:rsidRDefault="004E3B13" w:rsidP="00A60BFD">
            <w:r>
              <w:t>CH</w:t>
            </w:r>
          </w:p>
        </w:tc>
      </w:tr>
      <w:tr w:rsidR="006B0E1D" w:rsidRPr="00F9181E" w14:paraId="2B60A083" w14:textId="77777777" w:rsidTr="003B436F">
        <w:trPr>
          <w:cnfStyle w:val="000000100000" w:firstRow="0" w:lastRow="0" w:firstColumn="0" w:lastColumn="0" w:oddVBand="0" w:evenVBand="0" w:oddHBand="1" w:evenHBand="0" w:firstRowFirstColumn="0" w:firstRowLastColumn="0" w:lastRowFirstColumn="0" w:lastRowLastColumn="0"/>
        </w:trPr>
        <w:tc>
          <w:tcPr>
            <w:tcW w:w="1280" w:type="dxa"/>
          </w:tcPr>
          <w:p w14:paraId="2F059617" w14:textId="77777777" w:rsidR="006B0E1D" w:rsidRDefault="006B0E1D" w:rsidP="00A60BFD">
            <w:r>
              <w:t>09.05.2012</w:t>
            </w:r>
          </w:p>
        </w:tc>
        <w:tc>
          <w:tcPr>
            <w:tcW w:w="993" w:type="dxa"/>
          </w:tcPr>
          <w:p w14:paraId="045BAD5A" w14:textId="77777777" w:rsidR="006B0E1D" w:rsidRDefault="006B0E1D" w:rsidP="00A60BFD">
            <w:r>
              <w:t>1.8</w:t>
            </w:r>
          </w:p>
        </w:tc>
        <w:tc>
          <w:tcPr>
            <w:tcW w:w="4674" w:type="dxa"/>
          </w:tcPr>
          <w:p w14:paraId="4C1603A0" w14:textId="77777777" w:rsidR="006B0E1D" w:rsidRDefault="006B0E1D" w:rsidP="00A60BFD">
            <w:r>
              <w:t>Umsetzung Demomodus</w:t>
            </w:r>
          </w:p>
        </w:tc>
        <w:tc>
          <w:tcPr>
            <w:tcW w:w="2303" w:type="dxa"/>
          </w:tcPr>
          <w:p w14:paraId="0395F83B" w14:textId="77777777" w:rsidR="006B0E1D" w:rsidRDefault="006B0E1D" w:rsidP="00A60BFD">
            <w:r>
              <w:t>DT</w:t>
            </w:r>
          </w:p>
        </w:tc>
      </w:tr>
    </w:tbl>
    <w:p w14:paraId="34FA9A75" w14:textId="77777777" w:rsidR="00CD0CE9" w:rsidRDefault="00CD0CE9" w:rsidP="00CD0CE9">
      <w:bookmarkStart w:id="5" w:name="_Toc310273092"/>
    </w:p>
    <w:p w14:paraId="0D043E51" w14:textId="77777777" w:rsidR="00745659" w:rsidRDefault="00745659" w:rsidP="00CD0CE9"/>
    <w:p w14:paraId="76D76BA9" w14:textId="77777777" w:rsidR="00CD0CE9" w:rsidRDefault="00CD0CE9" w:rsidP="00CD0CE9">
      <w:pPr>
        <w:rPr>
          <w:rFonts w:asciiTheme="majorHAnsi" w:hAnsiTheme="majorHAnsi"/>
          <w:color w:val="FFFFFF" w:themeColor="background1"/>
          <w:spacing w:val="15"/>
          <w:sz w:val="24"/>
          <w:szCs w:val="22"/>
        </w:rPr>
      </w:pPr>
      <w:r>
        <w:br w:type="page"/>
      </w:r>
    </w:p>
    <w:p w14:paraId="414A221D" w14:textId="77777777" w:rsidR="00402E1C" w:rsidRDefault="00CD0CE9" w:rsidP="00CD0CE9">
      <w:pPr>
        <w:pStyle w:val="Heading2"/>
        <w:rPr>
          <w:bCs/>
        </w:rPr>
      </w:pPr>
      <w:bookmarkStart w:id="6" w:name="_Toc320620796"/>
      <w:bookmarkStart w:id="7" w:name="_Toc323885677"/>
      <w:proofErr w:type="spellStart"/>
      <w:r w:rsidRPr="00CD0CE9">
        <w:rPr>
          <w:bCs/>
        </w:rPr>
        <w:lastRenderedPageBreak/>
        <w:t>Graphical</w:t>
      </w:r>
      <w:proofErr w:type="spellEnd"/>
      <w:r w:rsidRPr="00CD0CE9">
        <w:rPr>
          <w:bCs/>
        </w:rPr>
        <w:t xml:space="preserve"> User Interface (GUI)</w:t>
      </w:r>
      <w:bookmarkEnd w:id="5"/>
      <w:bookmarkEnd w:id="6"/>
      <w:bookmarkEnd w:id="7"/>
    </w:p>
    <w:p w14:paraId="540B85C8" w14:textId="77777777" w:rsidR="00CB6417" w:rsidRDefault="00CB6417" w:rsidP="00CB6417">
      <w:pPr>
        <w:pStyle w:val="Heading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14:paraId="59181BED" w14:textId="77777777"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14:paraId="0CF43DE0" w14:textId="77777777" w:rsidR="009B0973" w:rsidRDefault="009B0973" w:rsidP="00293371">
      <w:pPr>
        <w:pStyle w:val="Heading4"/>
      </w:pPr>
      <w:bookmarkStart w:id="15" w:name="_Ref320005002"/>
      <w:bookmarkStart w:id="16" w:name="_Toc320620799"/>
      <w:r>
        <w:t>Ideensammlung</w:t>
      </w:r>
      <w:bookmarkEnd w:id="15"/>
      <w:bookmarkEnd w:id="16"/>
    </w:p>
    <w:p w14:paraId="10F667A3" w14:textId="77777777"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14:paraId="57F2809A" w14:textId="77777777"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14:paraId="0D3C6A1E" w14:textId="77777777" w:rsidR="00AC02F2" w:rsidRDefault="00AC02F2" w:rsidP="00AC02F2">
      <w:pPr>
        <w:keepNext/>
      </w:pPr>
      <w:r>
        <w:rPr>
          <w:noProof/>
          <w:lang w:val="en-US"/>
        </w:rPr>
        <w:drawing>
          <wp:inline distT="0" distB="0" distL="0" distR="0" wp14:anchorId="2AD39DCB" wp14:editId="13593BE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1BFB007" w14:textId="77777777" w:rsidR="00AC02F2" w:rsidRDefault="00AC02F2" w:rsidP="00AC02F2">
      <w:pPr>
        <w:pStyle w:val="Caption"/>
      </w:pPr>
      <w:bookmarkStart w:id="17" w:name="_Ref319938869"/>
      <w:r>
        <w:t xml:space="preserve">Abbildung </w:t>
      </w:r>
      <w:fldSimple w:instr=" SEQ Abbildung \* ARABIC ">
        <w:r w:rsidR="00BD5901">
          <w:rPr>
            <w:noProof/>
          </w:rPr>
          <w:t>1</w:t>
        </w:r>
      </w:fldSimple>
      <w:r>
        <w:t xml:space="preserve"> - Anforderungen an den Test</w:t>
      </w:r>
      <w:bookmarkEnd w:id="17"/>
    </w:p>
    <w:p w14:paraId="11D0E00D" w14:textId="77777777"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14:paraId="15300E98" w14:textId="77777777"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commentRangeStart w:id="18"/>
      <w:r w:rsidR="00211CA9">
        <w:t>Denkbar ist,</w:t>
      </w:r>
      <w:commentRangeEnd w:id="18"/>
      <w:r w:rsidR="00FE6B24">
        <w:rPr>
          <w:rStyle w:val="CommentReference"/>
        </w:rPr>
        <w:commentReference w:id="18"/>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 Es ist bekannt, </w:t>
      </w:r>
      <w:r w:rsidR="00C14FAF" w:rsidRPr="001D3F2F">
        <w:t>dass je nach Teaser die Interaktion</w:t>
      </w:r>
      <w:r w:rsidR="00C14FAF">
        <w:t xml:space="preserve"> mit der Video Wall </w:t>
      </w:r>
      <w:r w:rsidR="00211CA9">
        <w:t>variieren kann.</w:t>
      </w:r>
    </w:p>
    <w:p w14:paraId="6FAC95B6" w14:textId="77777777" w:rsidR="00AC02F2" w:rsidRDefault="00AC02F2" w:rsidP="00AC02F2">
      <w:pPr>
        <w:keepNext/>
      </w:pPr>
      <w:r>
        <w:rPr>
          <w:noProof/>
          <w:lang w:val="en-US"/>
        </w:rPr>
        <w:drawing>
          <wp:inline distT="0" distB="0" distL="0" distR="0" wp14:anchorId="615CE25D" wp14:editId="4364FFDF">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4AF865AC" w14:textId="77777777" w:rsidR="00AC02F2" w:rsidRDefault="00AC02F2" w:rsidP="00AC02F2">
      <w:pPr>
        <w:pStyle w:val="Caption"/>
      </w:pPr>
      <w:bookmarkStart w:id="19" w:name="_Ref319939003"/>
      <w:r>
        <w:t xml:space="preserve">Abbildung </w:t>
      </w:r>
      <w:fldSimple w:instr=" SEQ Abbildung \* ARABIC ">
        <w:r w:rsidR="00BD5901">
          <w:rPr>
            <w:noProof/>
          </w:rPr>
          <w:t>2</w:t>
        </w:r>
      </w:fldSimple>
      <w:r>
        <w:t xml:space="preserve"> - </w:t>
      </w:r>
      <w:proofErr w:type="spellStart"/>
      <w:r>
        <w:t>Posteransicht</w:t>
      </w:r>
      <w:bookmarkEnd w:id="19"/>
      <w:proofErr w:type="spellEnd"/>
    </w:p>
    <w:p w14:paraId="36614962" w14:textId="77777777"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14:paraId="4D48FC88" w14:textId="77777777" w:rsidR="00AC02F2" w:rsidRDefault="00AC02F2" w:rsidP="00AC02F2">
      <w:pPr>
        <w:keepNext/>
      </w:pPr>
      <w:r>
        <w:rPr>
          <w:noProof/>
          <w:lang w:val="en-US"/>
        </w:rPr>
        <w:lastRenderedPageBreak/>
        <w:drawing>
          <wp:inline distT="0" distB="0" distL="0" distR="0" wp14:anchorId="14B8F20B" wp14:editId="162A564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14:paraId="040CD5A3" w14:textId="77777777" w:rsidR="00AC02F2" w:rsidRDefault="00AC02F2" w:rsidP="00AC02F2">
      <w:pPr>
        <w:pStyle w:val="Caption"/>
      </w:pPr>
      <w:bookmarkStart w:id="20" w:name="_Ref319940831"/>
      <w:r>
        <w:t xml:space="preserve">Abbildung </w:t>
      </w:r>
      <w:fldSimple w:instr=" SEQ Abbildung \* ARABIC ">
        <w:r w:rsidR="00BD5901">
          <w:rPr>
            <w:noProof/>
          </w:rPr>
          <w:t>3</w:t>
        </w:r>
      </w:fldSimple>
      <w:r>
        <w:t xml:space="preserve"> - Unterteilung in Tabs</w:t>
      </w:r>
      <w:bookmarkEnd w:id="20"/>
    </w:p>
    <w:p w14:paraId="7B6C74BA" w14:textId="77777777"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14:paraId="0AC6EB59" w14:textId="77777777" w:rsidR="002C3C70" w:rsidRDefault="002C3C70" w:rsidP="002C3C70">
      <w:pPr>
        <w:keepNext/>
      </w:pPr>
      <w:r>
        <w:rPr>
          <w:noProof/>
          <w:lang w:val="en-US"/>
        </w:rPr>
        <w:drawing>
          <wp:inline distT="0" distB="0" distL="0" distR="0" wp14:anchorId="713CCA2A" wp14:editId="4424AE6F">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14:paraId="0C3F7ED7" w14:textId="77777777" w:rsidR="002C3C70" w:rsidRDefault="002C3C70" w:rsidP="002C3C70">
      <w:pPr>
        <w:pStyle w:val="Caption"/>
      </w:pPr>
      <w:bookmarkStart w:id="21" w:name="_Ref319995195"/>
      <w:r>
        <w:t xml:space="preserve">Abbildung </w:t>
      </w:r>
      <w:fldSimple w:instr=" SEQ Abbildung \* ARABIC ">
        <w:r w:rsidR="00BD5901">
          <w:rPr>
            <w:noProof/>
          </w:rPr>
          <w:t>4</w:t>
        </w:r>
      </w:fldSimple>
      <w:r>
        <w:t xml:space="preserve"> </w:t>
      </w:r>
      <w:r w:rsidR="00CD63ED">
        <w:t>-</w:t>
      </w:r>
      <w:r>
        <w:t xml:space="preserve"> Zonenmarkierung</w:t>
      </w:r>
      <w:bookmarkEnd w:id="21"/>
    </w:p>
    <w:p w14:paraId="7AF1B8D9" w14:textId="77777777"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14:paraId="264D4642" w14:textId="77777777" w:rsidR="009B0973" w:rsidRDefault="009B0973" w:rsidP="00293371">
      <w:pPr>
        <w:pStyle w:val="Heading4"/>
      </w:pPr>
      <w:bookmarkStart w:id="22" w:name="_Toc320620800"/>
      <w:r>
        <w:t>Ausarbeitung</w:t>
      </w:r>
      <w:bookmarkEnd w:id="22"/>
    </w:p>
    <w:p w14:paraId="7D8D1B54" w14:textId="77777777"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14:paraId="295E5F0D" w14:textId="77777777" w:rsidR="003920C9" w:rsidRDefault="00C83E5A" w:rsidP="002C3C70">
      <w:pPr>
        <w:ind w:left="360"/>
      </w:pPr>
      <w:r w:rsidRPr="00C83E5A">
        <w:t>1. Hyp</w:t>
      </w:r>
      <w:r w:rsidR="00BB75D3">
        <w:t>othese: Meine Hand ist die Maus</w:t>
      </w:r>
    </w:p>
    <w:p w14:paraId="2471412D" w14:textId="77777777" w:rsidR="00C83E5A" w:rsidRDefault="00C83E5A" w:rsidP="002C3C70">
      <w:pPr>
        <w:ind w:left="360"/>
      </w:pPr>
      <w:r w:rsidRPr="00C83E5A">
        <w:t xml:space="preserve">2. Hypothese: Mein Körper ist </w:t>
      </w:r>
      <w:r w:rsidR="00BB75D3">
        <w:t>die Maus (Steuerung mit Gesten)</w:t>
      </w:r>
    </w:p>
    <w:p w14:paraId="27DE31D1" w14:textId="77777777"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14:paraId="1229E9EF" w14:textId="77777777"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14:paraId="6D00227B" w14:textId="77777777"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14:paraId="3937AC6A" w14:textId="77777777"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14:paraId="27DE2F5B" w14:textId="77777777" w:rsidR="002C3C70" w:rsidRDefault="002C3C70" w:rsidP="00BB75D3">
      <w:r>
        <w:rPr>
          <w:noProof/>
          <w:lang w:val="en-US"/>
        </w:rPr>
        <w:drawing>
          <wp:inline distT="0" distB="0" distL="0" distR="0" wp14:anchorId="4E44B7DB" wp14:editId="3D4E3D1A">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14:paraId="11CB8F87" w14:textId="77777777" w:rsidR="008C66BA" w:rsidRDefault="008C66BA" w:rsidP="008C66BA">
      <w:pPr>
        <w:pStyle w:val="Caption"/>
      </w:pPr>
      <w:r>
        <w:t xml:space="preserve">Abbildung </w:t>
      </w:r>
      <w:fldSimple w:instr=" SEQ Abbildung \* ARABIC ">
        <w:r w:rsidR="00BD5901">
          <w:rPr>
            <w:noProof/>
          </w:rPr>
          <w:t>5</w:t>
        </w:r>
      </w:fldSimple>
      <w:r>
        <w:t xml:space="preserve"> - Skizze Testapplikation</w:t>
      </w:r>
    </w:p>
    <w:p w14:paraId="494DDCDF" w14:textId="77777777"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14:paraId="4B1F4502" w14:textId="77777777" w:rsidR="00B33356" w:rsidRDefault="00B33356" w:rsidP="00B33356">
      <w:pPr>
        <w:pStyle w:val="Heading4"/>
      </w:pPr>
      <w:bookmarkStart w:id="23" w:name="_Toc320620801"/>
      <w:r>
        <w:t>Durchführung</w:t>
      </w:r>
      <w:bookmarkEnd w:id="23"/>
      <w:r w:rsidR="00293371">
        <w:t xml:space="preserve"> &amp; Fazit</w:t>
      </w:r>
    </w:p>
    <w:p w14:paraId="09A72A15" w14:textId="77777777"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14:paraId="6D061EA0" w14:textId="77777777" w:rsidR="002040D8" w:rsidRDefault="005A5F89" w:rsidP="003B6576">
      <w:r>
        <w:t>Das Fazit des Tests</w:t>
      </w:r>
      <w:r w:rsidR="00E773E2">
        <w:t xml:space="preserve"> ist, dass d</w:t>
      </w:r>
      <w:r w:rsidR="003B6576">
        <w:t xml:space="preserve">ie </w:t>
      </w:r>
      <w:commentRangeStart w:id="24"/>
      <w:r w:rsidR="003B6576">
        <w:t xml:space="preserve">Hypothese </w:t>
      </w:r>
      <w:commentRangeEnd w:id="24"/>
      <w:r w:rsidR="00FE6B24">
        <w:rPr>
          <w:rStyle w:val="CommentReference"/>
        </w:rPr>
        <w:commentReference w:id="24"/>
      </w:r>
      <w:r w:rsidR="003B6576">
        <w:t>„Meine Han</w:t>
      </w:r>
      <w:r w:rsidR="00E773E2">
        <w:t>d ist die Maus“</w:t>
      </w:r>
      <w:r w:rsidR="003B6576">
        <w:t xml:space="preserve"> bestätigt werden</w:t>
      </w:r>
      <w:r w:rsidR="00E773E2">
        <w:t xml:space="preserve"> konnte</w:t>
      </w:r>
      <w:r w:rsidR="00293371">
        <w:t>.</w:t>
      </w:r>
    </w:p>
    <w:p w14:paraId="1ED1C668" w14:textId="77777777" w:rsidR="009428CC" w:rsidRDefault="009428CC">
      <w:pPr>
        <w:rPr>
          <w:rFonts w:asciiTheme="majorHAnsi" w:hAnsiTheme="majorHAnsi"/>
          <w:b/>
          <w:color w:val="00629E"/>
          <w:spacing w:val="15"/>
          <w:sz w:val="22"/>
          <w:szCs w:val="22"/>
        </w:rPr>
      </w:pPr>
      <w:r>
        <w:br w:type="page"/>
      </w:r>
    </w:p>
    <w:p w14:paraId="70B53502" w14:textId="77777777" w:rsidR="003B6576" w:rsidRDefault="009428CC" w:rsidP="009428CC">
      <w:pPr>
        <w:pStyle w:val="Heading3"/>
      </w:pPr>
      <w:r>
        <w:lastRenderedPageBreak/>
        <w:t>Ideensammlung Demomodus</w:t>
      </w:r>
    </w:p>
    <w:p w14:paraId="72BF7487" w14:textId="77777777"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14:paraId="35E640FA" w14:textId="77777777" w:rsidR="00FB02CB" w:rsidRDefault="00377627" w:rsidP="00CA44B4">
      <w:pPr>
        <w:pStyle w:val="Heading4"/>
      </w:pPr>
      <w:bookmarkStart w:id="25" w:name="_Ref324341967"/>
      <w:r>
        <w:t>Sammlung und Besprechung</w:t>
      </w:r>
      <w:r w:rsidR="00CA44B4">
        <w:t xml:space="preserve"> der Ideen</w:t>
      </w:r>
      <w:bookmarkEnd w:id="25"/>
    </w:p>
    <w:p w14:paraId="5D5779E1" w14:textId="77777777"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14:paraId="7FEB9C61" w14:textId="77777777" w:rsidR="00DE6665" w:rsidRDefault="000F759E" w:rsidP="00DE6665">
      <w:pPr>
        <w:keepNext/>
      </w:pPr>
      <w:r>
        <w:rPr>
          <w:noProof/>
          <w:lang w:val="en-US"/>
        </w:rPr>
        <w:drawing>
          <wp:inline distT="0" distB="0" distL="0" distR="0" wp14:anchorId="7D8AE18A" wp14:editId="53FB55D4">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14:paraId="0CDB27CF" w14:textId="77777777" w:rsidR="000F759E" w:rsidRDefault="00DE6665" w:rsidP="00DE6665">
      <w:pPr>
        <w:pStyle w:val="Caption"/>
      </w:pPr>
      <w:bookmarkStart w:id="26" w:name="_Ref323983857"/>
      <w:r>
        <w:t xml:space="preserve">Abbildung </w:t>
      </w:r>
      <w:fldSimple w:instr=" SEQ Abbildung \* ARABIC ">
        <w:r w:rsidR="00BD5901">
          <w:rPr>
            <w:noProof/>
          </w:rPr>
          <w:t>7</w:t>
        </w:r>
      </w:fldSimple>
      <w:r w:rsidR="00EA4801">
        <w:t xml:space="preserve"> - </w:t>
      </w:r>
      <w:r>
        <w:t>Demomodus, Ideen 1-3</w:t>
      </w:r>
      <w:bookmarkEnd w:id="26"/>
    </w:p>
    <w:p w14:paraId="4E92D956" w14:textId="77777777"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14:paraId="72A8875D" w14:textId="77777777"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14:paraId="465DF3CB" w14:textId="77777777"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14:paraId="1D5E9A13" w14:textId="77777777" w:rsidR="00786701" w:rsidRDefault="00EA4801" w:rsidP="00786701">
      <w:pPr>
        <w:keepNext/>
      </w:pPr>
      <w:r>
        <w:rPr>
          <w:noProof/>
          <w:lang w:val="en-US"/>
        </w:rPr>
        <w:drawing>
          <wp:inline distT="0" distB="0" distL="0" distR="0" wp14:anchorId="6C189907" wp14:editId="06B39AC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14:paraId="514990E2" w14:textId="77777777" w:rsidR="004F0E56" w:rsidRDefault="00786701" w:rsidP="00786701">
      <w:pPr>
        <w:pStyle w:val="Caption"/>
      </w:pPr>
      <w:r>
        <w:t xml:space="preserve">Abbildung </w:t>
      </w:r>
      <w:fldSimple w:instr=" SEQ Abbildung \* ARABIC ">
        <w:r w:rsidR="00BD5901">
          <w:rPr>
            <w:noProof/>
          </w:rPr>
          <w:t>8</w:t>
        </w:r>
      </w:fldSimple>
      <w:r w:rsidR="00EA4801">
        <w:t xml:space="preserve"> - </w:t>
      </w:r>
      <w:r>
        <w:t>Demomodus, Ideen 4-8</w:t>
      </w:r>
    </w:p>
    <w:p w14:paraId="0E4820F8" w14:textId="77777777"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14:paraId="00258F08" w14:textId="77777777"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14:paraId="3BECDD94" w14:textId="77777777"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14:paraId="08FD4F09" w14:textId="77777777"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14:paraId="78CDCD14" w14:textId="77777777"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val="en-US"/>
        </w:rPr>
        <w:drawing>
          <wp:inline distT="0" distB="0" distL="0" distR="0" wp14:anchorId="33459A3D" wp14:editId="103AD6C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14:paraId="0A417D0B" w14:textId="77777777" w:rsidR="004F0E56" w:rsidRDefault="00EA4801" w:rsidP="00EA4801">
      <w:pPr>
        <w:pStyle w:val="Caption"/>
      </w:pPr>
      <w:bookmarkStart w:id="27" w:name="_Ref323982977"/>
      <w:r>
        <w:t xml:space="preserve">Abbildung </w:t>
      </w:r>
      <w:fldSimple w:instr=" SEQ Abbildung \* ARABIC ">
        <w:r w:rsidR="00BD5901">
          <w:rPr>
            <w:noProof/>
          </w:rPr>
          <w:t>9</w:t>
        </w:r>
      </w:fldSimple>
      <w:r>
        <w:t xml:space="preserve"> - Demomodus, Idee 12, Erweiterung zu Idee 8</w:t>
      </w:r>
      <w:bookmarkEnd w:id="27"/>
    </w:p>
    <w:p w14:paraId="0D66BD61" w14:textId="77777777"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14:paraId="397BF66C" w14:textId="77777777" w:rsidR="00EA4801" w:rsidRDefault="00FA525C" w:rsidP="00EA4801">
      <w:pPr>
        <w:keepNext/>
      </w:pPr>
      <w:r>
        <w:rPr>
          <w:noProof/>
          <w:lang w:val="en-US"/>
        </w:rPr>
        <w:drawing>
          <wp:inline distT="0" distB="0" distL="0" distR="0" wp14:anchorId="3C4D4D41" wp14:editId="7C9997B8">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14:paraId="63A97250" w14:textId="77777777" w:rsidR="004F0E56" w:rsidRDefault="00EA4801" w:rsidP="00EA4801">
      <w:pPr>
        <w:pStyle w:val="Caption"/>
      </w:pPr>
      <w:r>
        <w:t xml:space="preserve">Abbildung </w:t>
      </w:r>
      <w:fldSimple w:instr=" SEQ Abbildung \* ARABIC ">
        <w:r w:rsidR="00BD5901">
          <w:rPr>
            <w:noProof/>
          </w:rPr>
          <w:t>10</w:t>
        </w:r>
      </w:fldSimple>
      <w:r w:rsidR="00392BDA">
        <w:t xml:space="preserve"> - Demomodus, Ideen 9 und 10</w:t>
      </w:r>
    </w:p>
    <w:p w14:paraId="7693422C" w14:textId="77777777"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14:paraId="0A5E8D65" w14:textId="77777777"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14:paraId="68631575" w14:textId="77777777" w:rsidR="00EA4801" w:rsidRDefault="00FA525C" w:rsidP="00EA4801">
      <w:pPr>
        <w:keepNext/>
      </w:pPr>
      <w:r>
        <w:rPr>
          <w:noProof/>
          <w:lang w:val="en-US"/>
        </w:rPr>
        <w:lastRenderedPageBreak/>
        <w:drawing>
          <wp:inline distT="0" distB="0" distL="0" distR="0" wp14:anchorId="2B5E5745" wp14:editId="5D46BB6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14:paraId="3C3B2B6E" w14:textId="77777777" w:rsidR="004F0E56" w:rsidRDefault="00EA4801" w:rsidP="00EA4801">
      <w:pPr>
        <w:pStyle w:val="Caption"/>
      </w:pPr>
      <w:r>
        <w:t xml:space="preserve">Abbildung </w:t>
      </w:r>
      <w:fldSimple w:instr=" SEQ Abbildung \* ARABIC ">
        <w:r w:rsidR="00BD5901">
          <w:rPr>
            <w:noProof/>
          </w:rPr>
          <w:t>11</w:t>
        </w:r>
      </w:fldSimple>
      <w:r>
        <w:t xml:space="preserve"> - Demomodus, </w:t>
      </w:r>
      <w:r w:rsidR="00FA525C">
        <w:t>Idee 11</w:t>
      </w:r>
    </w:p>
    <w:p w14:paraId="44FDF374" w14:textId="77777777"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14:paraId="5D717079" w14:textId="77777777" w:rsidR="0003475F" w:rsidRDefault="007B78B5" w:rsidP="007B78B5">
      <w:pPr>
        <w:pStyle w:val="Heading4"/>
      </w:pPr>
      <w:r>
        <w:t>Auswahl der besten Idee für den Demomodus</w:t>
      </w:r>
    </w:p>
    <w:p w14:paraId="63F4A8CC" w14:textId="77777777"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14:paraId="3BFC87F4" w14:textId="77777777"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w:t>
      </w:r>
      <w:commentRangeStart w:id="28"/>
      <w:commentRangeStart w:id="29"/>
      <w:r w:rsidR="00893A49">
        <w:t xml:space="preserve">Dass die Wall gesperrt </w:t>
      </w:r>
      <w:commentRangeEnd w:id="28"/>
      <w:r w:rsidR="00A60BFD">
        <w:rPr>
          <w:rStyle w:val="CommentReference"/>
        </w:rPr>
        <w:commentReference w:id="28"/>
      </w:r>
      <w:commentRangeEnd w:id="29"/>
      <w:r w:rsidR="00DC7D80">
        <w:rPr>
          <w:rStyle w:val="CommentReference"/>
        </w:rPr>
        <w:commentReference w:id="29"/>
      </w:r>
      <w:r w:rsidR="00893A49">
        <w:t xml:space="preserve">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14:paraId="61F8806B" w14:textId="77777777" w:rsidR="006B48D8" w:rsidRDefault="006B48D8" w:rsidP="007236B4"/>
    <w:p w14:paraId="15636E7A" w14:textId="77777777" w:rsidR="002A360F" w:rsidRDefault="002A360F">
      <w:r>
        <w:br w:type="page"/>
      </w:r>
    </w:p>
    <w:p w14:paraId="2291FD7D" w14:textId="77777777" w:rsidR="002A360F" w:rsidRDefault="002A360F" w:rsidP="002A360F">
      <w:pPr>
        <w:pStyle w:val="Heading3"/>
      </w:pPr>
      <w:r>
        <w:lastRenderedPageBreak/>
        <w:t>Umsetzung des Demomodus</w:t>
      </w:r>
    </w:p>
    <w:p w14:paraId="55B65C9B" w14:textId="77777777" w:rsidR="002A360F" w:rsidRDefault="00BE1A7A" w:rsidP="002A360F">
      <w:pPr>
        <w:pStyle w:val="Heading4"/>
      </w:pPr>
      <w:bookmarkStart w:id="30" w:name="_Ref324520798"/>
      <w:r>
        <w:t xml:space="preserve">Besprechung </w:t>
      </w:r>
      <w:r w:rsidR="002A360F">
        <w:t>Demomodus „Kraftfeld“</w:t>
      </w:r>
      <w:bookmarkEnd w:id="30"/>
    </w:p>
    <w:p w14:paraId="500B88FD" w14:textId="77777777"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14:paraId="65933437" w14:textId="77777777"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14:paraId="5B4707CF" w14:textId="77777777" w:rsidR="00BE1A7A" w:rsidRDefault="003A00D4" w:rsidP="00BE1A7A">
      <w:pPr>
        <w:keepNext/>
      </w:pPr>
      <w:r>
        <w:rPr>
          <w:noProof/>
          <w:lang w:val="en-US"/>
        </w:rPr>
        <w:drawing>
          <wp:inline distT="0" distB="0" distL="0" distR="0" wp14:anchorId="7D90F167" wp14:editId="3C89EE16">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14:paraId="4F036445" w14:textId="77777777" w:rsidR="002A360F" w:rsidRDefault="00BE1A7A" w:rsidP="00BE1A7A">
      <w:pPr>
        <w:pStyle w:val="Caption"/>
      </w:pPr>
      <w:bookmarkStart w:id="31" w:name="_Ref324342112"/>
      <w:r>
        <w:t xml:space="preserve">Abbildung </w:t>
      </w:r>
      <w:fldSimple w:instr=" SEQ Abbildung \* ARABIC ">
        <w:r w:rsidR="00BD5901">
          <w:rPr>
            <w:noProof/>
          </w:rPr>
          <w:t>12</w:t>
        </w:r>
      </w:fldSimple>
      <w:r>
        <w:t xml:space="preserve"> - Teilaufgaben des Demomodus "Kraftfeld"</w:t>
      </w:r>
      <w:bookmarkEnd w:id="31"/>
    </w:p>
    <w:p w14:paraId="502A7D43" w14:textId="77777777"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14:paraId="09145726" w14:textId="77777777" w:rsidR="00E5562A" w:rsidRDefault="00E5562A" w:rsidP="002A360F"/>
    <w:p w14:paraId="6C5FFE2E" w14:textId="77777777" w:rsidR="003D1EAE" w:rsidRDefault="00BE1A7A" w:rsidP="003D1EAE">
      <w:pPr>
        <w:keepNext/>
      </w:pPr>
      <w:r>
        <w:rPr>
          <w:noProof/>
          <w:lang w:val="en-US"/>
        </w:rPr>
        <w:lastRenderedPageBreak/>
        <w:drawing>
          <wp:inline distT="0" distB="0" distL="0" distR="0" wp14:anchorId="127F8A9A" wp14:editId="41F4E9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14:paraId="39A71F73" w14:textId="77777777" w:rsidR="002A360F" w:rsidRDefault="003D1EAE" w:rsidP="00E5562A">
      <w:pPr>
        <w:pStyle w:val="Caption"/>
      </w:pPr>
      <w:bookmarkStart w:id="32" w:name="_Ref324342625"/>
      <w:r>
        <w:t xml:space="preserve">Abbildung </w:t>
      </w:r>
      <w:fldSimple w:instr=" SEQ Abbildung \* ARABIC ">
        <w:r w:rsidR="00BD5901">
          <w:rPr>
            <w:noProof/>
          </w:rPr>
          <w:t>13</w:t>
        </w:r>
      </w:fldSimple>
      <w:r>
        <w:t xml:space="preserve"> </w:t>
      </w:r>
      <w:r w:rsidR="00E5562A">
        <w:t>-</w:t>
      </w:r>
      <w:r>
        <w:t xml:space="preserve"> </w:t>
      </w:r>
      <w:r w:rsidR="00E5562A">
        <w:t xml:space="preserve">Ideen zur </w:t>
      </w:r>
      <w:r>
        <w:t>Bewegungsart der Teilchen</w:t>
      </w:r>
      <w:bookmarkEnd w:id="32"/>
    </w:p>
    <w:p w14:paraId="5B6E589D" w14:textId="77777777"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14:paraId="334A7712" w14:textId="77777777"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14:paraId="4AC6C6EE" w14:textId="77777777" w:rsidR="00E767F8" w:rsidRDefault="00E767F8" w:rsidP="00E5562A">
      <w:pPr>
        <w:pStyle w:val="Heading4"/>
      </w:pPr>
      <w:r>
        <w:t>Fazit</w:t>
      </w:r>
    </w:p>
    <w:p w14:paraId="46CA66B0" w14:textId="77777777"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14:paraId="5DD239B0" w14:textId="77777777" w:rsidR="001B0831" w:rsidRDefault="001B0831" w:rsidP="001B0831">
      <w:pPr>
        <w:pStyle w:val="Heading3"/>
      </w:pPr>
      <w:bookmarkStart w:id="33" w:name="_Ref324343900"/>
      <w:r>
        <w:t>Umsetzung des Demomodus „Lockspruch“</w:t>
      </w:r>
      <w:bookmarkEnd w:id="33"/>
    </w:p>
    <w:p w14:paraId="64FC0747" w14:textId="77777777"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um einen Text wie „Hunger? – Dann stell dich hier hin“</w:t>
      </w:r>
      <w:r w:rsidR="003C02C5">
        <w:t xml:space="preserve"> handeln.</w:t>
      </w:r>
    </w:p>
    <w:p w14:paraId="33B00FAD" w14:textId="77777777" w:rsidR="00BD5901" w:rsidRDefault="00BD5901" w:rsidP="00BD5901">
      <w:pPr>
        <w:pStyle w:val="Heading3"/>
      </w:pPr>
      <w:r>
        <w:t>Externes Design</w:t>
      </w:r>
    </w:p>
    <w:p w14:paraId="0456345F" w14:textId="77777777" w:rsidR="00D529EE" w:rsidRPr="00D529EE" w:rsidRDefault="00D529EE" w:rsidP="00D529EE">
      <w:r>
        <w:t>Für den Demomodus wurde ein externes Design erarbeitet.</w:t>
      </w:r>
    </w:p>
    <w:p w14:paraId="7A23CFCA" w14:textId="77777777" w:rsidR="00BD5901" w:rsidRDefault="00BD5901" w:rsidP="00BD5901">
      <w:pPr>
        <w:rPr>
          <w:lang w:eastAsia="de-CH"/>
        </w:rPr>
      </w:pPr>
      <w:commentRangeStart w:id="34"/>
      <w:r>
        <w:rPr>
          <w:noProof/>
          <w:lang w:val="en-US"/>
        </w:rPr>
        <w:drawing>
          <wp:inline distT="0" distB="0" distL="0" distR="0" wp14:anchorId="6BBA0542" wp14:editId="5A68A01F">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commentRangeEnd w:id="34"/>
      <w:r w:rsidR="00DC7D80">
        <w:rPr>
          <w:rStyle w:val="CommentReference"/>
        </w:rPr>
        <w:commentReference w:id="34"/>
      </w:r>
    </w:p>
    <w:p w14:paraId="4AE769D3" w14:textId="77777777" w:rsidR="00BD5901" w:rsidRPr="00BD5901" w:rsidRDefault="00BD5901" w:rsidP="00BD5901">
      <w:pPr>
        <w:pStyle w:val="Caption"/>
        <w:rPr>
          <w:lang w:eastAsia="de-CH"/>
        </w:rPr>
      </w:pPr>
      <w:r>
        <w:t xml:space="preserve">Abbildung </w:t>
      </w:r>
      <w:fldSimple w:instr=" SEQ Abbildung \* ARABIC ">
        <w:r>
          <w:rPr>
            <w:noProof/>
          </w:rPr>
          <w:t>14</w:t>
        </w:r>
      </w:fldSimple>
      <w:r>
        <w:t xml:space="preserve"> - Externes Design</w:t>
      </w:r>
    </w:p>
    <w:sectPr w:rsidR="00BD5901" w:rsidRPr="00BD5901"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Markus Stolze" w:date="2012-05-20T11:56:00Z" w:initials="MS">
    <w:p w14:paraId="7AD3BBDF" w14:textId="77777777" w:rsidR="00A60BFD" w:rsidRDefault="00A60BFD">
      <w:pPr>
        <w:pStyle w:val="CommentText"/>
      </w:pPr>
      <w:r>
        <w:rPr>
          <w:rStyle w:val="CommentReference"/>
        </w:rPr>
        <w:annotationRef/>
      </w:r>
      <w:r>
        <w:t>Die jetzt umgesetzte Idee: Schriftzug „komm näher“ war zu diesem Zeitpunkt noch nicht angedacht(?). Wo sollt Ihr das dokumentieren? Welchen Stand (Datum) dokumentiert dieses Dokument?</w:t>
      </w:r>
    </w:p>
    <w:p w14:paraId="136B706A" w14:textId="68B18247" w:rsidR="00A60BFD" w:rsidRDefault="00A60BFD">
      <w:pPr>
        <w:pStyle w:val="CommentText"/>
      </w:pPr>
      <w:r>
        <w:t>[Nach weiterlesen habe ich gemerkt, dass es wohl sinnvoll wäre hier eine Vorwärtsreferenz einzufügen]</w:t>
      </w:r>
    </w:p>
  </w:comment>
  <w:comment w:id="24" w:author="Markus Stolze" w:date="2012-05-20T11:54:00Z" w:initials="MS">
    <w:p w14:paraId="27DB4875" w14:textId="77777777" w:rsidR="00A60BFD" w:rsidRDefault="00A60BFD">
      <w:pPr>
        <w:pStyle w:val="CommentText"/>
      </w:pPr>
      <w:r>
        <w:rPr>
          <w:rStyle w:val="CommentReference"/>
        </w:rPr>
        <w:annotationRef/>
      </w:r>
      <w:r>
        <w:t>Klingt etwas komisch</w:t>
      </w:r>
    </w:p>
  </w:comment>
  <w:comment w:id="28" w:author="Markus Stolze" w:date="2012-05-20T11:59:00Z" w:initials="MS">
    <w:p w14:paraId="0ED39B31" w14:textId="6C789444" w:rsidR="00A60BFD" w:rsidRDefault="00A60BFD">
      <w:pPr>
        <w:pStyle w:val="CommentText"/>
      </w:pPr>
      <w:r>
        <w:rPr>
          <w:rStyle w:val="CommentReference"/>
        </w:rPr>
        <w:annotationRef/>
      </w:r>
      <w:r>
        <w:t>Bedeutet was?</w:t>
      </w:r>
    </w:p>
  </w:comment>
  <w:comment w:id="29" w:author="Markus Stolze" w:date="2012-05-20T12:02:00Z" w:initials="MS">
    <w:p w14:paraId="6A2809DF" w14:textId="1D0FA0EE" w:rsidR="00DC7D80" w:rsidRDefault="00DC7D80">
      <w:pPr>
        <w:pStyle w:val="CommentText"/>
      </w:pPr>
      <w:r>
        <w:rPr>
          <w:rStyle w:val="CommentReference"/>
        </w:rPr>
        <w:annotationRef/>
      </w:r>
    </w:p>
  </w:comment>
  <w:comment w:id="34" w:author="Markus Stolze" w:date="2012-05-20T12:03:00Z" w:initials="MS">
    <w:p w14:paraId="7B9D9A08" w14:textId="3C15232A" w:rsidR="00DC7D80" w:rsidRDefault="00DC7D80">
      <w:pPr>
        <w:pStyle w:val="CommentText"/>
      </w:pPr>
      <w:r>
        <w:rPr>
          <w:rStyle w:val="CommentReference"/>
        </w:rPr>
        <w:annotationRef/>
      </w:r>
      <w:r>
        <w:t xml:space="preserve">Farbe Blau (= HSR Hauptfarbe) und Arial als HSR Font ist sehr gut. Generell: HSR CI Guidelines für die Farbgebung </w:t>
      </w:r>
      <w:r>
        <w:t>beachten!</w:t>
      </w:r>
      <w:bookmarkStart w:id="35" w:name="_GoBack"/>
      <w:bookmarkEnd w:id="35"/>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B528D3" w14:textId="77777777" w:rsidR="00A60BFD" w:rsidRDefault="00A60BFD" w:rsidP="008F2373">
      <w:pPr>
        <w:spacing w:after="0"/>
      </w:pPr>
      <w:r>
        <w:separator/>
      </w:r>
    </w:p>
  </w:endnote>
  <w:endnote w:type="continuationSeparator" w:id="0">
    <w:p w14:paraId="215A84C7" w14:textId="77777777" w:rsidR="00A60BFD" w:rsidRDefault="00A60BF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1EC31" w14:textId="77777777" w:rsidR="00A60BFD" w:rsidRDefault="00A60BFD">
    <w:pPr>
      <w:pStyle w:val="Footer"/>
    </w:pPr>
    <w:r>
      <w:t>Video Wall - Domain Analyse</w:t>
    </w:r>
    <w:r w:rsidRPr="005E2896">
      <w:tab/>
    </w:r>
    <w:r>
      <w:fldChar w:fldCharType="begin"/>
    </w:r>
    <w:r>
      <w:instrText xml:space="preserve"> DATE  \@ "d. MMMM yyyy"  \* MERGEFORMAT </w:instrText>
    </w:r>
    <w:r>
      <w:fldChar w:fldCharType="separate"/>
    </w:r>
    <w:r>
      <w:rPr>
        <w:noProof/>
      </w:rPr>
      <w:t>20.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C7D80" w:rsidRPr="00DC7D80">
      <w:rPr>
        <w:b/>
        <w:noProof/>
        <w:lang w:val="de-DE"/>
      </w:rPr>
      <w:t>13</w:t>
    </w:r>
    <w:r>
      <w:rPr>
        <w:b/>
      </w:rPr>
      <w:fldChar w:fldCharType="end"/>
    </w:r>
    <w:r>
      <w:rPr>
        <w:lang w:val="de-DE"/>
      </w:rPr>
      <w:t xml:space="preserve"> von </w:t>
    </w:r>
    <w:fldSimple w:instr="NUMPAGES  \* Arabic  \* MERGEFORMAT">
      <w:r w:rsidR="00DC7D80" w:rsidRPr="00DC7D80">
        <w:rPr>
          <w:b/>
          <w:noProof/>
          <w:lang w:val="de-DE"/>
        </w:rPr>
        <w:t>13</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87B4B6" w14:textId="77777777" w:rsidR="00A60BFD" w:rsidRDefault="00A60BFD" w:rsidP="008F2373">
      <w:pPr>
        <w:spacing w:after="0"/>
      </w:pPr>
      <w:r>
        <w:separator/>
      </w:r>
    </w:p>
  </w:footnote>
  <w:footnote w:type="continuationSeparator" w:id="0">
    <w:p w14:paraId="59C6548D" w14:textId="77777777" w:rsidR="00A60BFD" w:rsidRDefault="00A60BFD" w:rsidP="008F237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3B2E4" w14:textId="77777777" w:rsidR="00A60BFD" w:rsidRDefault="00A60BFD">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100A"/>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15EB"/>
    <w:rsid w:val="00434F8A"/>
    <w:rsid w:val="0044431C"/>
    <w:rsid w:val="00481AD8"/>
    <w:rsid w:val="00496465"/>
    <w:rsid w:val="004A070C"/>
    <w:rsid w:val="004A5FB9"/>
    <w:rsid w:val="004B49F4"/>
    <w:rsid w:val="004D754B"/>
    <w:rsid w:val="004E3B13"/>
    <w:rsid w:val="004F0E56"/>
    <w:rsid w:val="00500F32"/>
    <w:rsid w:val="00501F87"/>
    <w:rsid w:val="00511F97"/>
    <w:rsid w:val="00512995"/>
    <w:rsid w:val="00514DE1"/>
    <w:rsid w:val="0052029F"/>
    <w:rsid w:val="00527254"/>
    <w:rsid w:val="00542717"/>
    <w:rsid w:val="00546062"/>
    <w:rsid w:val="005532E5"/>
    <w:rsid w:val="00555DC3"/>
    <w:rsid w:val="00560405"/>
    <w:rsid w:val="0059202A"/>
    <w:rsid w:val="005A2365"/>
    <w:rsid w:val="005A5F89"/>
    <w:rsid w:val="005B081C"/>
    <w:rsid w:val="005B1029"/>
    <w:rsid w:val="005C4D00"/>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2DC5"/>
    <w:rsid w:val="00963943"/>
    <w:rsid w:val="00976450"/>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53880"/>
    <w:rsid w:val="00A60BFD"/>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93963"/>
    <w:rsid w:val="00D9422A"/>
    <w:rsid w:val="00D95F9B"/>
    <w:rsid w:val="00DC726F"/>
    <w:rsid w:val="00DC7D05"/>
    <w:rsid w:val="00DC7D80"/>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525C"/>
    <w:rsid w:val="00FB02CB"/>
    <w:rsid w:val="00FB472D"/>
    <w:rsid w:val="00FB7E05"/>
    <w:rsid w:val="00FC364F"/>
    <w:rsid w:val="00FC564C"/>
    <w:rsid w:val="00FE56BD"/>
    <w:rsid w:val="00FE6B24"/>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825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CommentReference">
    <w:name w:val="annotation reference"/>
    <w:basedOn w:val="DefaultParagraphFont"/>
    <w:uiPriority w:val="99"/>
    <w:semiHidden/>
    <w:unhideWhenUsed/>
    <w:rsid w:val="00FE6B24"/>
    <w:rPr>
      <w:sz w:val="18"/>
      <w:szCs w:val="18"/>
    </w:rPr>
  </w:style>
  <w:style w:type="paragraph" w:styleId="CommentText">
    <w:name w:val="annotation text"/>
    <w:basedOn w:val="Normal"/>
    <w:link w:val="CommentTextChar"/>
    <w:uiPriority w:val="99"/>
    <w:semiHidden/>
    <w:unhideWhenUsed/>
    <w:rsid w:val="00FE6B24"/>
    <w:rPr>
      <w:sz w:val="24"/>
      <w:szCs w:val="24"/>
    </w:rPr>
  </w:style>
  <w:style w:type="character" w:customStyle="1" w:styleId="CommentTextChar">
    <w:name w:val="Comment Text Char"/>
    <w:basedOn w:val="DefaultParagraphFont"/>
    <w:link w:val="CommentText"/>
    <w:uiPriority w:val="99"/>
    <w:semiHidden/>
    <w:rsid w:val="00FE6B24"/>
    <w:rPr>
      <w:sz w:val="24"/>
      <w:szCs w:val="24"/>
    </w:rPr>
  </w:style>
  <w:style w:type="paragraph" w:styleId="CommentSubject">
    <w:name w:val="annotation subject"/>
    <w:basedOn w:val="CommentText"/>
    <w:next w:val="CommentText"/>
    <w:link w:val="CommentSubjectChar"/>
    <w:uiPriority w:val="99"/>
    <w:semiHidden/>
    <w:unhideWhenUsed/>
    <w:rsid w:val="00FE6B24"/>
    <w:rPr>
      <w:b/>
      <w:bCs/>
      <w:sz w:val="20"/>
      <w:szCs w:val="20"/>
    </w:rPr>
  </w:style>
  <w:style w:type="character" w:customStyle="1" w:styleId="CommentSubjectChar">
    <w:name w:val="Comment Subject Char"/>
    <w:basedOn w:val="CommentTextChar"/>
    <w:link w:val="CommentSubject"/>
    <w:uiPriority w:val="99"/>
    <w:semiHidden/>
    <w:rsid w:val="00FE6B2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CommentReference">
    <w:name w:val="annotation reference"/>
    <w:basedOn w:val="DefaultParagraphFont"/>
    <w:uiPriority w:val="99"/>
    <w:semiHidden/>
    <w:unhideWhenUsed/>
    <w:rsid w:val="00FE6B24"/>
    <w:rPr>
      <w:sz w:val="18"/>
      <w:szCs w:val="18"/>
    </w:rPr>
  </w:style>
  <w:style w:type="paragraph" w:styleId="CommentText">
    <w:name w:val="annotation text"/>
    <w:basedOn w:val="Normal"/>
    <w:link w:val="CommentTextChar"/>
    <w:uiPriority w:val="99"/>
    <w:semiHidden/>
    <w:unhideWhenUsed/>
    <w:rsid w:val="00FE6B24"/>
    <w:rPr>
      <w:sz w:val="24"/>
      <w:szCs w:val="24"/>
    </w:rPr>
  </w:style>
  <w:style w:type="character" w:customStyle="1" w:styleId="CommentTextChar">
    <w:name w:val="Comment Text Char"/>
    <w:basedOn w:val="DefaultParagraphFont"/>
    <w:link w:val="CommentText"/>
    <w:uiPriority w:val="99"/>
    <w:semiHidden/>
    <w:rsid w:val="00FE6B24"/>
    <w:rPr>
      <w:sz w:val="24"/>
      <w:szCs w:val="24"/>
    </w:rPr>
  </w:style>
  <w:style w:type="paragraph" w:styleId="CommentSubject">
    <w:name w:val="annotation subject"/>
    <w:basedOn w:val="CommentText"/>
    <w:next w:val="CommentText"/>
    <w:link w:val="CommentSubjectChar"/>
    <w:uiPriority w:val="99"/>
    <w:semiHidden/>
    <w:unhideWhenUsed/>
    <w:rsid w:val="00FE6B24"/>
    <w:rPr>
      <w:b/>
      <w:bCs/>
      <w:sz w:val="20"/>
      <w:szCs w:val="20"/>
    </w:rPr>
  </w:style>
  <w:style w:type="character" w:customStyle="1" w:styleId="CommentSubjectChar">
    <w:name w:val="Comment Subject Char"/>
    <w:basedOn w:val="CommentTextChar"/>
    <w:link w:val="CommentSubject"/>
    <w:uiPriority w:val="99"/>
    <w:semiHidden/>
    <w:rsid w:val="00FE6B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EB800B-8BE6-8742-9EAA-AEA0480E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\videowall_svn.elmermx.ch\doc\templates\template.dotx</Template>
  <TotalTime>17</TotalTime>
  <Pages>13</Pages>
  <Words>3215</Words>
  <Characters>18329</Characters>
  <Application>Microsoft Macintosh Word</Application>
  <DocSecurity>0</DocSecurity>
  <Lines>152</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Markus Stolze</cp:lastModifiedBy>
  <cp:revision>6</cp:revision>
  <dcterms:created xsi:type="dcterms:W3CDTF">2012-05-20T09:47:00Z</dcterms:created>
  <dcterms:modified xsi:type="dcterms:W3CDTF">2012-05-20T10:03:00Z</dcterms:modified>
</cp:coreProperties>
</file>