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Pr="00B57680" w:rsidRDefault="00960521" w:rsidP="00960521">
      <w:pPr>
        <w:rPr>
          <w:b/>
          <w:sz w:val="144"/>
          <w:szCs w:val="144"/>
        </w:rPr>
      </w:pPr>
      <w:r w:rsidRPr="00B57680">
        <w:rPr>
          <w:b/>
          <w:sz w:val="144"/>
          <w:szCs w:val="144"/>
        </w:rPr>
        <w:tab/>
      </w:r>
      <w:r w:rsidRPr="00B57680">
        <w:rPr>
          <w:b/>
          <w:sz w:val="144"/>
          <w:szCs w:val="144"/>
        </w:rPr>
        <w:tab/>
      </w:r>
      <w:r>
        <w:rPr>
          <w:b/>
          <w:sz w:val="144"/>
          <w:szCs w:val="144"/>
        </w:rPr>
        <w:t xml:space="preserve"> </w:t>
      </w:r>
      <w:r w:rsidRPr="00B57680">
        <w:rPr>
          <w:b/>
          <w:sz w:val="144"/>
          <w:szCs w:val="144"/>
        </w:rPr>
        <w:t>SE-Projekt</w:t>
      </w:r>
    </w:p>
    <w:p w:rsidR="00960521" w:rsidRDefault="00960521" w:rsidP="009605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256540</wp:posOffset>
            </wp:positionV>
            <wp:extent cx="3905885" cy="3027680"/>
            <wp:effectExtent l="19050" t="0" r="0" b="0"/>
            <wp:wrapTight wrapText="bothSides">
              <wp:wrapPolygon edited="0">
                <wp:start x="-105" y="0"/>
                <wp:lineTo x="-105" y="21473"/>
                <wp:lineTo x="21596" y="21473"/>
                <wp:lineTo x="21596" y="0"/>
                <wp:lineTo x="-105" y="0"/>
              </wp:wrapPolygon>
            </wp:wrapTight>
            <wp:docPr id="1" name="Bild 1" descr="Logo_1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1_1_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48"/>
          <w:szCs w:val="48"/>
        </w:rPr>
      </w:pPr>
      <w:r w:rsidRPr="00861FE5">
        <w:rPr>
          <w:b/>
          <w:sz w:val="48"/>
          <w:szCs w:val="48"/>
        </w:rPr>
        <w:tab/>
      </w:r>
      <w:r w:rsidRPr="00861FE5"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</w:t>
      </w:r>
      <w:r>
        <w:rPr>
          <w:b/>
          <w:sz w:val="48"/>
          <w:szCs w:val="48"/>
        </w:rPr>
        <w:tab/>
      </w:r>
    </w:p>
    <w:p w:rsidR="00960521" w:rsidRPr="00B57680" w:rsidRDefault="00C07D2B" w:rsidP="002037A6">
      <w:pPr>
        <w:ind w:left="2445"/>
        <w:rPr>
          <w:b/>
          <w:sz w:val="48"/>
          <w:szCs w:val="48"/>
        </w:rPr>
      </w:pPr>
      <w:r>
        <w:rPr>
          <w:b/>
          <w:sz w:val="96"/>
          <w:szCs w:val="96"/>
        </w:rPr>
        <w:t>Code</w:t>
      </w:r>
      <w:r w:rsidR="002037A6"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</w:rPr>
        <w:t>Review</w:t>
      </w: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 w:rsidP="00960521">
      <w:pPr>
        <w:rPr>
          <w:b/>
          <w:sz w:val="24"/>
          <w:szCs w:val="24"/>
        </w:rPr>
      </w:pPr>
    </w:p>
    <w:p w:rsidR="00960521" w:rsidRDefault="00960521">
      <w:pPr>
        <w:rPr>
          <w:b/>
          <w:sz w:val="24"/>
          <w:szCs w:val="24"/>
        </w:rPr>
      </w:pPr>
    </w:p>
    <w:p w:rsidR="00C07D2B" w:rsidRDefault="00C07D2B">
      <w:pPr>
        <w:rPr>
          <w:b/>
          <w:sz w:val="24"/>
          <w:szCs w:val="24"/>
        </w:rPr>
      </w:pPr>
    </w:p>
    <w:p w:rsidR="003F2ED1" w:rsidRDefault="003F2ED1">
      <w:pPr>
        <w:rPr>
          <w:b/>
          <w:sz w:val="24"/>
          <w:szCs w:val="24"/>
        </w:rPr>
      </w:pPr>
      <w:r>
        <w:rPr>
          <w:b/>
          <w:sz w:val="24"/>
          <w:szCs w:val="24"/>
        </w:rPr>
        <w:t>Dokumentenverwaltung</w:t>
      </w:r>
    </w:p>
    <w:tbl>
      <w:tblPr>
        <w:tblStyle w:val="LightGrid-Accent5"/>
        <w:tblW w:w="0" w:type="auto"/>
        <w:tblLook w:val="0420" w:firstRow="1" w:lastRow="0" w:firstColumn="0" w:lastColumn="0" w:noHBand="0" w:noVBand="1"/>
      </w:tblPr>
      <w:tblGrid>
        <w:gridCol w:w="1220"/>
        <w:gridCol w:w="1528"/>
        <w:gridCol w:w="1963"/>
        <w:gridCol w:w="4145"/>
      </w:tblGrid>
      <w:tr w:rsidR="003F2ED1" w:rsidTr="0096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3F2ED1" w:rsidRDefault="003F2ED1" w:rsidP="00107B9F">
            <w:r>
              <w:t>Version</w:t>
            </w:r>
          </w:p>
        </w:tc>
        <w:tc>
          <w:tcPr>
            <w:tcW w:w="1560" w:type="dxa"/>
          </w:tcPr>
          <w:p w:rsidR="003F2ED1" w:rsidRDefault="003F2ED1" w:rsidP="00107B9F">
            <w:r>
              <w:t>Datum</w:t>
            </w:r>
          </w:p>
        </w:tc>
        <w:tc>
          <w:tcPr>
            <w:tcW w:w="1984" w:type="dxa"/>
          </w:tcPr>
          <w:p w:rsidR="003F2ED1" w:rsidRDefault="003F2ED1" w:rsidP="00107B9F">
            <w:r>
              <w:t>Verantwortlich</w:t>
            </w:r>
          </w:p>
        </w:tc>
        <w:tc>
          <w:tcPr>
            <w:tcW w:w="4426" w:type="dxa"/>
          </w:tcPr>
          <w:p w:rsidR="003F2ED1" w:rsidRDefault="003F2ED1" w:rsidP="00107B9F">
            <w:r>
              <w:t>Bemerkung</w:t>
            </w:r>
          </w:p>
        </w:tc>
      </w:tr>
      <w:tr w:rsidR="003F2ED1" w:rsidTr="0096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F2ED1" w:rsidRDefault="002037A6" w:rsidP="00107B9F">
            <w:r>
              <w:t>1.0</w:t>
            </w:r>
            <w:r w:rsidR="00FF789B">
              <w:t>0</w:t>
            </w:r>
          </w:p>
        </w:tc>
        <w:tc>
          <w:tcPr>
            <w:tcW w:w="1560" w:type="dxa"/>
          </w:tcPr>
          <w:p w:rsidR="003F2ED1" w:rsidRDefault="00C07D2B" w:rsidP="00107B9F">
            <w:r>
              <w:t>19.02.2009</w:t>
            </w:r>
          </w:p>
        </w:tc>
        <w:tc>
          <w:tcPr>
            <w:tcW w:w="1984" w:type="dxa"/>
          </w:tcPr>
          <w:p w:rsidR="003F2ED1" w:rsidRDefault="00C07D2B" w:rsidP="00107B9F">
            <w:r>
              <w:t>SG</w:t>
            </w:r>
          </w:p>
        </w:tc>
        <w:tc>
          <w:tcPr>
            <w:tcW w:w="4426" w:type="dxa"/>
          </w:tcPr>
          <w:p w:rsidR="003F2ED1" w:rsidRDefault="002037A6" w:rsidP="00107B9F">
            <w:r>
              <w:t>Erstellen des Dokumentes</w:t>
            </w:r>
          </w:p>
        </w:tc>
      </w:tr>
      <w:tr w:rsidR="003F2ED1" w:rsidTr="009605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3F2ED1" w:rsidRDefault="00FF789B" w:rsidP="00107B9F">
            <w:r>
              <w:t>1.01</w:t>
            </w:r>
          </w:p>
        </w:tc>
        <w:tc>
          <w:tcPr>
            <w:tcW w:w="1560" w:type="dxa"/>
          </w:tcPr>
          <w:p w:rsidR="003F2ED1" w:rsidRDefault="00F52A91" w:rsidP="00F52A91">
            <w:r>
              <w:t>20</w:t>
            </w:r>
            <w:r w:rsidR="00FF789B">
              <w:t>.0</w:t>
            </w:r>
            <w:r>
              <w:t>2</w:t>
            </w:r>
            <w:r w:rsidR="00FF789B">
              <w:t>.2009</w:t>
            </w:r>
          </w:p>
        </w:tc>
        <w:tc>
          <w:tcPr>
            <w:tcW w:w="1984" w:type="dxa"/>
          </w:tcPr>
          <w:p w:rsidR="003F2ED1" w:rsidRDefault="00FF789B" w:rsidP="00107B9F">
            <w:r>
              <w:t>SG</w:t>
            </w:r>
          </w:p>
        </w:tc>
        <w:tc>
          <w:tcPr>
            <w:tcW w:w="4426" w:type="dxa"/>
          </w:tcPr>
          <w:p w:rsidR="003F2ED1" w:rsidRDefault="00FF789B" w:rsidP="00C07D2B">
            <w:r>
              <w:t xml:space="preserve">Einfügen der </w:t>
            </w:r>
            <w:r w:rsidR="00C07D2B">
              <w:t>Kritikpunkte</w:t>
            </w:r>
          </w:p>
        </w:tc>
      </w:tr>
      <w:tr w:rsidR="009A526C" w:rsidTr="0096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9A526C" w:rsidRDefault="00F52A91" w:rsidP="00107B9F">
            <w:r>
              <w:t>1.02</w:t>
            </w:r>
          </w:p>
        </w:tc>
        <w:tc>
          <w:tcPr>
            <w:tcW w:w="1560" w:type="dxa"/>
          </w:tcPr>
          <w:p w:rsidR="009A526C" w:rsidRDefault="00F52A91" w:rsidP="00F52A91">
            <w:r>
              <w:t>19.03.2009</w:t>
            </w:r>
          </w:p>
        </w:tc>
        <w:tc>
          <w:tcPr>
            <w:tcW w:w="1984" w:type="dxa"/>
          </w:tcPr>
          <w:p w:rsidR="009A526C" w:rsidRDefault="00F52A91" w:rsidP="00107B9F">
            <w:r>
              <w:t>SG</w:t>
            </w:r>
          </w:p>
        </w:tc>
        <w:tc>
          <w:tcPr>
            <w:tcW w:w="4426" w:type="dxa"/>
          </w:tcPr>
          <w:p w:rsidR="009A526C" w:rsidRDefault="00F52A91" w:rsidP="00C07D2B">
            <w:r>
              <w:t>Erfassen des Code Reviews</w:t>
            </w:r>
          </w:p>
        </w:tc>
      </w:tr>
      <w:tr w:rsidR="00F52A91" w:rsidTr="009605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52A91" w:rsidRDefault="00F52A91" w:rsidP="00107B9F">
            <w:r>
              <w:t>1.03</w:t>
            </w:r>
          </w:p>
        </w:tc>
        <w:tc>
          <w:tcPr>
            <w:tcW w:w="1560" w:type="dxa"/>
          </w:tcPr>
          <w:p w:rsidR="00F52A91" w:rsidRDefault="00F52A91" w:rsidP="00F52A91">
            <w:r>
              <w:t>06.04.2009</w:t>
            </w:r>
          </w:p>
        </w:tc>
        <w:tc>
          <w:tcPr>
            <w:tcW w:w="1984" w:type="dxa"/>
          </w:tcPr>
          <w:p w:rsidR="00F52A91" w:rsidRDefault="00F52A91" w:rsidP="00107B9F">
            <w:r>
              <w:t>SG</w:t>
            </w:r>
          </w:p>
        </w:tc>
        <w:tc>
          <w:tcPr>
            <w:tcW w:w="4426" w:type="dxa"/>
          </w:tcPr>
          <w:p w:rsidR="00F52A91" w:rsidRDefault="00F52A91" w:rsidP="00C07D2B">
            <w:r>
              <w:t>Erfassen des Code Reviews</w:t>
            </w:r>
          </w:p>
        </w:tc>
      </w:tr>
      <w:tr w:rsidR="005823F6" w:rsidTr="0096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823F6" w:rsidRDefault="005823F6" w:rsidP="00107B9F">
            <w:r>
              <w:t>1.04</w:t>
            </w:r>
          </w:p>
        </w:tc>
        <w:tc>
          <w:tcPr>
            <w:tcW w:w="1560" w:type="dxa"/>
          </w:tcPr>
          <w:p w:rsidR="005823F6" w:rsidRDefault="005823F6" w:rsidP="00F52A91">
            <w:r>
              <w:t>06.04.2009</w:t>
            </w:r>
          </w:p>
        </w:tc>
        <w:tc>
          <w:tcPr>
            <w:tcW w:w="1984" w:type="dxa"/>
          </w:tcPr>
          <w:p w:rsidR="005823F6" w:rsidRDefault="005823F6" w:rsidP="00107B9F">
            <w:r>
              <w:t>AZ / MG / SG</w:t>
            </w:r>
          </w:p>
        </w:tc>
        <w:tc>
          <w:tcPr>
            <w:tcW w:w="4426" w:type="dxa"/>
          </w:tcPr>
          <w:p w:rsidR="005823F6" w:rsidRDefault="005823F6" w:rsidP="00C07D2B">
            <w:r>
              <w:t>Review des Dokuments</w:t>
            </w:r>
          </w:p>
        </w:tc>
      </w:tr>
    </w:tbl>
    <w:p w:rsidR="009A526C" w:rsidRPr="009A526C" w:rsidRDefault="009A526C" w:rsidP="00CC0D0D">
      <w:pPr>
        <w:pStyle w:val="TitelohneNummer"/>
        <w:rPr>
          <w:rFonts w:asciiTheme="minorHAnsi" w:eastAsiaTheme="minorEastAsia" w:hAnsiTheme="minorHAnsi" w:cstheme="minorBidi"/>
          <w:b w:val="0"/>
          <w:color w:val="auto"/>
          <w:lang w:eastAsia="ja-JP"/>
        </w:rPr>
      </w:pPr>
    </w:p>
    <w:p w:rsidR="00CC0D0D" w:rsidRDefault="00CC0D0D" w:rsidP="00CC0D0D">
      <w:pPr>
        <w:pStyle w:val="TitelohneNummer"/>
      </w:pPr>
      <w:r>
        <w:t>Review</w:t>
      </w:r>
    </w:p>
    <w:p w:rsidR="00CC0D0D" w:rsidRPr="00837835" w:rsidRDefault="00CC0D0D" w:rsidP="00CC0D0D">
      <w:pPr>
        <w:rPr>
          <w:sz w:val="24"/>
          <w:szCs w:val="24"/>
        </w:rPr>
      </w:pPr>
      <w:r w:rsidRPr="00837835">
        <w:rPr>
          <w:sz w:val="24"/>
          <w:szCs w:val="24"/>
        </w:rPr>
        <w:t>Folgende Personen haben das Dokument gelesen und geprüft</w:t>
      </w:r>
    </w:p>
    <w:p w:rsidR="00CC0D0D" w:rsidRDefault="00CC0D0D" w:rsidP="00CC0D0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Datum / Autor: </w:t>
      </w:r>
      <w:r w:rsidR="00A349D2">
        <w:rPr>
          <w:sz w:val="24"/>
          <w:szCs w:val="24"/>
        </w:rPr>
        <w:t>06</w:t>
      </w:r>
      <w:r>
        <w:rPr>
          <w:sz w:val="24"/>
          <w:szCs w:val="24"/>
        </w:rPr>
        <w:t>.04.2009</w:t>
      </w:r>
      <w:r w:rsidRPr="00837835">
        <w:rPr>
          <w:sz w:val="24"/>
          <w:szCs w:val="24"/>
        </w:rPr>
        <w:t xml:space="preserve"> / </w:t>
      </w:r>
      <w:proofErr w:type="spellStart"/>
      <w:r w:rsidR="00BB57F6">
        <w:rPr>
          <w:sz w:val="24"/>
          <w:szCs w:val="24"/>
        </w:rPr>
        <w:t>az</w:t>
      </w:r>
      <w:proofErr w:type="spellEnd"/>
      <w:r w:rsidR="00BB57F6">
        <w:rPr>
          <w:sz w:val="24"/>
          <w:szCs w:val="24"/>
        </w:rPr>
        <w:t xml:space="preserve">, </w:t>
      </w:r>
      <w:r w:rsidRPr="00837835">
        <w:rPr>
          <w:sz w:val="24"/>
          <w:szCs w:val="24"/>
        </w:rPr>
        <w:t xml:space="preserve">mg, </w:t>
      </w:r>
      <w:proofErr w:type="spellStart"/>
      <w:r w:rsidRPr="00837835">
        <w:rPr>
          <w:sz w:val="24"/>
          <w:szCs w:val="24"/>
        </w:rPr>
        <w:t>sg</w:t>
      </w:r>
      <w:proofErr w:type="spellEnd"/>
    </w:p>
    <w:p w:rsidR="003F2ED1" w:rsidRDefault="003F2E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F2ED1" w:rsidRPr="003F2ED1" w:rsidRDefault="003F2ED1" w:rsidP="003F2ED1">
      <w:pPr>
        <w:pStyle w:val="TOC1"/>
        <w:tabs>
          <w:tab w:val="left" w:pos="440"/>
          <w:tab w:val="right" w:leader="dot" w:pos="9062"/>
        </w:tabs>
      </w:pPr>
      <w:r w:rsidRPr="003F2ED1">
        <w:rPr>
          <w:b/>
          <w:sz w:val="24"/>
          <w:szCs w:val="24"/>
        </w:rPr>
        <w:lastRenderedPageBreak/>
        <w:t>Inhaltsverzeichnis</w:t>
      </w:r>
    </w:p>
    <w:bookmarkStart w:id="0" w:name="_GoBack"/>
    <w:bookmarkEnd w:id="0"/>
    <w:p w:rsidR="00CC2B39" w:rsidRDefault="00D20B7F">
      <w:pPr>
        <w:pStyle w:val="TOC1"/>
        <w:tabs>
          <w:tab w:val="left" w:pos="440"/>
          <w:tab w:val="right" w:leader="dot" w:pos="8630"/>
        </w:tabs>
        <w:rPr>
          <w:noProof/>
        </w:rPr>
      </w:pPr>
      <w:r>
        <w:fldChar w:fldCharType="begin"/>
      </w:r>
      <w:r w:rsidR="004E1095">
        <w:instrText xml:space="preserve"> TOC \o "1-3" \h \z \u </w:instrText>
      </w:r>
      <w:r>
        <w:fldChar w:fldCharType="separate"/>
      </w:r>
      <w:hyperlink w:anchor="_Toc322006760" w:history="1">
        <w:r w:rsidR="00CC2B39" w:rsidRPr="00525878">
          <w:rPr>
            <w:rStyle w:val="Hyperlink"/>
            <w:noProof/>
          </w:rPr>
          <w:t>1</w:t>
        </w:r>
        <w:r w:rsidR="00CC2B39">
          <w:rPr>
            <w:noProof/>
          </w:rPr>
          <w:tab/>
        </w:r>
        <w:r w:rsidR="00CC2B39" w:rsidRPr="00525878">
          <w:rPr>
            <w:rStyle w:val="Hyperlink"/>
            <w:noProof/>
          </w:rPr>
          <w:t>Einführung</w:t>
        </w:r>
        <w:r w:rsidR="00CC2B39">
          <w:rPr>
            <w:noProof/>
            <w:webHidden/>
          </w:rPr>
          <w:tab/>
        </w:r>
        <w:r w:rsidR="00CC2B39">
          <w:rPr>
            <w:noProof/>
            <w:webHidden/>
          </w:rPr>
          <w:fldChar w:fldCharType="begin"/>
        </w:r>
        <w:r w:rsidR="00CC2B39">
          <w:rPr>
            <w:noProof/>
            <w:webHidden/>
          </w:rPr>
          <w:instrText xml:space="preserve"> PAGEREF _Toc322006760 \h </w:instrText>
        </w:r>
        <w:r w:rsidR="00CC2B39">
          <w:rPr>
            <w:noProof/>
            <w:webHidden/>
          </w:rPr>
        </w:r>
        <w:r w:rsidR="00CC2B39">
          <w:rPr>
            <w:noProof/>
            <w:webHidden/>
          </w:rPr>
          <w:fldChar w:fldCharType="separate"/>
        </w:r>
        <w:r w:rsidR="00CC2B39">
          <w:rPr>
            <w:noProof/>
            <w:webHidden/>
          </w:rPr>
          <w:t>4</w:t>
        </w:r>
        <w:r w:rsidR="00CC2B39"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1" w:history="1">
        <w:r w:rsidRPr="00525878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2" w:history="1">
        <w:r w:rsidRPr="00525878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Gültigkeitsbereich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3" w:history="1">
        <w:r w:rsidRPr="00525878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4" w:history="1">
        <w:r w:rsidRPr="00525878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322006765" w:history="1">
        <w:r w:rsidRPr="00525878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6" w:history="1">
        <w:r w:rsidRPr="00525878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Code Style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7" w:history="1">
        <w:r w:rsidRPr="00525878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8" w:history="1">
        <w:r w:rsidRPr="00525878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Flow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69" w:history="1">
        <w:r w:rsidRPr="00525878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B39" w:rsidRDefault="00CC2B39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322006770" w:history="1">
        <w:r w:rsidRPr="00525878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525878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_Toc322006770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2ED1" w:rsidRDefault="00D20B7F" w:rsidP="003F2ED1">
      <w:pPr>
        <w:pStyle w:val="Heading1"/>
        <w:numPr>
          <w:ilvl w:val="0"/>
          <w:numId w:val="0"/>
        </w:numPr>
        <w:ind w:left="432"/>
      </w:pPr>
      <w:r>
        <w:fldChar w:fldCharType="end"/>
      </w:r>
      <w:r w:rsidR="003F2ED1">
        <w:t xml:space="preserve"> </w:t>
      </w:r>
      <w:r w:rsidR="003F2ED1">
        <w:br w:type="page"/>
      </w:r>
    </w:p>
    <w:p w:rsidR="003F2ED1" w:rsidRDefault="003F2ED1" w:rsidP="003F2ED1">
      <w:pPr>
        <w:pStyle w:val="Heading1"/>
      </w:pPr>
      <w:bookmarkStart w:id="1" w:name="_Toc322006760"/>
      <w:r>
        <w:lastRenderedPageBreak/>
        <w:t>Einführung</w:t>
      </w:r>
      <w:bookmarkEnd w:id="1"/>
    </w:p>
    <w:p w:rsidR="003F2ED1" w:rsidRDefault="003F2ED1" w:rsidP="003F2ED1">
      <w:pPr>
        <w:pStyle w:val="Heading2"/>
      </w:pPr>
      <w:bookmarkStart w:id="2" w:name="_Toc322006761"/>
      <w:r>
        <w:t>Zweck</w:t>
      </w:r>
      <w:bookmarkEnd w:id="2"/>
    </w:p>
    <w:p w:rsidR="003F7B34" w:rsidRPr="003F7B34" w:rsidRDefault="00260A20" w:rsidP="003F7B34">
      <w:r>
        <w:t>Dieses Dokument h</w:t>
      </w:r>
      <w:r w:rsidR="00FB2509">
        <w:t>ält die Code-Reviews und deren Kritikpunkte</w:t>
      </w:r>
      <w:r>
        <w:t xml:space="preserve"> fest.</w:t>
      </w:r>
    </w:p>
    <w:p w:rsidR="003F2ED1" w:rsidRDefault="003F2ED1" w:rsidP="003F2ED1">
      <w:pPr>
        <w:pStyle w:val="Heading2"/>
      </w:pPr>
      <w:bookmarkStart w:id="3" w:name="_Toc322006762"/>
      <w:r>
        <w:t>Gültigkeitsbereich</w:t>
      </w:r>
      <w:bookmarkEnd w:id="3"/>
    </w:p>
    <w:p w:rsidR="003F2ED1" w:rsidRPr="003F2ED1" w:rsidRDefault="003F2ED1" w:rsidP="003F2ED1">
      <w:r w:rsidRPr="003F2ED1">
        <w:t>Das Dokument ist für die komplette Dauer des Projektes gültig. Bei Änderungen am Dokument wird dies dem Team mitgeteilt</w:t>
      </w:r>
      <w:r>
        <w:t>.</w:t>
      </w:r>
    </w:p>
    <w:p w:rsidR="003F2ED1" w:rsidRDefault="003F2ED1" w:rsidP="003F2ED1">
      <w:pPr>
        <w:pStyle w:val="Heading2"/>
      </w:pPr>
      <w:bookmarkStart w:id="4" w:name="_Toc322006763"/>
      <w:r>
        <w:t>Referenzen</w:t>
      </w:r>
      <w:bookmarkEnd w:id="4"/>
    </w:p>
    <w:p w:rsidR="00093CF6" w:rsidRDefault="000158CA" w:rsidP="000158CA">
      <w:pPr>
        <w:rPr>
          <w:i/>
        </w:rPr>
      </w:pPr>
      <w:r>
        <w:rPr>
          <w:i/>
        </w:rPr>
        <w:t>/</w:t>
      </w:r>
      <w:r w:rsidRPr="00EF3BB5">
        <w:rPr>
          <w:i/>
        </w:rPr>
        <w:t>0</w:t>
      </w:r>
      <w:r w:rsidR="00FB2509">
        <w:rPr>
          <w:i/>
        </w:rPr>
        <w:t>3</w:t>
      </w:r>
      <w:r w:rsidRPr="00EF3BB5">
        <w:rPr>
          <w:i/>
        </w:rPr>
        <w:t xml:space="preserve"> </w:t>
      </w:r>
      <w:r w:rsidR="00FB2509">
        <w:rPr>
          <w:i/>
        </w:rPr>
        <w:t>QS</w:t>
      </w:r>
      <w:r w:rsidRPr="00232377">
        <w:rPr>
          <w:i/>
        </w:rPr>
        <w:t>/</w:t>
      </w:r>
      <w:r w:rsidR="00FB2509" w:rsidRPr="00FB2509">
        <w:rPr>
          <w:i/>
        </w:rPr>
        <w:t>CodeRichtlinie.docx</w:t>
      </w:r>
    </w:p>
    <w:p w:rsidR="00093CF6" w:rsidRDefault="00093CF6" w:rsidP="000158CA">
      <w:pPr>
        <w:rPr>
          <w:i/>
        </w:rPr>
      </w:pPr>
      <w:r>
        <w:rPr>
          <w:i/>
        </w:rPr>
        <w:t>/</w:t>
      </w:r>
      <w:r w:rsidR="00FB2509" w:rsidRPr="00FB2509">
        <w:rPr>
          <w:i/>
        </w:rPr>
        <w:t>09 Protokoll</w:t>
      </w:r>
      <w:r>
        <w:rPr>
          <w:i/>
        </w:rPr>
        <w:t>/</w:t>
      </w:r>
      <w:r w:rsidR="00F52A91" w:rsidRPr="00F52A91">
        <w:rPr>
          <w:i/>
        </w:rPr>
        <w:t>Sitzungsprotokoll_2009_03_19 - Codereview.docx</w:t>
      </w:r>
    </w:p>
    <w:p w:rsidR="00F52A91" w:rsidRDefault="00F52A91" w:rsidP="00F52A91">
      <w:pPr>
        <w:rPr>
          <w:i/>
        </w:rPr>
      </w:pPr>
      <w:r>
        <w:rPr>
          <w:i/>
        </w:rPr>
        <w:t>/</w:t>
      </w:r>
      <w:r w:rsidRPr="00FB2509">
        <w:rPr>
          <w:i/>
        </w:rPr>
        <w:t>09 Protokoll</w:t>
      </w:r>
      <w:r>
        <w:rPr>
          <w:i/>
        </w:rPr>
        <w:t>/</w:t>
      </w:r>
      <w:r w:rsidRPr="00F52A91">
        <w:rPr>
          <w:i/>
        </w:rPr>
        <w:t>Sitzungsprotokoll_2009_04_06 - Codereview.docx</w:t>
      </w:r>
    </w:p>
    <w:p w:rsidR="00C3244E" w:rsidRPr="00C3244E" w:rsidRDefault="00E737A6" w:rsidP="00F52A91">
      <w:pPr>
        <w:rPr>
          <w:i/>
          <w:lang w:val="en-US"/>
        </w:rPr>
      </w:pPr>
      <w:hyperlink r:id="rId10" w:history="1">
        <w:r w:rsidR="00C3244E" w:rsidRPr="00C3244E">
          <w:rPr>
            <w:rStyle w:val="Hyperlink"/>
            <w:i/>
            <w:lang w:val="en-US"/>
          </w:rPr>
          <w:t>http://msdn.microsoft.com/en-us/library/12a7a7h3(VS.71).aspx</w:t>
        </w:r>
      </w:hyperlink>
      <w:r w:rsidR="00C3244E" w:rsidRPr="00C3244E">
        <w:rPr>
          <w:i/>
          <w:lang w:val="en-US"/>
        </w:rPr>
        <w:t xml:space="preserve"> [stand </w:t>
      </w:r>
      <w:r w:rsidR="003D7956">
        <w:rPr>
          <w:i/>
          <w:lang w:val="en-US"/>
        </w:rPr>
        <w:t>20.02.2009]</w:t>
      </w:r>
    </w:p>
    <w:p w:rsidR="003F2ED1" w:rsidRDefault="003F2ED1" w:rsidP="003F2ED1">
      <w:pPr>
        <w:pStyle w:val="Heading2"/>
      </w:pPr>
      <w:bookmarkStart w:id="5" w:name="_Toc322006764"/>
      <w:r>
        <w:t>Übersicht</w:t>
      </w:r>
      <w:bookmarkEnd w:id="5"/>
    </w:p>
    <w:p w:rsidR="003F2ED1" w:rsidRDefault="00260A20" w:rsidP="003F2ED1">
      <w:r>
        <w:t xml:space="preserve">Zuerst wird in diesem Dokument </w:t>
      </w:r>
      <w:r w:rsidR="00A73E91">
        <w:t xml:space="preserve">auf die Code Review Kriterien eingegangen. </w:t>
      </w:r>
      <w:r>
        <w:t xml:space="preserve">Danach werden die einzelnen </w:t>
      </w:r>
      <w:r w:rsidR="00A73E91">
        <w:t xml:space="preserve">Code Reviews </w:t>
      </w:r>
      <w:r>
        <w:t>genauer beschriebe</w:t>
      </w:r>
      <w:r w:rsidR="00A73E91">
        <w:t>n.</w:t>
      </w:r>
    </w:p>
    <w:p w:rsidR="006459CC" w:rsidRDefault="006459CC">
      <w:r>
        <w:br w:type="page"/>
      </w:r>
    </w:p>
    <w:p w:rsidR="000A5DC9" w:rsidRPr="00613688" w:rsidRDefault="00613688" w:rsidP="00613688">
      <w:pPr>
        <w:pStyle w:val="Heading1"/>
      </w:pPr>
      <w:bookmarkStart w:id="6" w:name="_Toc322006765"/>
      <w:r w:rsidRPr="00613688">
        <w:lastRenderedPageBreak/>
        <w:t>Kriterien</w:t>
      </w:r>
      <w:bookmarkEnd w:id="6"/>
    </w:p>
    <w:p w:rsidR="006459CC" w:rsidRDefault="00613688" w:rsidP="000A5DC9">
      <w:pPr>
        <w:pStyle w:val="Heading2"/>
      </w:pPr>
      <w:bookmarkStart w:id="7" w:name="_Toc322006766"/>
      <w:r>
        <w:t>Code Style Analyse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7"/>
        <w:gridCol w:w="1111"/>
        <w:gridCol w:w="1008"/>
      </w:tblGrid>
      <w:tr w:rsidR="00613688" w:rsidTr="00613688">
        <w:tc>
          <w:tcPr>
            <w:tcW w:w="7054" w:type="dxa"/>
          </w:tcPr>
          <w:p w:rsidR="00613688" w:rsidRDefault="00613688" w:rsidP="00613688"/>
        </w:tc>
        <w:tc>
          <w:tcPr>
            <w:tcW w:w="1134" w:type="dxa"/>
          </w:tcPr>
          <w:p w:rsidR="00613688" w:rsidRDefault="00613688" w:rsidP="00613688">
            <w:r>
              <w:t>Erfüllt</w:t>
            </w:r>
          </w:p>
        </w:tc>
        <w:tc>
          <w:tcPr>
            <w:tcW w:w="1024" w:type="dxa"/>
          </w:tcPr>
          <w:p w:rsidR="00613688" w:rsidRDefault="00613688" w:rsidP="00613688">
            <w:r>
              <w:t>N. Erfüllt</w:t>
            </w:r>
          </w:p>
        </w:tc>
      </w:tr>
      <w:tr w:rsidR="00613688" w:rsidTr="00613688">
        <w:tc>
          <w:tcPr>
            <w:tcW w:w="7054" w:type="dxa"/>
          </w:tcPr>
          <w:p w:rsidR="00613688" w:rsidRDefault="00F13BF2" w:rsidP="00613688">
            <w:r>
              <w:t xml:space="preserve">Die </w:t>
            </w:r>
            <w:r w:rsidR="00613688">
              <w:t xml:space="preserve">Code Richtlinien von </w:t>
            </w:r>
            <w:proofErr w:type="spellStart"/>
            <w:r w:rsidR="00613688">
              <w:t>Ballerburg</w:t>
            </w:r>
            <w:proofErr w:type="spellEnd"/>
            <w:r w:rsidR="00613688">
              <w:t xml:space="preserve"> wurden eingehalten</w:t>
            </w:r>
          </w:p>
        </w:tc>
        <w:tc>
          <w:tcPr>
            <w:tcW w:w="1134" w:type="dxa"/>
          </w:tcPr>
          <w:p w:rsidR="00613688" w:rsidRDefault="00613688" w:rsidP="00613688"/>
        </w:tc>
        <w:tc>
          <w:tcPr>
            <w:tcW w:w="1024" w:type="dxa"/>
          </w:tcPr>
          <w:p w:rsidR="00613688" w:rsidRDefault="00613688" w:rsidP="00613688"/>
        </w:tc>
      </w:tr>
      <w:tr w:rsidR="00613688" w:rsidTr="00613688">
        <w:tc>
          <w:tcPr>
            <w:tcW w:w="7054" w:type="dxa"/>
          </w:tcPr>
          <w:p w:rsidR="00613688" w:rsidRDefault="00613688" w:rsidP="00613688">
            <w:r>
              <w:t xml:space="preserve">.NET Common Language </w:t>
            </w:r>
            <w:proofErr w:type="spellStart"/>
            <w:r>
              <w:t>Specification</w:t>
            </w:r>
            <w:proofErr w:type="spellEnd"/>
            <w:r>
              <w:t xml:space="preserve"> Richtlinien wurden eingehalten</w:t>
            </w:r>
          </w:p>
        </w:tc>
        <w:tc>
          <w:tcPr>
            <w:tcW w:w="1134" w:type="dxa"/>
          </w:tcPr>
          <w:p w:rsidR="00613688" w:rsidRDefault="00613688" w:rsidP="00613688"/>
        </w:tc>
        <w:tc>
          <w:tcPr>
            <w:tcW w:w="1024" w:type="dxa"/>
          </w:tcPr>
          <w:p w:rsidR="00613688" w:rsidRDefault="00613688" w:rsidP="00613688"/>
        </w:tc>
      </w:tr>
      <w:tr w:rsidR="00613688" w:rsidTr="00613688">
        <w:tc>
          <w:tcPr>
            <w:tcW w:w="7054" w:type="dxa"/>
          </w:tcPr>
          <w:p w:rsidR="00613688" w:rsidRDefault="003A7C73" w:rsidP="00F13BF2">
            <w:r>
              <w:t xml:space="preserve">Der Code </w:t>
            </w:r>
            <w:r w:rsidR="00F13BF2">
              <w:t>wirkt</w:t>
            </w:r>
            <w:r>
              <w:t xml:space="preserve"> durch seine Anordnung &amp; Verschachtelung </w:t>
            </w:r>
            <w:r w:rsidR="00F13BF2">
              <w:t>übersichtlich</w:t>
            </w:r>
          </w:p>
        </w:tc>
        <w:tc>
          <w:tcPr>
            <w:tcW w:w="1134" w:type="dxa"/>
          </w:tcPr>
          <w:p w:rsidR="00613688" w:rsidRDefault="00613688" w:rsidP="00613688"/>
        </w:tc>
        <w:tc>
          <w:tcPr>
            <w:tcW w:w="1024" w:type="dxa"/>
          </w:tcPr>
          <w:p w:rsidR="00613688" w:rsidRDefault="00613688" w:rsidP="00613688"/>
        </w:tc>
      </w:tr>
      <w:tr w:rsidR="003A7C73" w:rsidTr="00613688">
        <w:tc>
          <w:tcPr>
            <w:tcW w:w="7054" w:type="dxa"/>
          </w:tcPr>
          <w:p w:rsidR="003A7C73" w:rsidRDefault="00F13BF2" w:rsidP="00F13BF2">
            <w:r>
              <w:t xml:space="preserve">Die </w:t>
            </w:r>
            <w:proofErr w:type="spellStart"/>
            <w:r>
              <w:t>Ballerburg</w:t>
            </w:r>
            <w:proofErr w:type="spellEnd"/>
            <w:r>
              <w:t xml:space="preserve">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34" w:type="dxa"/>
          </w:tcPr>
          <w:p w:rsidR="003A7C73" w:rsidRDefault="003A7C73" w:rsidP="00613688"/>
        </w:tc>
        <w:tc>
          <w:tcPr>
            <w:tcW w:w="1024" w:type="dxa"/>
          </w:tcPr>
          <w:p w:rsidR="003A7C73" w:rsidRDefault="003A7C73" w:rsidP="00613688"/>
        </w:tc>
      </w:tr>
      <w:tr w:rsidR="00F13BF2" w:rsidTr="00613688">
        <w:tc>
          <w:tcPr>
            <w:tcW w:w="7054" w:type="dxa"/>
          </w:tcPr>
          <w:p w:rsidR="00F13BF2" w:rsidRDefault="00F13BF2" w:rsidP="00F13BF2">
            <w:r>
              <w:t>Die XML-Kommentar Kompilation wurde in den Projekten aktiviert</w:t>
            </w:r>
          </w:p>
        </w:tc>
        <w:tc>
          <w:tcPr>
            <w:tcW w:w="1134" w:type="dxa"/>
          </w:tcPr>
          <w:p w:rsidR="00F13BF2" w:rsidRDefault="00F13BF2" w:rsidP="00613688"/>
        </w:tc>
        <w:tc>
          <w:tcPr>
            <w:tcW w:w="1024" w:type="dxa"/>
          </w:tcPr>
          <w:p w:rsidR="00F13BF2" w:rsidRDefault="00F13BF2" w:rsidP="00613688"/>
        </w:tc>
      </w:tr>
      <w:tr w:rsidR="00F13BF2" w:rsidTr="00613688">
        <w:tc>
          <w:tcPr>
            <w:tcW w:w="7054" w:type="dxa"/>
          </w:tcPr>
          <w:p w:rsidR="00F13BF2" w:rsidRDefault="00F13BF2" w:rsidP="00F13BF2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34" w:type="dxa"/>
          </w:tcPr>
          <w:p w:rsidR="00F13BF2" w:rsidRDefault="00F13BF2" w:rsidP="00613688"/>
        </w:tc>
        <w:tc>
          <w:tcPr>
            <w:tcW w:w="1024" w:type="dxa"/>
          </w:tcPr>
          <w:p w:rsidR="00F13BF2" w:rsidRDefault="00F13BF2" w:rsidP="00613688"/>
        </w:tc>
      </w:tr>
      <w:tr w:rsidR="00F13BF2" w:rsidTr="00613688">
        <w:tc>
          <w:tcPr>
            <w:tcW w:w="7054" w:type="dxa"/>
          </w:tcPr>
          <w:p w:rsidR="00F13BF2" w:rsidRDefault="00F13BF2" w:rsidP="00F13BF2">
            <w:r>
              <w:t>Die auskommentierten Programm-Stücke sind ausreichend erklärt</w:t>
            </w:r>
          </w:p>
        </w:tc>
        <w:tc>
          <w:tcPr>
            <w:tcW w:w="1134" w:type="dxa"/>
          </w:tcPr>
          <w:p w:rsidR="00F13BF2" w:rsidRDefault="00F13BF2" w:rsidP="00613688"/>
        </w:tc>
        <w:tc>
          <w:tcPr>
            <w:tcW w:w="1024" w:type="dxa"/>
          </w:tcPr>
          <w:p w:rsidR="00F13BF2" w:rsidRDefault="00F13BF2" w:rsidP="00613688"/>
        </w:tc>
      </w:tr>
      <w:tr w:rsidR="00F13BF2" w:rsidTr="00613688">
        <w:tc>
          <w:tcPr>
            <w:tcW w:w="7054" w:type="dxa"/>
          </w:tcPr>
          <w:p w:rsidR="00F13BF2" w:rsidRDefault="00F13BF2" w:rsidP="00F13BF2">
            <w:r>
              <w:t>Die Projekte enthalten keine toten Programm-Klassen</w:t>
            </w:r>
          </w:p>
        </w:tc>
        <w:tc>
          <w:tcPr>
            <w:tcW w:w="1134" w:type="dxa"/>
          </w:tcPr>
          <w:p w:rsidR="00F13BF2" w:rsidRDefault="00F13BF2" w:rsidP="00613688"/>
        </w:tc>
        <w:tc>
          <w:tcPr>
            <w:tcW w:w="1024" w:type="dxa"/>
          </w:tcPr>
          <w:p w:rsidR="00F13BF2" w:rsidRDefault="00F13BF2" w:rsidP="00613688"/>
        </w:tc>
      </w:tr>
      <w:tr w:rsidR="00F13BF2" w:rsidTr="00613688">
        <w:tc>
          <w:tcPr>
            <w:tcW w:w="7054" w:type="dxa"/>
          </w:tcPr>
          <w:p w:rsidR="00F13BF2" w:rsidRDefault="008F2480" w:rsidP="008F2480">
            <w:r>
              <w:t>Die fehlenden Programmstücke sind mittels TODO-Kommentar beschrieben</w:t>
            </w:r>
          </w:p>
        </w:tc>
        <w:tc>
          <w:tcPr>
            <w:tcW w:w="1134" w:type="dxa"/>
          </w:tcPr>
          <w:p w:rsidR="00F13BF2" w:rsidRDefault="00F13BF2" w:rsidP="00613688"/>
        </w:tc>
        <w:tc>
          <w:tcPr>
            <w:tcW w:w="1024" w:type="dxa"/>
          </w:tcPr>
          <w:p w:rsidR="00F13BF2" w:rsidRDefault="00F13BF2" w:rsidP="00613688"/>
        </w:tc>
      </w:tr>
      <w:tr w:rsidR="00E578A3" w:rsidTr="00613688">
        <w:tc>
          <w:tcPr>
            <w:tcW w:w="7054" w:type="dxa"/>
          </w:tcPr>
          <w:p w:rsidR="00E578A3" w:rsidRDefault="00E578A3" w:rsidP="00E578A3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34" w:type="dxa"/>
          </w:tcPr>
          <w:p w:rsidR="00E578A3" w:rsidRDefault="00E578A3" w:rsidP="00613688"/>
        </w:tc>
        <w:tc>
          <w:tcPr>
            <w:tcW w:w="1024" w:type="dxa"/>
          </w:tcPr>
          <w:p w:rsidR="00E578A3" w:rsidRDefault="00E578A3" w:rsidP="00613688"/>
        </w:tc>
      </w:tr>
    </w:tbl>
    <w:p w:rsidR="00613688" w:rsidRDefault="00613688"/>
    <w:p w:rsidR="008F2480" w:rsidRDefault="00BB12B8" w:rsidP="008F2480">
      <w:pPr>
        <w:pStyle w:val="Heading2"/>
      </w:pPr>
      <w:bookmarkStart w:id="8" w:name="_Toc322006767"/>
      <w:proofErr w:type="spellStart"/>
      <w:r>
        <w:t>Exception</w:t>
      </w:r>
      <w:proofErr w:type="spellEnd"/>
      <w:r>
        <w:t xml:space="preserve"> Handling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1"/>
        <w:gridCol w:w="1109"/>
        <w:gridCol w:w="1006"/>
      </w:tblGrid>
      <w:tr w:rsidR="008F2480" w:rsidTr="0063196A">
        <w:tc>
          <w:tcPr>
            <w:tcW w:w="7054" w:type="dxa"/>
          </w:tcPr>
          <w:p w:rsidR="008F2480" w:rsidRDefault="008F2480" w:rsidP="0063196A"/>
        </w:tc>
        <w:tc>
          <w:tcPr>
            <w:tcW w:w="1134" w:type="dxa"/>
          </w:tcPr>
          <w:p w:rsidR="008F2480" w:rsidRDefault="008F2480" w:rsidP="0063196A">
            <w:r>
              <w:t>Erfüllt</w:t>
            </w:r>
          </w:p>
        </w:tc>
        <w:tc>
          <w:tcPr>
            <w:tcW w:w="1024" w:type="dxa"/>
          </w:tcPr>
          <w:p w:rsidR="008F2480" w:rsidRDefault="008F2480" w:rsidP="0063196A">
            <w:r>
              <w:t>N. Erfüllt</w:t>
            </w:r>
          </w:p>
        </w:tc>
      </w:tr>
      <w:tr w:rsidR="008F2480" w:rsidTr="0063196A">
        <w:tc>
          <w:tcPr>
            <w:tcW w:w="7054" w:type="dxa"/>
          </w:tcPr>
          <w:p w:rsidR="008F2480" w:rsidRDefault="00CE0512" w:rsidP="00CE0512">
            <w:r>
              <w:t>D</w:t>
            </w:r>
            <w:r w:rsidR="008F2480">
              <w:t>e</w:t>
            </w:r>
            <w:r>
              <w:t>r</w:t>
            </w:r>
            <w:r w:rsidR="008F2480">
              <w:t xml:space="preserve"> Code enthält keine</w:t>
            </w:r>
            <w:r>
              <w:t xml:space="preserve"> </w:t>
            </w:r>
            <w:r w:rsidR="008F2480">
              <w:t xml:space="preserve">abgefangenen </w:t>
            </w:r>
            <w:r>
              <w:t xml:space="preserve">und ignorierten </w:t>
            </w:r>
            <w:r w:rsidR="008F2480">
              <w:t>Ausnahmen</w:t>
            </w:r>
          </w:p>
        </w:tc>
        <w:tc>
          <w:tcPr>
            <w:tcW w:w="1134" w:type="dxa"/>
          </w:tcPr>
          <w:p w:rsidR="008F2480" w:rsidRDefault="008F2480" w:rsidP="0063196A"/>
        </w:tc>
        <w:tc>
          <w:tcPr>
            <w:tcW w:w="1024" w:type="dxa"/>
          </w:tcPr>
          <w:p w:rsidR="008F2480" w:rsidRDefault="008F2480" w:rsidP="0063196A"/>
        </w:tc>
      </w:tr>
      <w:tr w:rsidR="008F2480" w:rsidTr="0063196A">
        <w:tc>
          <w:tcPr>
            <w:tcW w:w="7054" w:type="dxa"/>
          </w:tcPr>
          <w:p w:rsidR="008F2480" w:rsidRDefault="00E020BA" w:rsidP="00E020BA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8F2480" w:rsidRDefault="008F2480" w:rsidP="0063196A"/>
        </w:tc>
        <w:tc>
          <w:tcPr>
            <w:tcW w:w="1024" w:type="dxa"/>
          </w:tcPr>
          <w:p w:rsidR="008F2480" w:rsidRDefault="008F2480" w:rsidP="0063196A"/>
        </w:tc>
      </w:tr>
      <w:tr w:rsidR="008F2480" w:rsidTr="0063196A">
        <w:tc>
          <w:tcPr>
            <w:tcW w:w="7054" w:type="dxa"/>
          </w:tcPr>
          <w:p w:rsidR="008F2480" w:rsidRDefault="00F82702" w:rsidP="0063196A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8F2480" w:rsidRDefault="008F2480" w:rsidP="0063196A"/>
        </w:tc>
        <w:tc>
          <w:tcPr>
            <w:tcW w:w="1024" w:type="dxa"/>
          </w:tcPr>
          <w:p w:rsidR="008F2480" w:rsidRDefault="008F2480" w:rsidP="0063196A"/>
        </w:tc>
      </w:tr>
      <w:tr w:rsidR="008F2480" w:rsidTr="0063196A">
        <w:tc>
          <w:tcPr>
            <w:tcW w:w="7054" w:type="dxa"/>
          </w:tcPr>
          <w:p w:rsidR="008F2480" w:rsidRDefault="00590A23" w:rsidP="00590A23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8F2480" w:rsidRDefault="008F2480" w:rsidP="0063196A"/>
        </w:tc>
        <w:tc>
          <w:tcPr>
            <w:tcW w:w="1024" w:type="dxa"/>
          </w:tcPr>
          <w:p w:rsidR="008F2480" w:rsidRDefault="008F2480" w:rsidP="0063196A"/>
        </w:tc>
      </w:tr>
      <w:tr w:rsidR="008F2480" w:rsidTr="0063196A">
        <w:tc>
          <w:tcPr>
            <w:tcW w:w="7054" w:type="dxa"/>
          </w:tcPr>
          <w:p w:rsidR="008F2480" w:rsidRDefault="00590A23" w:rsidP="00590A23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8F2480" w:rsidRDefault="008F2480" w:rsidP="0063196A"/>
        </w:tc>
        <w:tc>
          <w:tcPr>
            <w:tcW w:w="1024" w:type="dxa"/>
          </w:tcPr>
          <w:p w:rsidR="008F2480" w:rsidRDefault="008F2480" w:rsidP="0063196A"/>
        </w:tc>
      </w:tr>
    </w:tbl>
    <w:p w:rsidR="008F2480" w:rsidRDefault="008F2480"/>
    <w:p w:rsidR="00BB12B8" w:rsidRDefault="00BB12B8" w:rsidP="00BB12B8">
      <w:pPr>
        <w:pStyle w:val="Heading2"/>
      </w:pPr>
      <w:bookmarkStart w:id="9" w:name="_Toc322006768"/>
      <w:r>
        <w:t xml:space="preserve">Flow </w:t>
      </w:r>
      <w:proofErr w:type="spellStart"/>
      <w:r>
        <w:t>Control</w:t>
      </w:r>
      <w:bookmarkEnd w:id="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7"/>
        <w:gridCol w:w="1111"/>
        <w:gridCol w:w="1008"/>
      </w:tblGrid>
      <w:tr w:rsidR="00BB12B8" w:rsidTr="0063196A">
        <w:tc>
          <w:tcPr>
            <w:tcW w:w="7054" w:type="dxa"/>
          </w:tcPr>
          <w:p w:rsidR="00BB12B8" w:rsidRDefault="00BB12B8" w:rsidP="0063196A"/>
        </w:tc>
        <w:tc>
          <w:tcPr>
            <w:tcW w:w="1134" w:type="dxa"/>
          </w:tcPr>
          <w:p w:rsidR="00BB12B8" w:rsidRDefault="00BB12B8" w:rsidP="0063196A">
            <w:r>
              <w:t>Erfüllt</w:t>
            </w:r>
          </w:p>
        </w:tc>
        <w:tc>
          <w:tcPr>
            <w:tcW w:w="1024" w:type="dxa"/>
          </w:tcPr>
          <w:p w:rsidR="00BB12B8" w:rsidRDefault="00BB12B8" w:rsidP="0063196A">
            <w:r>
              <w:t>N. Erfüllt</w:t>
            </w:r>
          </w:p>
        </w:tc>
      </w:tr>
      <w:tr w:rsidR="00BB12B8" w:rsidTr="0063196A">
        <w:tc>
          <w:tcPr>
            <w:tcW w:w="7054" w:type="dxa"/>
          </w:tcPr>
          <w:p w:rsidR="00BB12B8" w:rsidRDefault="00BB12B8" w:rsidP="0063196A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B12B8" w:rsidRDefault="00BB12B8" w:rsidP="0063196A"/>
        </w:tc>
        <w:tc>
          <w:tcPr>
            <w:tcW w:w="1024" w:type="dxa"/>
          </w:tcPr>
          <w:p w:rsidR="00BB12B8" w:rsidRDefault="00BB12B8" w:rsidP="0063196A"/>
        </w:tc>
      </w:tr>
      <w:tr w:rsidR="00BB12B8" w:rsidTr="0063196A">
        <w:tc>
          <w:tcPr>
            <w:tcW w:w="7054" w:type="dxa"/>
          </w:tcPr>
          <w:p w:rsidR="00BB12B8" w:rsidRDefault="00BB12B8" w:rsidP="00BB12B8">
            <w:r>
              <w:t xml:space="preserve">Es existieren keine toten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B12B8" w:rsidRDefault="00BB12B8" w:rsidP="0063196A"/>
        </w:tc>
        <w:tc>
          <w:tcPr>
            <w:tcW w:w="1024" w:type="dxa"/>
          </w:tcPr>
          <w:p w:rsidR="00BB12B8" w:rsidRDefault="00BB12B8" w:rsidP="0063196A"/>
        </w:tc>
      </w:tr>
      <w:tr w:rsidR="00BB12B8" w:rsidTr="0063196A">
        <w:tc>
          <w:tcPr>
            <w:tcW w:w="7054" w:type="dxa"/>
          </w:tcPr>
          <w:p w:rsidR="00BB12B8" w:rsidRDefault="00A41B74" w:rsidP="00A41B7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B12B8" w:rsidRDefault="00BB12B8" w:rsidP="0063196A"/>
        </w:tc>
        <w:tc>
          <w:tcPr>
            <w:tcW w:w="1024" w:type="dxa"/>
          </w:tcPr>
          <w:p w:rsidR="00BB12B8" w:rsidRDefault="00BB12B8" w:rsidP="0063196A"/>
        </w:tc>
      </w:tr>
    </w:tbl>
    <w:p w:rsidR="00BB12B8" w:rsidRDefault="00BB12B8"/>
    <w:p w:rsidR="00E578A3" w:rsidRDefault="00E578A3" w:rsidP="00E578A3">
      <w:pPr>
        <w:pStyle w:val="Heading2"/>
      </w:pPr>
      <w:bookmarkStart w:id="10" w:name="_Toc322006769"/>
      <w:proofErr w:type="spellStart"/>
      <w:r>
        <w:t>Naming</w:t>
      </w:r>
      <w:bookmarkEnd w:id="1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9"/>
        <w:gridCol w:w="1110"/>
        <w:gridCol w:w="1007"/>
      </w:tblGrid>
      <w:tr w:rsidR="00E578A3" w:rsidTr="0063196A">
        <w:tc>
          <w:tcPr>
            <w:tcW w:w="7054" w:type="dxa"/>
          </w:tcPr>
          <w:p w:rsidR="00E578A3" w:rsidRDefault="00E578A3" w:rsidP="0063196A"/>
        </w:tc>
        <w:tc>
          <w:tcPr>
            <w:tcW w:w="1134" w:type="dxa"/>
          </w:tcPr>
          <w:p w:rsidR="00E578A3" w:rsidRDefault="00E578A3" w:rsidP="0063196A">
            <w:r>
              <w:t>Erfüllt</w:t>
            </w:r>
          </w:p>
        </w:tc>
        <w:tc>
          <w:tcPr>
            <w:tcW w:w="1024" w:type="dxa"/>
          </w:tcPr>
          <w:p w:rsidR="00E578A3" w:rsidRDefault="00E578A3" w:rsidP="0063196A">
            <w:r>
              <w:t>N. Erfüllt</w:t>
            </w:r>
          </w:p>
        </w:tc>
      </w:tr>
      <w:tr w:rsidR="00E578A3" w:rsidTr="0063196A">
        <w:tc>
          <w:tcPr>
            <w:tcW w:w="7054" w:type="dxa"/>
          </w:tcPr>
          <w:p w:rsidR="00E578A3" w:rsidRDefault="00E578A3" w:rsidP="0063196A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sprechend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578A3" w:rsidTr="0063196A">
        <w:tc>
          <w:tcPr>
            <w:tcW w:w="7054" w:type="dxa"/>
          </w:tcPr>
          <w:p w:rsidR="00E578A3" w:rsidRDefault="00E578A3" w:rsidP="00E578A3">
            <w:r>
              <w:t>Verwirrende oder falsche Namen sind nicht vorhanden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578A3" w:rsidTr="0063196A">
        <w:tc>
          <w:tcPr>
            <w:tcW w:w="7054" w:type="dxa"/>
          </w:tcPr>
          <w:p w:rsidR="00E578A3" w:rsidRDefault="00E578A3" w:rsidP="0063196A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578A3" w:rsidTr="0063196A">
        <w:tc>
          <w:tcPr>
            <w:tcW w:w="7054" w:type="dxa"/>
          </w:tcPr>
          <w:p w:rsidR="00E578A3" w:rsidRDefault="00E578A3" w:rsidP="00E578A3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578A3" w:rsidTr="0063196A">
        <w:tc>
          <w:tcPr>
            <w:tcW w:w="7054" w:type="dxa"/>
          </w:tcPr>
          <w:p w:rsidR="00E578A3" w:rsidRDefault="00E578A3" w:rsidP="00E578A3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578A3" w:rsidTr="0063196A">
        <w:tc>
          <w:tcPr>
            <w:tcW w:w="7054" w:type="dxa"/>
          </w:tcPr>
          <w:p w:rsidR="00E578A3" w:rsidRDefault="00E578A3" w:rsidP="00E578A3">
            <w:r>
              <w:t>Konstanten werden in GROSSBUCHSTABEN geschrieben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578A3" w:rsidTr="0063196A">
        <w:tc>
          <w:tcPr>
            <w:tcW w:w="7054" w:type="dxa"/>
          </w:tcPr>
          <w:p w:rsidR="00E578A3" w:rsidRDefault="00E578A3" w:rsidP="00E578A3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E578A3" w:rsidRDefault="00E578A3" w:rsidP="0063196A"/>
        </w:tc>
        <w:tc>
          <w:tcPr>
            <w:tcW w:w="1024" w:type="dxa"/>
          </w:tcPr>
          <w:p w:rsidR="00E578A3" w:rsidRDefault="00E578A3" w:rsidP="0063196A"/>
        </w:tc>
      </w:tr>
      <w:tr w:rsidR="00E9354A" w:rsidTr="0063196A">
        <w:tc>
          <w:tcPr>
            <w:tcW w:w="7054" w:type="dxa"/>
          </w:tcPr>
          <w:p w:rsidR="00E9354A" w:rsidRDefault="00E9354A" w:rsidP="00E578A3">
            <w:r>
              <w:lastRenderedPageBreak/>
              <w:t>Der Code enthält keine Magic Numbers</w:t>
            </w:r>
          </w:p>
        </w:tc>
        <w:tc>
          <w:tcPr>
            <w:tcW w:w="1134" w:type="dxa"/>
          </w:tcPr>
          <w:p w:rsidR="00E9354A" w:rsidRDefault="00E9354A" w:rsidP="0063196A"/>
        </w:tc>
        <w:tc>
          <w:tcPr>
            <w:tcW w:w="1024" w:type="dxa"/>
          </w:tcPr>
          <w:p w:rsidR="00E9354A" w:rsidRDefault="00E9354A" w:rsidP="0063196A"/>
        </w:tc>
      </w:tr>
    </w:tbl>
    <w:p w:rsidR="00E578A3" w:rsidRDefault="00E578A3"/>
    <w:p w:rsidR="00CE0512" w:rsidRDefault="00CE0512" w:rsidP="00CE0512">
      <w:pPr>
        <w:pStyle w:val="Heading2"/>
      </w:pPr>
      <w:bookmarkStart w:id="11" w:name="_Toc322006770"/>
      <w:r>
        <w:t>Tools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6"/>
        <w:gridCol w:w="1112"/>
        <w:gridCol w:w="1008"/>
      </w:tblGrid>
      <w:tr w:rsidR="00CE0512" w:rsidTr="0063196A">
        <w:tc>
          <w:tcPr>
            <w:tcW w:w="7054" w:type="dxa"/>
          </w:tcPr>
          <w:p w:rsidR="00CE0512" w:rsidRDefault="00CE0512" w:rsidP="0063196A"/>
        </w:tc>
        <w:tc>
          <w:tcPr>
            <w:tcW w:w="1134" w:type="dxa"/>
          </w:tcPr>
          <w:p w:rsidR="00CE0512" w:rsidRDefault="00CE0512" w:rsidP="0063196A">
            <w:r>
              <w:t>Erfüllt</w:t>
            </w:r>
          </w:p>
        </w:tc>
        <w:tc>
          <w:tcPr>
            <w:tcW w:w="1024" w:type="dxa"/>
          </w:tcPr>
          <w:p w:rsidR="00CE0512" w:rsidRDefault="00CE0512" w:rsidP="0063196A">
            <w:r>
              <w:t>N. Erfüllt</w:t>
            </w:r>
          </w:p>
        </w:tc>
      </w:tr>
      <w:tr w:rsidR="00CE0512" w:rsidTr="0063196A">
        <w:tc>
          <w:tcPr>
            <w:tcW w:w="7054" w:type="dxa"/>
          </w:tcPr>
          <w:p w:rsidR="00CE0512" w:rsidRDefault="00CE0512" w:rsidP="00CE0512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4.1 werden wo sinnvoll behoben</w:t>
            </w:r>
          </w:p>
        </w:tc>
        <w:tc>
          <w:tcPr>
            <w:tcW w:w="1134" w:type="dxa"/>
          </w:tcPr>
          <w:p w:rsidR="00CE0512" w:rsidRDefault="00CE0512" w:rsidP="0063196A"/>
        </w:tc>
        <w:tc>
          <w:tcPr>
            <w:tcW w:w="1024" w:type="dxa"/>
          </w:tcPr>
          <w:p w:rsidR="00CE0512" w:rsidRDefault="00CE0512" w:rsidP="0063196A"/>
        </w:tc>
      </w:tr>
      <w:tr w:rsidR="00CE0512" w:rsidTr="0063196A">
        <w:tc>
          <w:tcPr>
            <w:tcW w:w="7054" w:type="dxa"/>
          </w:tcPr>
          <w:p w:rsidR="00CE0512" w:rsidRDefault="00CE0512" w:rsidP="00CE0512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CE0512" w:rsidRDefault="00CE0512" w:rsidP="0063196A"/>
        </w:tc>
        <w:tc>
          <w:tcPr>
            <w:tcW w:w="1024" w:type="dxa"/>
          </w:tcPr>
          <w:p w:rsidR="00CE0512" w:rsidRDefault="00CE0512" w:rsidP="0063196A"/>
        </w:tc>
      </w:tr>
      <w:tr w:rsidR="00CE0512" w:rsidTr="0063196A">
        <w:tc>
          <w:tcPr>
            <w:tcW w:w="7054" w:type="dxa"/>
          </w:tcPr>
          <w:p w:rsidR="00CE0512" w:rsidRDefault="00CE0512" w:rsidP="00CE0512">
            <w:r>
              <w:t xml:space="preserve">Die Abhängigkeiten zwischen den Packages sind aufgrund der Aussagen </w:t>
            </w:r>
            <w:proofErr w:type="spellStart"/>
            <w:r>
              <w:t>NDepend</w:t>
            </w:r>
            <w:proofErr w:type="spellEnd"/>
            <w:r>
              <w:t xml:space="preserve"> und </w:t>
            </w:r>
            <w:proofErr w:type="spellStart"/>
            <w:r>
              <w:t>Metrics</w:t>
            </w:r>
            <w:proofErr w:type="spellEnd"/>
            <w:r>
              <w:t xml:space="preserve"> unidirektional.</w:t>
            </w:r>
          </w:p>
        </w:tc>
        <w:tc>
          <w:tcPr>
            <w:tcW w:w="1134" w:type="dxa"/>
          </w:tcPr>
          <w:p w:rsidR="00CE0512" w:rsidRDefault="00CE0512" w:rsidP="0063196A"/>
        </w:tc>
        <w:tc>
          <w:tcPr>
            <w:tcW w:w="1024" w:type="dxa"/>
          </w:tcPr>
          <w:p w:rsidR="00CE0512" w:rsidRDefault="00CE0512" w:rsidP="0063196A"/>
        </w:tc>
      </w:tr>
    </w:tbl>
    <w:p w:rsidR="0006675A" w:rsidRDefault="0006675A" w:rsidP="00CC2B39">
      <w:pPr>
        <w:pStyle w:val="Heading1"/>
        <w:numPr>
          <w:ilvl w:val="0"/>
          <w:numId w:val="0"/>
        </w:numPr>
      </w:pPr>
    </w:p>
    <w:sectPr w:rsidR="0006675A" w:rsidSect="00137EB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7A6" w:rsidRDefault="00E737A6" w:rsidP="003F2ED1">
      <w:pPr>
        <w:spacing w:after="0" w:line="240" w:lineRule="auto"/>
      </w:pPr>
      <w:r>
        <w:separator/>
      </w:r>
    </w:p>
  </w:endnote>
  <w:endnote w:type="continuationSeparator" w:id="0">
    <w:p w:rsidR="00E737A6" w:rsidRDefault="00E737A6" w:rsidP="003F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6A" w:rsidRDefault="0063196A">
    <w:pPr>
      <w:pStyle w:val="Footer"/>
    </w:pPr>
    <w:r w:rsidRPr="00960521">
      <w:t xml:space="preserve">Michael Gfeller, Silvan Gehrig, Andreas </w:t>
    </w:r>
    <w:proofErr w:type="spellStart"/>
    <w:r w:rsidRPr="00960521">
      <w:t>Zollinger</w:t>
    </w:r>
    <w:proofErr w:type="spellEnd"/>
    <w:r w:rsidRPr="00960521">
      <w:tab/>
    </w:r>
    <w:r w:rsidRPr="00960521">
      <w:tab/>
      <w:t xml:space="preserve">Seite </w:t>
    </w:r>
    <w:r w:rsidRPr="00960521">
      <w:rPr>
        <w:b/>
      </w:rPr>
      <w:fldChar w:fldCharType="begin"/>
    </w:r>
    <w:r w:rsidRPr="00960521">
      <w:rPr>
        <w:b/>
      </w:rPr>
      <w:instrText xml:space="preserve"> PAGE   \* MERGEFORMAT </w:instrText>
    </w:r>
    <w:r w:rsidRPr="00960521">
      <w:rPr>
        <w:b/>
      </w:rPr>
      <w:fldChar w:fldCharType="separate"/>
    </w:r>
    <w:r w:rsidR="00CC2B39">
      <w:rPr>
        <w:b/>
        <w:noProof/>
      </w:rPr>
      <w:t>1</w:t>
    </w:r>
    <w:r w:rsidRPr="00960521">
      <w:fldChar w:fldCharType="end"/>
    </w:r>
    <w:r w:rsidRPr="00960521">
      <w:rPr>
        <w:b/>
      </w:rPr>
      <w:t xml:space="preserve"> </w:t>
    </w:r>
    <w:r w:rsidRPr="00960521">
      <w:t xml:space="preserve">von </w:t>
    </w:r>
    <w:fldSimple w:instr=" NUMPAGES   \* MERGEFORMAT ">
      <w:r w:rsidR="00CC2B39">
        <w:rPr>
          <w:noProof/>
        </w:rPr>
        <w:t>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6A" w:rsidRDefault="0063196A">
    <w:pPr>
      <w:pStyle w:val="Footer"/>
    </w:pPr>
    <w:r w:rsidRPr="00960521">
      <w:t xml:space="preserve">Michael Gfeller, Silvan Gehrig, Andreas </w:t>
    </w:r>
    <w:proofErr w:type="spellStart"/>
    <w:r w:rsidRPr="00960521">
      <w:t>Zollinger</w:t>
    </w:r>
    <w:proofErr w:type="spellEnd"/>
    <w:r w:rsidRPr="00960521">
      <w:tab/>
    </w:r>
    <w:r w:rsidRPr="00960521">
      <w:tab/>
      <w:t xml:space="preserve">Seite </w:t>
    </w:r>
    <w:r w:rsidRPr="00960521">
      <w:rPr>
        <w:b/>
      </w:rPr>
      <w:fldChar w:fldCharType="begin"/>
    </w:r>
    <w:r w:rsidRPr="00960521">
      <w:rPr>
        <w:b/>
      </w:rPr>
      <w:instrText xml:space="preserve"> PAGE   \* MERGEFORMAT </w:instrText>
    </w:r>
    <w:r w:rsidRPr="00960521">
      <w:rPr>
        <w:b/>
      </w:rPr>
      <w:fldChar w:fldCharType="separate"/>
    </w:r>
    <w:r w:rsidR="00137EB6">
      <w:rPr>
        <w:b/>
        <w:noProof/>
      </w:rPr>
      <w:t>10</w:t>
    </w:r>
    <w:r w:rsidRPr="00960521">
      <w:fldChar w:fldCharType="end"/>
    </w:r>
    <w:r w:rsidRPr="00960521">
      <w:rPr>
        <w:b/>
      </w:rPr>
      <w:t xml:space="preserve"> </w:t>
    </w:r>
    <w:r w:rsidRPr="00960521">
      <w:t xml:space="preserve">von </w:t>
    </w:r>
    <w:fldSimple w:instr=" NUMPAGES   \* MERGEFORMAT ">
      <w:r w:rsidR="00137EB6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7A6" w:rsidRDefault="00E737A6" w:rsidP="003F2ED1">
      <w:pPr>
        <w:spacing w:after="0" w:line="240" w:lineRule="auto"/>
      </w:pPr>
      <w:r>
        <w:separator/>
      </w:r>
    </w:p>
  </w:footnote>
  <w:footnote w:type="continuationSeparator" w:id="0">
    <w:p w:rsidR="00E737A6" w:rsidRDefault="00E737A6" w:rsidP="003F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6A" w:rsidRPr="001D0242" w:rsidRDefault="0063196A" w:rsidP="001D0242">
    <w:pPr>
      <w:pStyle w:val="Header"/>
      <w:tabs>
        <w:tab w:val="clear" w:pos="9072"/>
        <w:tab w:val="right" w:pos="10065"/>
      </w:tabs>
      <w:rPr>
        <w:sz w:val="16"/>
        <w:szCs w:val="16"/>
      </w:rPr>
    </w:pPr>
    <w:r>
      <w:rPr>
        <w:sz w:val="16"/>
        <w:szCs w:val="16"/>
      </w:rPr>
      <w:t xml:space="preserve">SE2Projekt: </w:t>
    </w:r>
    <w:proofErr w:type="spellStart"/>
    <w:r>
      <w:rPr>
        <w:sz w:val="16"/>
        <w:szCs w:val="16"/>
      </w:rPr>
      <w:t>Ballerburg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</w:rPr>
      <w:drawing>
        <wp:inline distT="0" distB="0" distL="0" distR="0" wp14:anchorId="0D7192AF" wp14:editId="59150E47">
          <wp:extent cx="2105025" cy="552450"/>
          <wp:effectExtent l="19050" t="0" r="9525" b="0"/>
          <wp:docPr id="3" name="Bild 1" descr="Logo_1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1_1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6A" w:rsidRPr="001D0242" w:rsidRDefault="0063196A" w:rsidP="001D0242">
    <w:pPr>
      <w:pStyle w:val="Header"/>
      <w:tabs>
        <w:tab w:val="clear" w:pos="9072"/>
        <w:tab w:val="right" w:pos="10065"/>
      </w:tabs>
      <w:rPr>
        <w:sz w:val="16"/>
        <w:szCs w:val="16"/>
      </w:rPr>
    </w:pPr>
    <w:r>
      <w:rPr>
        <w:sz w:val="16"/>
        <w:szCs w:val="16"/>
      </w:rPr>
      <w:t xml:space="preserve">SE2Projekt: </w:t>
    </w:r>
    <w:proofErr w:type="spellStart"/>
    <w:r>
      <w:rPr>
        <w:sz w:val="16"/>
        <w:szCs w:val="16"/>
      </w:rPr>
      <w:t>Ballerburg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</w:rPr>
      <w:drawing>
        <wp:inline distT="0" distB="0" distL="0" distR="0" wp14:anchorId="17D1974E" wp14:editId="5EA6592F">
          <wp:extent cx="2105025" cy="552450"/>
          <wp:effectExtent l="19050" t="0" r="9525" b="0"/>
          <wp:docPr id="2" name="Bild 1" descr="Logo_1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1_1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070"/>
    <w:multiLevelType w:val="hybridMultilevel"/>
    <w:tmpl w:val="07047078"/>
    <w:lvl w:ilvl="0" w:tplc="179AB3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62209"/>
    <w:multiLevelType w:val="hybridMultilevel"/>
    <w:tmpl w:val="28D61DBE"/>
    <w:lvl w:ilvl="0" w:tplc="CB46B8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3FBF"/>
    <w:multiLevelType w:val="hybridMultilevel"/>
    <w:tmpl w:val="7BE8D5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0138F"/>
    <w:multiLevelType w:val="hybridMultilevel"/>
    <w:tmpl w:val="08B4348A"/>
    <w:lvl w:ilvl="0" w:tplc="C3F668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57C07"/>
    <w:multiLevelType w:val="hybridMultilevel"/>
    <w:tmpl w:val="B16CF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51AF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56220"/>
    <w:multiLevelType w:val="hybridMultilevel"/>
    <w:tmpl w:val="4D3EAA3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A731D"/>
    <w:multiLevelType w:val="hybridMultilevel"/>
    <w:tmpl w:val="C45A31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B4CA6"/>
    <w:multiLevelType w:val="hybridMultilevel"/>
    <w:tmpl w:val="541E61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C4555"/>
    <w:multiLevelType w:val="hybridMultilevel"/>
    <w:tmpl w:val="6CDE0D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E9"/>
    <w:rsid w:val="0000241B"/>
    <w:rsid w:val="000033CA"/>
    <w:rsid w:val="00006106"/>
    <w:rsid w:val="000158CA"/>
    <w:rsid w:val="00015BB9"/>
    <w:rsid w:val="00015D51"/>
    <w:rsid w:val="000313C5"/>
    <w:rsid w:val="000329AE"/>
    <w:rsid w:val="00037AFC"/>
    <w:rsid w:val="000443CB"/>
    <w:rsid w:val="00046C5C"/>
    <w:rsid w:val="0005596F"/>
    <w:rsid w:val="0006675A"/>
    <w:rsid w:val="000771D0"/>
    <w:rsid w:val="00081C40"/>
    <w:rsid w:val="00081CAC"/>
    <w:rsid w:val="00082CBB"/>
    <w:rsid w:val="00082FA6"/>
    <w:rsid w:val="0008680B"/>
    <w:rsid w:val="00093CF6"/>
    <w:rsid w:val="000944D6"/>
    <w:rsid w:val="0009462C"/>
    <w:rsid w:val="000A3AD8"/>
    <w:rsid w:val="000A4FDC"/>
    <w:rsid w:val="000A5DC9"/>
    <w:rsid w:val="000A69DB"/>
    <w:rsid w:val="000C3226"/>
    <w:rsid w:val="000C4B32"/>
    <w:rsid w:val="000D4BEA"/>
    <w:rsid w:val="000E5FF8"/>
    <w:rsid w:val="000E7DE5"/>
    <w:rsid w:val="000F5F50"/>
    <w:rsid w:val="00107B9F"/>
    <w:rsid w:val="00111246"/>
    <w:rsid w:val="00120AC9"/>
    <w:rsid w:val="001360EC"/>
    <w:rsid w:val="00137EB6"/>
    <w:rsid w:val="0014179E"/>
    <w:rsid w:val="001477E9"/>
    <w:rsid w:val="001729C1"/>
    <w:rsid w:val="0017658F"/>
    <w:rsid w:val="00180301"/>
    <w:rsid w:val="001847FB"/>
    <w:rsid w:val="001B3741"/>
    <w:rsid w:val="001B5377"/>
    <w:rsid w:val="001D0242"/>
    <w:rsid w:val="001E1B13"/>
    <w:rsid w:val="001E4317"/>
    <w:rsid w:val="002037A6"/>
    <w:rsid w:val="00217639"/>
    <w:rsid w:val="00220310"/>
    <w:rsid w:val="002370E4"/>
    <w:rsid w:val="00252969"/>
    <w:rsid w:val="00257F5E"/>
    <w:rsid w:val="00260A20"/>
    <w:rsid w:val="0026749F"/>
    <w:rsid w:val="002753A7"/>
    <w:rsid w:val="00282E2E"/>
    <w:rsid w:val="00283EFA"/>
    <w:rsid w:val="00295D3D"/>
    <w:rsid w:val="002A2476"/>
    <w:rsid w:val="002B024F"/>
    <w:rsid w:val="002B10FA"/>
    <w:rsid w:val="002B76E9"/>
    <w:rsid w:val="002D1959"/>
    <w:rsid w:val="002D1F5C"/>
    <w:rsid w:val="002D7E30"/>
    <w:rsid w:val="002E068E"/>
    <w:rsid w:val="003142CA"/>
    <w:rsid w:val="003217E1"/>
    <w:rsid w:val="0032729F"/>
    <w:rsid w:val="00332098"/>
    <w:rsid w:val="0033506F"/>
    <w:rsid w:val="0033625B"/>
    <w:rsid w:val="00341067"/>
    <w:rsid w:val="00341EE4"/>
    <w:rsid w:val="003827B2"/>
    <w:rsid w:val="003909B4"/>
    <w:rsid w:val="00391482"/>
    <w:rsid w:val="003A33E2"/>
    <w:rsid w:val="003A7C73"/>
    <w:rsid w:val="003B43E5"/>
    <w:rsid w:val="003B57CB"/>
    <w:rsid w:val="003B6250"/>
    <w:rsid w:val="003C4398"/>
    <w:rsid w:val="003C6877"/>
    <w:rsid w:val="003D0E0F"/>
    <w:rsid w:val="003D7956"/>
    <w:rsid w:val="003E6633"/>
    <w:rsid w:val="003F2ED1"/>
    <w:rsid w:val="003F7B34"/>
    <w:rsid w:val="00400B99"/>
    <w:rsid w:val="00401D15"/>
    <w:rsid w:val="00402F42"/>
    <w:rsid w:val="0040516F"/>
    <w:rsid w:val="00411D2C"/>
    <w:rsid w:val="00415C44"/>
    <w:rsid w:val="00415E98"/>
    <w:rsid w:val="004265B0"/>
    <w:rsid w:val="004273AD"/>
    <w:rsid w:val="00441EF4"/>
    <w:rsid w:val="004441C5"/>
    <w:rsid w:val="004508FD"/>
    <w:rsid w:val="0045751D"/>
    <w:rsid w:val="00460182"/>
    <w:rsid w:val="0046533B"/>
    <w:rsid w:val="004715F1"/>
    <w:rsid w:val="00474EF2"/>
    <w:rsid w:val="004779E4"/>
    <w:rsid w:val="00477FCF"/>
    <w:rsid w:val="004844E0"/>
    <w:rsid w:val="004902A3"/>
    <w:rsid w:val="0049422E"/>
    <w:rsid w:val="004959B0"/>
    <w:rsid w:val="004A367E"/>
    <w:rsid w:val="004B375D"/>
    <w:rsid w:val="004B39C4"/>
    <w:rsid w:val="004C2A21"/>
    <w:rsid w:val="004C4603"/>
    <w:rsid w:val="004C4DE4"/>
    <w:rsid w:val="004C7115"/>
    <w:rsid w:val="004E1095"/>
    <w:rsid w:val="004E4C3C"/>
    <w:rsid w:val="005107DE"/>
    <w:rsid w:val="00515537"/>
    <w:rsid w:val="0051588B"/>
    <w:rsid w:val="00520CCE"/>
    <w:rsid w:val="00523B84"/>
    <w:rsid w:val="00524300"/>
    <w:rsid w:val="00532BA5"/>
    <w:rsid w:val="00534B8F"/>
    <w:rsid w:val="00541E84"/>
    <w:rsid w:val="005541C0"/>
    <w:rsid w:val="00562F37"/>
    <w:rsid w:val="00565461"/>
    <w:rsid w:val="00567279"/>
    <w:rsid w:val="005747E5"/>
    <w:rsid w:val="00574974"/>
    <w:rsid w:val="005823F6"/>
    <w:rsid w:val="00583BEF"/>
    <w:rsid w:val="00590A23"/>
    <w:rsid w:val="0059278C"/>
    <w:rsid w:val="005965A7"/>
    <w:rsid w:val="005A436C"/>
    <w:rsid w:val="005B3511"/>
    <w:rsid w:val="005C5B0B"/>
    <w:rsid w:val="005F1603"/>
    <w:rsid w:val="005F7AB4"/>
    <w:rsid w:val="0060016C"/>
    <w:rsid w:val="006031A1"/>
    <w:rsid w:val="00604ACF"/>
    <w:rsid w:val="0061323F"/>
    <w:rsid w:val="00613688"/>
    <w:rsid w:val="00623A24"/>
    <w:rsid w:val="0063196A"/>
    <w:rsid w:val="00636448"/>
    <w:rsid w:val="00637F74"/>
    <w:rsid w:val="00642200"/>
    <w:rsid w:val="00643C63"/>
    <w:rsid w:val="006459CC"/>
    <w:rsid w:val="00653356"/>
    <w:rsid w:val="006534C4"/>
    <w:rsid w:val="00670D69"/>
    <w:rsid w:val="00673379"/>
    <w:rsid w:val="006743B3"/>
    <w:rsid w:val="00677874"/>
    <w:rsid w:val="006837E4"/>
    <w:rsid w:val="00685FAA"/>
    <w:rsid w:val="00693BCE"/>
    <w:rsid w:val="006A6649"/>
    <w:rsid w:val="006B3B4C"/>
    <w:rsid w:val="006B59EE"/>
    <w:rsid w:val="006C5A01"/>
    <w:rsid w:val="006D3395"/>
    <w:rsid w:val="006D3C8B"/>
    <w:rsid w:val="006E0973"/>
    <w:rsid w:val="006E4CD6"/>
    <w:rsid w:val="006F0AB1"/>
    <w:rsid w:val="007076D2"/>
    <w:rsid w:val="00731AF7"/>
    <w:rsid w:val="00732B54"/>
    <w:rsid w:val="007418B5"/>
    <w:rsid w:val="00747D3F"/>
    <w:rsid w:val="00750E51"/>
    <w:rsid w:val="007521D1"/>
    <w:rsid w:val="00760F58"/>
    <w:rsid w:val="007705C6"/>
    <w:rsid w:val="00771DFA"/>
    <w:rsid w:val="007823A7"/>
    <w:rsid w:val="0078562D"/>
    <w:rsid w:val="007A1C3A"/>
    <w:rsid w:val="007A5C3B"/>
    <w:rsid w:val="007B545A"/>
    <w:rsid w:val="007B5858"/>
    <w:rsid w:val="007C30BF"/>
    <w:rsid w:val="007C4854"/>
    <w:rsid w:val="007F3424"/>
    <w:rsid w:val="007F4F3A"/>
    <w:rsid w:val="00800418"/>
    <w:rsid w:val="0080565F"/>
    <w:rsid w:val="00806A24"/>
    <w:rsid w:val="0081496F"/>
    <w:rsid w:val="0081702B"/>
    <w:rsid w:val="00835390"/>
    <w:rsid w:val="008477CE"/>
    <w:rsid w:val="008504E2"/>
    <w:rsid w:val="00861FE5"/>
    <w:rsid w:val="00866DAF"/>
    <w:rsid w:val="008763C5"/>
    <w:rsid w:val="00880EE7"/>
    <w:rsid w:val="008864E5"/>
    <w:rsid w:val="00886AEC"/>
    <w:rsid w:val="00893EC6"/>
    <w:rsid w:val="008A5441"/>
    <w:rsid w:val="008B439D"/>
    <w:rsid w:val="008C5542"/>
    <w:rsid w:val="008C79E8"/>
    <w:rsid w:val="008D39D3"/>
    <w:rsid w:val="008D74A4"/>
    <w:rsid w:val="008E3B71"/>
    <w:rsid w:val="008F240F"/>
    <w:rsid w:val="008F2480"/>
    <w:rsid w:val="008F2A73"/>
    <w:rsid w:val="009072B2"/>
    <w:rsid w:val="0092169F"/>
    <w:rsid w:val="0092215A"/>
    <w:rsid w:val="009245B5"/>
    <w:rsid w:val="00925B89"/>
    <w:rsid w:val="00925BA9"/>
    <w:rsid w:val="00941BBB"/>
    <w:rsid w:val="00953924"/>
    <w:rsid w:val="00960521"/>
    <w:rsid w:val="00966111"/>
    <w:rsid w:val="00972A25"/>
    <w:rsid w:val="00981156"/>
    <w:rsid w:val="00986134"/>
    <w:rsid w:val="00990515"/>
    <w:rsid w:val="00991DE9"/>
    <w:rsid w:val="009945EA"/>
    <w:rsid w:val="009A526C"/>
    <w:rsid w:val="009C4970"/>
    <w:rsid w:val="009C7F88"/>
    <w:rsid w:val="009D6A04"/>
    <w:rsid w:val="009E5EA1"/>
    <w:rsid w:val="009E6C25"/>
    <w:rsid w:val="009F04B9"/>
    <w:rsid w:val="009F328D"/>
    <w:rsid w:val="009F5E1C"/>
    <w:rsid w:val="00A14976"/>
    <w:rsid w:val="00A21003"/>
    <w:rsid w:val="00A21960"/>
    <w:rsid w:val="00A26810"/>
    <w:rsid w:val="00A31AF0"/>
    <w:rsid w:val="00A349D2"/>
    <w:rsid w:val="00A366FA"/>
    <w:rsid w:val="00A41B74"/>
    <w:rsid w:val="00A450F9"/>
    <w:rsid w:val="00A45DF2"/>
    <w:rsid w:val="00A50DB0"/>
    <w:rsid w:val="00A539F1"/>
    <w:rsid w:val="00A603F4"/>
    <w:rsid w:val="00A61539"/>
    <w:rsid w:val="00A73E91"/>
    <w:rsid w:val="00A83B62"/>
    <w:rsid w:val="00AB3B77"/>
    <w:rsid w:val="00AC50C7"/>
    <w:rsid w:val="00AD5DDA"/>
    <w:rsid w:val="00AE5688"/>
    <w:rsid w:val="00AE7973"/>
    <w:rsid w:val="00AE7EC4"/>
    <w:rsid w:val="00AF0064"/>
    <w:rsid w:val="00AF0A87"/>
    <w:rsid w:val="00AF17AE"/>
    <w:rsid w:val="00B13B93"/>
    <w:rsid w:val="00B13DB6"/>
    <w:rsid w:val="00B14E0D"/>
    <w:rsid w:val="00B2125B"/>
    <w:rsid w:val="00B2335C"/>
    <w:rsid w:val="00B4027A"/>
    <w:rsid w:val="00B4042D"/>
    <w:rsid w:val="00B44896"/>
    <w:rsid w:val="00B44F3B"/>
    <w:rsid w:val="00B473DB"/>
    <w:rsid w:val="00B52145"/>
    <w:rsid w:val="00B81D2C"/>
    <w:rsid w:val="00B84FD2"/>
    <w:rsid w:val="00B9370B"/>
    <w:rsid w:val="00BB0CF9"/>
    <w:rsid w:val="00BB12B8"/>
    <w:rsid w:val="00BB17BA"/>
    <w:rsid w:val="00BB57F6"/>
    <w:rsid w:val="00BD22AF"/>
    <w:rsid w:val="00BD2BE9"/>
    <w:rsid w:val="00BD346B"/>
    <w:rsid w:val="00BD382F"/>
    <w:rsid w:val="00BE2035"/>
    <w:rsid w:val="00BE2853"/>
    <w:rsid w:val="00BE3810"/>
    <w:rsid w:val="00BE576E"/>
    <w:rsid w:val="00BF562F"/>
    <w:rsid w:val="00C061BD"/>
    <w:rsid w:val="00C07D2B"/>
    <w:rsid w:val="00C11CF1"/>
    <w:rsid w:val="00C14864"/>
    <w:rsid w:val="00C23FF9"/>
    <w:rsid w:val="00C25E10"/>
    <w:rsid w:val="00C3244E"/>
    <w:rsid w:val="00C36434"/>
    <w:rsid w:val="00C40E40"/>
    <w:rsid w:val="00C41F08"/>
    <w:rsid w:val="00C45BF9"/>
    <w:rsid w:val="00C53688"/>
    <w:rsid w:val="00C608F0"/>
    <w:rsid w:val="00C641AE"/>
    <w:rsid w:val="00C72472"/>
    <w:rsid w:val="00C76FA1"/>
    <w:rsid w:val="00C87174"/>
    <w:rsid w:val="00C872F5"/>
    <w:rsid w:val="00C95457"/>
    <w:rsid w:val="00CB66BA"/>
    <w:rsid w:val="00CB78D4"/>
    <w:rsid w:val="00CC0D0D"/>
    <w:rsid w:val="00CC2B39"/>
    <w:rsid w:val="00CC4AC9"/>
    <w:rsid w:val="00CD7A3D"/>
    <w:rsid w:val="00CE0512"/>
    <w:rsid w:val="00CE0B7D"/>
    <w:rsid w:val="00CE7BD3"/>
    <w:rsid w:val="00CF63B1"/>
    <w:rsid w:val="00D10593"/>
    <w:rsid w:val="00D20B7F"/>
    <w:rsid w:val="00D23226"/>
    <w:rsid w:val="00D42C46"/>
    <w:rsid w:val="00D43F6E"/>
    <w:rsid w:val="00D441B3"/>
    <w:rsid w:val="00D53695"/>
    <w:rsid w:val="00D54DEA"/>
    <w:rsid w:val="00D54F59"/>
    <w:rsid w:val="00D65C50"/>
    <w:rsid w:val="00D674BB"/>
    <w:rsid w:val="00D704D0"/>
    <w:rsid w:val="00D8204C"/>
    <w:rsid w:val="00D82503"/>
    <w:rsid w:val="00D8408E"/>
    <w:rsid w:val="00D846F4"/>
    <w:rsid w:val="00D86C91"/>
    <w:rsid w:val="00D90015"/>
    <w:rsid w:val="00D917F6"/>
    <w:rsid w:val="00D93C70"/>
    <w:rsid w:val="00DA0785"/>
    <w:rsid w:val="00DA0E5A"/>
    <w:rsid w:val="00DB4153"/>
    <w:rsid w:val="00DD330E"/>
    <w:rsid w:val="00DF0BAC"/>
    <w:rsid w:val="00DF30B2"/>
    <w:rsid w:val="00DF37FD"/>
    <w:rsid w:val="00E020BA"/>
    <w:rsid w:val="00E05506"/>
    <w:rsid w:val="00E102AA"/>
    <w:rsid w:val="00E2423C"/>
    <w:rsid w:val="00E243F9"/>
    <w:rsid w:val="00E25859"/>
    <w:rsid w:val="00E462F7"/>
    <w:rsid w:val="00E55F99"/>
    <w:rsid w:val="00E578A3"/>
    <w:rsid w:val="00E737A6"/>
    <w:rsid w:val="00E9354A"/>
    <w:rsid w:val="00EA0013"/>
    <w:rsid w:val="00EB35B7"/>
    <w:rsid w:val="00EB46B8"/>
    <w:rsid w:val="00EB5940"/>
    <w:rsid w:val="00EC0DD8"/>
    <w:rsid w:val="00EC5448"/>
    <w:rsid w:val="00EC552D"/>
    <w:rsid w:val="00EC7549"/>
    <w:rsid w:val="00EE01D1"/>
    <w:rsid w:val="00EE030E"/>
    <w:rsid w:val="00EE23C8"/>
    <w:rsid w:val="00EF3BB5"/>
    <w:rsid w:val="00F033ED"/>
    <w:rsid w:val="00F0605C"/>
    <w:rsid w:val="00F13BC9"/>
    <w:rsid w:val="00F13BF2"/>
    <w:rsid w:val="00F15CFC"/>
    <w:rsid w:val="00F21AA6"/>
    <w:rsid w:val="00F2553B"/>
    <w:rsid w:val="00F30EEC"/>
    <w:rsid w:val="00F32EE8"/>
    <w:rsid w:val="00F36B57"/>
    <w:rsid w:val="00F515D8"/>
    <w:rsid w:val="00F52A91"/>
    <w:rsid w:val="00F54230"/>
    <w:rsid w:val="00F62127"/>
    <w:rsid w:val="00F82702"/>
    <w:rsid w:val="00F93146"/>
    <w:rsid w:val="00F941BC"/>
    <w:rsid w:val="00FA123E"/>
    <w:rsid w:val="00FA30AB"/>
    <w:rsid w:val="00FA46C0"/>
    <w:rsid w:val="00FB102B"/>
    <w:rsid w:val="00FB1268"/>
    <w:rsid w:val="00FB2509"/>
    <w:rsid w:val="00FB2A97"/>
    <w:rsid w:val="00FB4BCB"/>
    <w:rsid w:val="00FC2433"/>
    <w:rsid w:val="00FD161D"/>
    <w:rsid w:val="00FD57D4"/>
    <w:rsid w:val="00FD5FAF"/>
    <w:rsid w:val="00FE41B9"/>
    <w:rsid w:val="00FF6A8A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95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27294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9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5385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09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5385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09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5385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09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A1B2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09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1B2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09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9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9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95"/>
    <w:rPr>
      <w:rFonts w:asciiTheme="majorHAnsi" w:eastAsiaTheme="majorEastAsia" w:hAnsiTheme="majorHAnsi" w:cstheme="majorBidi"/>
      <w:b/>
      <w:bCs/>
      <w:color w:val="27294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095"/>
    <w:rPr>
      <w:rFonts w:asciiTheme="majorHAnsi" w:eastAsiaTheme="majorEastAsia" w:hAnsiTheme="majorHAnsi" w:cstheme="majorBidi"/>
      <w:b/>
      <w:bCs/>
      <w:color w:val="35385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095"/>
    <w:rPr>
      <w:rFonts w:asciiTheme="majorHAnsi" w:eastAsiaTheme="majorEastAsia" w:hAnsiTheme="majorHAnsi" w:cstheme="majorBidi"/>
      <w:b/>
      <w:bCs/>
      <w:color w:val="35385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1095"/>
    <w:rPr>
      <w:rFonts w:asciiTheme="majorHAnsi" w:eastAsiaTheme="majorEastAsia" w:hAnsiTheme="majorHAnsi" w:cstheme="majorBidi"/>
      <w:b/>
      <w:bCs/>
      <w:i/>
      <w:iCs/>
      <w:color w:val="35385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E1095"/>
    <w:rPr>
      <w:rFonts w:asciiTheme="majorHAnsi" w:eastAsiaTheme="majorEastAsia" w:hAnsiTheme="majorHAnsi" w:cstheme="majorBidi"/>
      <w:color w:val="1A1B2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E1095"/>
    <w:rPr>
      <w:rFonts w:asciiTheme="majorHAnsi" w:eastAsiaTheme="majorEastAsia" w:hAnsiTheme="majorHAnsi" w:cstheme="majorBidi"/>
      <w:i/>
      <w:iCs/>
      <w:color w:val="1A1B2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E10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1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0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0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1095"/>
    <w:rPr>
      <w:color w:val="FF8119" w:themeColor="hyperlink"/>
      <w:u w:val="single"/>
    </w:rPr>
  </w:style>
  <w:style w:type="table" w:styleId="TableGrid">
    <w:name w:val="Table Grid"/>
    <w:basedOn w:val="TableNormal"/>
    <w:rsid w:val="004E1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4E1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FB7E8" w:themeColor="accent5" w:themeTint="BF"/>
        <w:left w:val="single" w:sz="8" w:space="0" w:color="3FB7E8" w:themeColor="accent5" w:themeTint="BF"/>
        <w:bottom w:val="single" w:sz="8" w:space="0" w:color="3FB7E8" w:themeColor="accent5" w:themeTint="BF"/>
        <w:right w:val="single" w:sz="8" w:space="0" w:color="3FB7E8" w:themeColor="accent5" w:themeTint="BF"/>
        <w:insideH w:val="single" w:sz="8" w:space="0" w:color="3FB7E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B7E8" w:themeColor="accent5" w:themeTint="BF"/>
          <w:left w:val="single" w:sz="8" w:space="0" w:color="3FB7E8" w:themeColor="accent5" w:themeTint="BF"/>
          <w:bottom w:val="single" w:sz="8" w:space="0" w:color="3FB7E8" w:themeColor="accent5" w:themeTint="BF"/>
          <w:right w:val="single" w:sz="8" w:space="0" w:color="3FB7E8" w:themeColor="accent5" w:themeTint="BF"/>
          <w:insideH w:val="nil"/>
          <w:insideV w:val="nil"/>
        </w:tcBorders>
        <w:shd w:val="clear" w:color="auto" w:fill="1896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B7E8" w:themeColor="accent5" w:themeTint="BF"/>
          <w:left w:val="single" w:sz="8" w:space="0" w:color="3FB7E8" w:themeColor="accent5" w:themeTint="BF"/>
          <w:bottom w:val="single" w:sz="8" w:space="0" w:color="3FB7E8" w:themeColor="accent5" w:themeTint="BF"/>
          <w:right w:val="single" w:sz="8" w:space="0" w:color="3FB7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7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2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D1"/>
  </w:style>
  <w:style w:type="paragraph" w:styleId="Footer">
    <w:name w:val="footer"/>
    <w:basedOn w:val="Normal"/>
    <w:link w:val="FooterChar"/>
    <w:uiPriority w:val="99"/>
    <w:unhideWhenUsed/>
    <w:rsid w:val="003F2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ED1"/>
  </w:style>
  <w:style w:type="character" w:styleId="Strong">
    <w:name w:val="Strong"/>
    <w:basedOn w:val="DefaultParagraphFont"/>
    <w:qFormat/>
    <w:rsid w:val="00F30EEC"/>
    <w:rPr>
      <w:b/>
      <w:bCs/>
    </w:rPr>
  </w:style>
  <w:style w:type="table" w:styleId="LightGrid-Accent5">
    <w:name w:val="Light Grid Accent 5"/>
    <w:basedOn w:val="TableNormal"/>
    <w:uiPriority w:val="62"/>
    <w:rsid w:val="00282E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896C8" w:themeColor="accent5"/>
        <w:left w:val="single" w:sz="8" w:space="0" w:color="1896C8" w:themeColor="accent5"/>
        <w:bottom w:val="single" w:sz="8" w:space="0" w:color="1896C8" w:themeColor="accent5"/>
        <w:right w:val="single" w:sz="8" w:space="0" w:color="1896C8" w:themeColor="accent5"/>
        <w:insideH w:val="single" w:sz="8" w:space="0" w:color="1896C8" w:themeColor="accent5"/>
        <w:insideV w:val="single" w:sz="8" w:space="0" w:color="1896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18" w:space="0" w:color="1896C8" w:themeColor="accent5"/>
          <w:right w:val="single" w:sz="8" w:space="0" w:color="1896C8" w:themeColor="accent5"/>
          <w:insideH w:val="nil"/>
          <w:insideV w:val="single" w:sz="8" w:space="0" w:color="1896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  <w:insideH w:val="nil"/>
          <w:insideV w:val="single" w:sz="8" w:space="0" w:color="1896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</w:tcBorders>
      </w:tcPr>
    </w:tblStylePr>
    <w:tblStylePr w:type="band1Vert"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</w:tcBorders>
        <w:shd w:val="clear" w:color="auto" w:fill="BFE7F7" w:themeFill="accent5" w:themeFillTint="3F"/>
      </w:tcPr>
    </w:tblStylePr>
    <w:tblStylePr w:type="band1Horz"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  <w:insideV w:val="single" w:sz="8" w:space="0" w:color="1896C8" w:themeColor="accent5"/>
        </w:tcBorders>
        <w:shd w:val="clear" w:color="auto" w:fill="BFE7F7" w:themeFill="accent5" w:themeFillTint="3F"/>
      </w:tcPr>
    </w:tblStylePr>
    <w:tblStylePr w:type="band2Horz"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  <w:insideV w:val="single" w:sz="8" w:space="0" w:color="1896C8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23FF9"/>
    <w:pPr>
      <w:spacing w:line="240" w:lineRule="auto"/>
    </w:pPr>
    <w:rPr>
      <w:b/>
      <w:bCs/>
      <w:color w:val="35385A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30E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CC0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0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0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0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0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0D0D"/>
    <w:pPr>
      <w:spacing w:after="100"/>
      <w:ind w:left="1760"/>
    </w:pPr>
  </w:style>
  <w:style w:type="paragraph" w:customStyle="1" w:styleId="TitelohneNummer">
    <w:name w:val="Titel ohne Nummer"/>
    <w:basedOn w:val="Normal"/>
    <w:uiPriority w:val="99"/>
    <w:rsid w:val="00CC0D0D"/>
    <w:pPr>
      <w:overflowPunct w:val="0"/>
      <w:autoSpaceDE w:val="0"/>
      <w:autoSpaceDN w:val="0"/>
      <w:adjustRightInd w:val="0"/>
      <w:spacing w:before="60" w:after="0" w:line="264" w:lineRule="auto"/>
      <w:textAlignment w:val="baseline"/>
    </w:pPr>
    <w:rPr>
      <w:rFonts w:ascii="Calibri" w:eastAsia="Times New Roman" w:hAnsi="Calibri" w:cs="Times New Roman"/>
      <w:b/>
      <w:color w:val="4D4D4D"/>
      <w:sz w:val="24"/>
      <w:szCs w:val="24"/>
      <w:lang w:eastAsia="de-DE"/>
    </w:rPr>
  </w:style>
  <w:style w:type="character" w:styleId="PageNumber">
    <w:name w:val="page number"/>
    <w:basedOn w:val="DefaultParagraphFont"/>
    <w:rsid w:val="00CC0D0D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3196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3196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3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95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27294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9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5385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09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5385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09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5385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09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A1B2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09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1B2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09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9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9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95"/>
    <w:rPr>
      <w:rFonts w:asciiTheme="majorHAnsi" w:eastAsiaTheme="majorEastAsia" w:hAnsiTheme="majorHAnsi" w:cstheme="majorBidi"/>
      <w:b/>
      <w:bCs/>
      <w:color w:val="27294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095"/>
    <w:rPr>
      <w:rFonts w:asciiTheme="majorHAnsi" w:eastAsiaTheme="majorEastAsia" w:hAnsiTheme="majorHAnsi" w:cstheme="majorBidi"/>
      <w:b/>
      <w:bCs/>
      <w:color w:val="35385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095"/>
    <w:rPr>
      <w:rFonts w:asciiTheme="majorHAnsi" w:eastAsiaTheme="majorEastAsia" w:hAnsiTheme="majorHAnsi" w:cstheme="majorBidi"/>
      <w:b/>
      <w:bCs/>
      <w:color w:val="35385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1095"/>
    <w:rPr>
      <w:rFonts w:asciiTheme="majorHAnsi" w:eastAsiaTheme="majorEastAsia" w:hAnsiTheme="majorHAnsi" w:cstheme="majorBidi"/>
      <w:b/>
      <w:bCs/>
      <w:i/>
      <w:iCs/>
      <w:color w:val="35385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E1095"/>
    <w:rPr>
      <w:rFonts w:asciiTheme="majorHAnsi" w:eastAsiaTheme="majorEastAsia" w:hAnsiTheme="majorHAnsi" w:cstheme="majorBidi"/>
      <w:color w:val="1A1B2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E1095"/>
    <w:rPr>
      <w:rFonts w:asciiTheme="majorHAnsi" w:eastAsiaTheme="majorEastAsia" w:hAnsiTheme="majorHAnsi" w:cstheme="majorBidi"/>
      <w:i/>
      <w:iCs/>
      <w:color w:val="1A1B2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E10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1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0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0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1095"/>
    <w:rPr>
      <w:color w:val="FF8119" w:themeColor="hyperlink"/>
      <w:u w:val="single"/>
    </w:rPr>
  </w:style>
  <w:style w:type="table" w:styleId="TableGrid">
    <w:name w:val="Table Grid"/>
    <w:basedOn w:val="TableNormal"/>
    <w:rsid w:val="004E1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4E1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FB7E8" w:themeColor="accent5" w:themeTint="BF"/>
        <w:left w:val="single" w:sz="8" w:space="0" w:color="3FB7E8" w:themeColor="accent5" w:themeTint="BF"/>
        <w:bottom w:val="single" w:sz="8" w:space="0" w:color="3FB7E8" w:themeColor="accent5" w:themeTint="BF"/>
        <w:right w:val="single" w:sz="8" w:space="0" w:color="3FB7E8" w:themeColor="accent5" w:themeTint="BF"/>
        <w:insideH w:val="single" w:sz="8" w:space="0" w:color="3FB7E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B7E8" w:themeColor="accent5" w:themeTint="BF"/>
          <w:left w:val="single" w:sz="8" w:space="0" w:color="3FB7E8" w:themeColor="accent5" w:themeTint="BF"/>
          <w:bottom w:val="single" w:sz="8" w:space="0" w:color="3FB7E8" w:themeColor="accent5" w:themeTint="BF"/>
          <w:right w:val="single" w:sz="8" w:space="0" w:color="3FB7E8" w:themeColor="accent5" w:themeTint="BF"/>
          <w:insideH w:val="nil"/>
          <w:insideV w:val="nil"/>
        </w:tcBorders>
        <w:shd w:val="clear" w:color="auto" w:fill="1896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B7E8" w:themeColor="accent5" w:themeTint="BF"/>
          <w:left w:val="single" w:sz="8" w:space="0" w:color="3FB7E8" w:themeColor="accent5" w:themeTint="BF"/>
          <w:bottom w:val="single" w:sz="8" w:space="0" w:color="3FB7E8" w:themeColor="accent5" w:themeTint="BF"/>
          <w:right w:val="single" w:sz="8" w:space="0" w:color="3FB7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7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2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D1"/>
  </w:style>
  <w:style w:type="paragraph" w:styleId="Footer">
    <w:name w:val="footer"/>
    <w:basedOn w:val="Normal"/>
    <w:link w:val="FooterChar"/>
    <w:uiPriority w:val="99"/>
    <w:unhideWhenUsed/>
    <w:rsid w:val="003F2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ED1"/>
  </w:style>
  <w:style w:type="character" w:styleId="Strong">
    <w:name w:val="Strong"/>
    <w:basedOn w:val="DefaultParagraphFont"/>
    <w:qFormat/>
    <w:rsid w:val="00F30EEC"/>
    <w:rPr>
      <w:b/>
      <w:bCs/>
    </w:rPr>
  </w:style>
  <w:style w:type="table" w:styleId="LightGrid-Accent5">
    <w:name w:val="Light Grid Accent 5"/>
    <w:basedOn w:val="TableNormal"/>
    <w:uiPriority w:val="62"/>
    <w:rsid w:val="00282E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896C8" w:themeColor="accent5"/>
        <w:left w:val="single" w:sz="8" w:space="0" w:color="1896C8" w:themeColor="accent5"/>
        <w:bottom w:val="single" w:sz="8" w:space="0" w:color="1896C8" w:themeColor="accent5"/>
        <w:right w:val="single" w:sz="8" w:space="0" w:color="1896C8" w:themeColor="accent5"/>
        <w:insideH w:val="single" w:sz="8" w:space="0" w:color="1896C8" w:themeColor="accent5"/>
        <w:insideV w:val="single" w:sz="8" w:space="0" w:color="1896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18" w:space="0" w:color="1896C8" w:themeColor="accent5"/>
          <w:right w:val="single" w:sz="8" w:space="0" w:color="1896C8" w:themeColor="accent5"/>
          <w:insideH w:val="nil"/>
          <w:insideV w:val="single" w:sz="8" w:space="0" w:color="1896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  <w:insideH w:val="nil"/>
          <w:insideV w:val="single" w:sz="8" w:space="0" w:color="1896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</w:tcBorders>
      </w:tcPr>
    </w:tblStylePr>
    <w:tblStylePr w:type="band1Vert"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</w:tcBorders>
        <w:shd w:val="clear" w:color="auto" w:fill="BFE7F7" w:themeFill="accent5" w:themeFillTint="3F"/>
      </w:tcPr>
    </w:tblStylePr>
    <w:tblStylePr w:type="band1Horz"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  <w:insideV w:val="single" w:sz="8" w:space="0" w:color="1896C8" w:themeColor="accent5"/>
        </w:tcBorders>
        <w:shd w:val="clear" w:color="auto" w:fill="BFE7F7" w:themeFill="accent5" w:themeFillTint="3F"/>
      </w:tcPr>
    </w:tblStylePr>
    <w:tblStylePr w:type="band2Horz">
      <w:tblPr/>
      <w:tcPr>
        <w:tcBorders>
          <w:top w:val="single" w:sz="8" w:space="0" w:color="1896C8" w:themeColor="accent5"/>
          <w:left w:val="single" w:sz="8" w:space="0" w:color="1896C8" w:themeColor="accent5"/>
          <w:bottom w:val="single" w:sz="8" w:space="0" w:color="1896C8" w:themeColor="accent5"/>
          <w:right w:val="single" w:sz="8" w:space="0" w:color="1896C8" w:themeColor="accent5"/>
          <w:insideV w:val="single" w:sz="8" w:space="0" w:color="1896C8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23FF9"/>
    <w:pPr>
      <w:spacing w:line="240" w:lineRule="auto"/>
    </w:pPr>
    <w:rPr>
      <w:b/>
      <w:bCs/>
      <w:color w:val="35385A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30E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CC0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0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0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0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0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0D0D"/>
    <w:pPr>
      <w:spacing w:after="100"/>
      <w:ind w:left="1760"/>
    </w:pPr>
  </w:style>
  <w:style w:type="paragraph" w:customStyle="1" w:styleId="TitelohneNummer">
    <w:name w:val="Titel ohne Nummer"/>
    <w:basedOn w:val="Normal"/>
    <w:uiPriority w:val="99"/>
    <w:rsid w:val="00CC0D0D"/>
    <w:pPr>
      <w:overflowPunct w:val="0"/>
      <w:autoSpaceDE w:val="0"/>
      <w:autoSpaceDN w:val="0"/>
      <w:adjustRightInd w:val="0"/>
      <w:spacing w:before="60" w:after="0" w:line="264" w:lineRule="auto"/>
      <w:textAlignment w:val="baseline"/>
    </w:pPr>
    <w:rPr>
      <w:rFonts w:ascii="Calibri" w:eastAsia="Times New Roman" w:hAnsi="Calibri" w:cs="Times New Roman"/>
      <w:b/>
      <w:color w:val="4D4D4D"/>
      <w:sz w:val="24"/>
      <w:szCs w:val="24"/>
      <w:lang w:eastAsia="de-DE"/>
    </w:rPr>
  </w:style>
  <w:style w:type="character" w:styleId="PageNumber">
    <w:name w:val="page number"/>
    <w:basedOn w:val="DefaultParagraphFont"/>
    <w:rsid w:val="00CC0D0D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3196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3196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3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12a7a7h3(VS.71)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Visual%20Studio%202008\Projects\Ballerburg\Doku\03%20QS\Dokumentenvorlage.dotx" TargetMode="External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35385A"/>
      </a:accent1>
      <a:accent2>
        <a:srgbClr val="DA1F28"/>
      </a:accent2>
      <a:accent3>
        <a:srgbClr val="EB641B"/>
      </a:accent3>
      <a:accent4>
        <a:srgbClr val="39639D"/>
      </a:accent4>
      <a:accent5>
        <a:srgbClr val="1896C8"/>
      </a:accent5>
      <a:accent6>
        <a:srgbClr val="7D3C4A"/>
      </a:accent6>
      <a:hlink>
        <a:srgbClr val="FF8119"/>
      </a:hlink>
      <a:folHlink>
        <a:srgbClr val="44B9E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82F4-F13C-4519-B485-9FF5A4EA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Dokumentenvorlage.dotx</Template>
  <TotalTime>0</TotalTime>
  <Pages>6</Pages>
  <Words>568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HSR Technikum Rapperswil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Gfeller</dc:creator>
  <cp:lastModifiedBy>Silvan Gehrig</cp:lastModifiedBy>
  <cp:revision>5</cp:revision>
  <cp:lastPrinted>2009-04-19T10:25:00Z</cp:lastPrinted>
  <dcterms:created xsi:type="dcterms:W3CDTF">2012-04-12T11:56:00Z</dcterms:created>
  <dcterms:modified xsi:type="dcterms:W3CDTF">2012-04-12T13:10:00Z</dcterms:modified>
</cp:coreProperties>
</file>