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6EFB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B3EE3">
                  <w:rPr>
                    <w:noProof/>
                    <w:color w:val="4F81BD" w:themeColor="accent1"/>
                  </w:rPr>
                  <w:t>14.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31A5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321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455D3F" w:rsidRPr="00633F09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55D3F" w:rsidRPr="00633F09" w:rsidRDefault="00455D3F" w:rsidP="00B95830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Pr="00633F09">
              <w:rPr>
                <w:b w:val="0"/>
              </w:rPr>
              <w:t>.03.</w:t>
            </w:r>
            <w:r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455D3F" w:rsidRPr="00633F09" w:rsidRDefault="00EA6817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55D3F" w:rsidRPr="00633F09" w:rsidRDefault="00455D3F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E3551A" w:rsidRPr="00633F09" w:rsidTr="00B56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3551A" w:rsidRPr="00EA6817" w:rsidRDefault="00E3551A" w:rsidP="00B56D82">
            <w:pPr>
              <w:rPr>
                <w:b w:val="0"/>
              </w:rPr>
            </w:pPr>
            <w:r w:rsidRPr="00EA6817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E3551A" w:rsidRPr="00633F09" w:rsidRDefault="00E3551A" w:rsidP="00B56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3551A" w:rsidRDefault="00E3551A" w:rsidP="00B56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3551A" w:rsidRPr="00633F09" w:rsidRDefault="00E3551A" w:rsidP="00B56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EA6817" w:rsidRPr="00633F09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A6817" w:rsidRPr="00EA6817" w:rsidRDefault="000B3EE3" w:rsidP="00B95830">
            <w:pPr>
              <w:rPr>
                <w:b w:val="0"/>
              </w:rPr>
            </w:pPr>
            <w:r>
              <w:rPr>
                <w:b w:val="0"/>
              </w:rPr>
              <w:t>14</w:t>
            </w:r>
            <w:r w:rsidR="00E3551A">
              <w:rPr>
                <w:b w:val="0"/>
              </w:rPr>
              <w:t>.04</w:t>
            </w:r>
            <w:r w:rsidR="00EA6817" w:rsidRPr="00EA6817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EA6817" w:rsidRPr="00633F09" w:rsidRDefault="00E3551A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EA6817" w:rsidRDefault="00EA6817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A6817" w:rsidRPr="00633F09" w:rsidRDefault="00EA6817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E6643" w:rsidRDefault="00746EF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631A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631A5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631A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631A5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3" w:name="_Toc286932159"/>
      <w:r>
        <w:t>Glossar</w:t>
      </w:r>
      <w:bookmarkEnd w:id="3"/>
    </w:p>
    <w:p w:rsidR="008722E3" w:rsidRDefault="004A22CB" w:rsidP="008722E3">
      <w:pPr>
        <w:pStyle w:val="berschrift2"/>
      </w:pPr>
      <w:bookmarkStart w:id="4" w:name="_Toc286932160"/>
      <w:r>
        <w:t>Begriffserklärung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E37BC2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r>
              <w:t>Begriff</w:t>
            </w:r>
          </w:p>
        </w:tc>
        <w:tc>
          <w:tcPr>
            <w:tcW w:w="7261" w:type="dxa"/>
          </w:tcPr>
          <w:p w:rsidR="00E37BC2" w:rsidRDefault="00E37BC2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E37BC2" w:rsidRDefault="00E37BC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läuft und von Aussendienstmitarbeitern bedient wird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E37BC2" w:rsidRDefault="00E37BC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Mobileplattform Android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t>APK-File</w:t>
            </w:r>
          </w:p>
        </w:tc>
        <w:tc>
          <w:tcPr>
            <w:tcW w:w="7261" w:type="dxa"/>
          </w:tcPr>
          <w:p w:rsidR="00E37BC2" w:rsidRDefault="00E37BC2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Installationsfil</w:t>
            </w:r>
            <w:bookmarkStart w:id="5" w:name="_GoBack"/>
            <w:bookmarkEnd w:id="5"/>
            <w:r>
              <w:rPr>
                <w:rFonts w:ascii="Calibri" w:hAnsi="Calibri" w:cs="Calibri"/>
              </w:rPr>
              <w:t>e für Android</w:t>
            </w:r>
          </w:p>
        </w:tc>
      </w:tr>
      <w:tr w:rsidR="00E37BC2" w:rsidTr="00B56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B56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Browser</w:t>
            </w:r>
          </w:p>
        </w:tc>
        <w:tc>
          <w:tcPr>
            <w:tcW w:w="7261" w:type="dxa"/>
          </w:tcPr>
          <w:p w:rsidR="00E37BC2" w:rsidRDefault="00E37BC2" w:rsidP="00B5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Allgemeine Bezeichnung für Webbrowser. Siehe Begriff: Webbrowser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Button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Schaltfläche (auf Deutsch: Knopf). Ein Bedienelement in grafischen Benutzeroberflächen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t>Capistrano</w:t>
            </w:r>
            <w:proofErr w:type="spellEnd"/>
          </w:p>
        </w:tc>
        <w:tc>
          <w:tcPr>
            <w:tcW w:w="7261" w:type="dxa"/>
          </w:tcPr>
          <w:p w:rsidR="00E37BC2" w:rsidRDefault="00E37BC2" w:rsidP="0041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Tool, um eine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Applikation auf den Server hochzuladen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7261" w:type="dxa"/>
          </w:tcPr>
          <w:p w:rsidR="00E37BC2" w:rsidRDefault="00E37BC2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Kunde. </w:t>
            </w:r>
            <w:r>
              <w:t xml:space="preserve">Ein </w:t>
            </w:r>
            <w:r w:rsidRPr="00454569">
              <w:t>Computerprogramm</w:t>
            </w:r>
            <w:r>
              <w:t>, welches Kontakt zu einem anderen Computerprogramm (</w:t>
            </w:r>
            <w:r w:rsidRPr="00454569">
              <w:t>Server</w:t>
            </w:r>
            <w:r>
              <w:t>) aufnimmt, um dessen Dienstleistung zu nutzen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7261" w:type="dxa"/>
          </w:tcPr>
          <w:p w:rsidR="00E37BC2" w:rsidRDefault="00E37BC2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Programmsteuerung, elektronische Einheit, die verschiedenste Vorgänge steuert oder regelt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Dashboard</w:t>
            </w:r>
          </w:p>
        </w:tc>
        <w:tc>
          <w:tcPr>
            <w:tcW w:w="7261" w:type="dxa"/>
          </w:tcPr>
          <w:p w:rsidR="00E37BC2" w:rsidRDefault="00E37BC2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Übersicht über die wichtigsten Möglichkeiten/Funktionen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Datenbank. </w:t>
            </w:r>
            <w:r>
              <w:t>System zur elektronischen Datenverwaltung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Dispatcher</w:t>
            </w:r>
          </w:p>
        </w:tc>
        <w:tc>
          <w:tcPr>
            <w:tcW w:w="7261" w:type="dxa"/>
          </w:tcPr>
          <w:p w:rsidR="00E37BC2" w:rsidRDefault="00E37BC2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Koordinator. Entzieht bei einem Kontextwechsel dem derzeit aktiven Prozess (ein sich im Ablauf befindliches Programm) den Prozessor und teilt sie anschliessend dem nächsten Prozess zu.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Downtime</w:t>
            </w:r>
          </w:p>
        </w:tc>
        <w:tc>
          <w:tcPr>
            <w:tcW w:w="7261" w:type="dxa"/>
          </w:tcPr>
          <w:p w:rsidR="00E37BC2" w:rsidRDefault="00E37BC2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Zeitspanne, über die ein Server nicht erreichbar ist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</w:p>
        </w:tc>
        <w:tc>
          <w:tcPr>
            <w:tcW w:w="7261" w:type="dxa"/>
          </w:tcPr>
          <w:p w:rsidR="00E37BC2" w:rsidRDefault="00E37BC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Execution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Node</w:t>
            </w:r>
            <w:proofErr w:type="spellEnd"/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File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Framework</w:t>
            </w:r>
          </w:p>
        </w:tc>
        <w:tc>
          <w:tcPr>
            <w:tcW w:w="7261" w:type="dxa"/>
          </w:tcPr>
          <w:p w:rsidR="00E37BC2" w:rsidRDefault="00E37BC2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Programmiergerüst, das in der </w:t>
            </w:r>
            <w:r w:rsidRPr="003C6D46">
              <w:t>Softwaretechnik</w:t>
            </w:r>
            <w:r>
              <w:t xml:space="preserve"> verwendet wird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Liste von Wörtern mit genauen Erklärungen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Hash</w:t>
            </w:r>
          </w:p>
        </w:tc>
        <w:tc>
          <w:tcPr>
            <w:tcW w:w="7261" w:type="dxa"/>
          </w:tcPr>
          <w:p w:rsidR="00E37BC2" w:rsidRDefault="00E37BC2" w:rsidP="00AA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Eindeutige </w:t>
            </w:r>
            <w:r w:rsidRPr="00AA1F4F">
              <w:t>Prüfsumme</w:t>
            </w:r>
            <w:r>
              <w:t xml:space="preserve"> einer Datei oder eines Datensatzes. Mit der zugehörigen Hashfunktion können Daten auf Ihre Vollständigkeit überprüft werden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Teil eines </w:t>
            </w:r>
            <w:r w:rsidRPr="003C6D46">
              <w:t>Systems</w:t>
            </w:r>
            <w:r>
              <w:t xml:space="preserve">, der der </w:t>
            </w:r>
            <w:r w:rsidRPr="003C6D46">
              <w:t>Kommunikation</w:t>
            </w:r>
            <w:r>
              <w:t xml:space="preserve"> dient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t>iPhone</w:t>
            </w:r>
            <w:proofErr w:type="spellEnd"/>
          </w:p>
        </w:tc>
        <w:tc>
          <w:tcPr>
            <w:tcW w:w="7261" w:type="dxa"/>
          </w:tcPr>
          <w:p w:rsidR="00E37BC2" w:rsidRDefault="00E37BC2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von </w:t>
            </w:r>
            <w:r w:rsidRPr="003C6D46">
              <w:t>Apple</w:t>
            </w:r>
            <w:r>
              <w:t xml:space="preserve"> entwickeltes </w:t>
            </w:r>
            <w:r w:rsidRPr="003C6D46">
              <w:t>Smartphone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Layout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Gesamtheit der Text- und Bildgestaltung bei der Verwirklichung eines geistigen Bildes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E37BC2" w:rsidRDefault="00E37BC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</w:t>
            </w:r>
          </w:p>
        </w:tc>
        <w:tc>
          <w:tcPr>
            <w:tcW w:w="7261" w:type="dxa"/>
          </w:tcPr>
          <w:p w:rsidR="00E37BC2" w:rsidRDefault="00E37BC2" w:rsidP="00083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Datenmodell, Diagramm, Darstellung, Notation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 xml:space="preserve"> IDE</w:t>
            </w:r>
          </w:p>
        </w:tc>
        <w:tc>
          <w:tcPr>
            <w:tcW w:w="7261" w:type="dxa"/>
          </w:tcPr>
          <w:p w:rsidR="00E37BC2" w:rsidRDefault="00E37BC2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Kurz: </w:t>
            </w: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br/>
              <w:t>Eine Entwicklungsumgebung, die jede Programmiersprache unterstützt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Object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Relationship</w:t>
            </w:r>
            <w:proofErr w:type="spellEnd"/>
            <w:r>
              <w:rPr>
                <w:rFonts w:ascii="Calibri" w:hAnsi="Calibri" w:cs="Calibri"/>
              </w:rPr>
              <w:t xml:space="preserve"> Mapping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Konzept zum Abbilden von Objekten in relationale Datenbanken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</w:t>
            </w:r>
          </w:p>
        </w:tc>
        <w:tc>
          <w:tcPr>
            <w:tcW w:w="7261" w:type="dxa"/>
          </w:tcPr>
          <w:p w:rsidR="00E37BC2" w:rsidRDefault="00E37BC2" w:rsidP="00946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Computerausgabe. Was ein </w:t>
            </w:r>
            <w:r w:rsidRPr="00946B3E">
              <w:t>Programm</w:t>
            </w:r>
            <w:r>
              <w:t xml:space="preserve"> nach interner Berechnung auf einem </w:t>
            </w:r>
            <w:r w:rsidRPr="00946B3E">
              <w:t>Ausgabegerät</w:t>
            </w:r>
            <w:r>
              <w:t xml:space="preserve">, einer </w:t>
            </w:r>
            <w:r w:rsidRPr="00946B3E">
              <w:t>Schnittstelle</w:t>
            </w:r>
            <w:r>
              <w:t xml:space="preserve"> oder einem </w:t>
            </w:r>
            <w:r w:rsidRPr="00946B3E">
              <w:t>Datenspeicher</w:t>
            </w:r>
            <w:r>
              <w:t xml:space="preserve"> ausgibt.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Plug-in</w:t>
            </w:r>
            <w:proofErr w:type="spellEnd"/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</w:t>
            </w:r>
            <w:r w:rsidRPr="00946B3E">
              <w:t>Computerprogramm</w:t>
            </w:r>
            <w:r>
              <w:t xml:space="preserve">, das in ein anderes </w:t>
            </w:r>
            <w:r w:rsidRPr="00946B3E">
              <w:t>Softwareprodukt</w:t>
            </w:r>
            <w:r>
              <w:t xml:space="preserve"> „eingeklinkt“ wird und damit dessen Funktionalität erweitert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Prototyp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Lauffähiges Stück Software oder eine anderweitige konkrete Modellierung </w:t>
            </w:r>
            <w:r>
              <w:br/>
              <w:t xml:space="preserve">(z.B. </w:t>
            </w:r>
            <w:r w:rsidRPr="00083322">
              <w:t>Mock-</w:t>
            </w:r>
            <w:proofErr w:type="spellStart"/>
            <w:r w:rsidRPr="00083322">
              <w:t>up</w:t>
            </w:r>
            <w:proofErr w:type="spellEnd"/>
            <w:r>
              <w:t>) einer Teilkomponente des Zielsystems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Rack-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</w:p>
        </w:tc>
        <w:tc>
          <w:tcPr>
            <w:tcW w:w="7261" w:type="dxa"/>
          </w:tcPr>
          <w:p w:rsidR="00E37BC2" w:rsidRDefault="00E37BC2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Ruby-Objekt, das auf die Methode </w:t>
            </w:r>
            <w:proofErr w:type="spellStart"/>
            <w:r>
              <w:t>call</w:t>
            </w:r>
            <w:proofErr w:type="spellEnd"/>
            <w:r>
              <w:t xml:space="preserve"> antwortet. Es kann ein Argument mitgegeben werden. Die Rückgabe ist ein Array, welches Status, Header und Body enthält.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Railties</w:t>
            </w:r>
            <w:proofErr w:type="spellEnd"/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roofErr w:type="spellStart"/>
            <w:r>
              <w:rPr>
                <w:rFonts w:ascii="Calibri" w:hAnsi="Calibri" w:cs="Calibri"/>
              </w:rPr>
              <w:t>Redmine</w:t>
            </w:r>
            <w:proofErr w:type="spellEnd"/>
          </w:p>
        </w:tc>
        <w:tc>
          <w:tcPr>
            <w:tcW w:w="7261" w:type="dxa"/>
          </w:tcPr>
          <w:p w:rsidR="00E37BC2" w:rsidRDefault="00E37BC2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Rendering</w:t>
            </w:r>
          </w:p>
        </w:tc>
        <w:tc>
          <w:tcPr>
            <w:tcW w:w="7261" w:type="dxa"/>
          </w:tcPr>
          <w:p w:rsidR="00E37BC2" w:rsidRDefault="00E37BC2" w:rsidP="0040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Darstellung oder Berechnung von grafischen Inhalten auf Monitoren oder Displays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Request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Anfrage, z.B. an einen Webserver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t>RESTful</w:t>
            </w:r>
            <w:proofErr w:type="spellEnd"/>
            <w:r>
              <w:t xml:space="preserve"> Web Services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  <w:tc>
          <w:tcPr>
            <w:tcW w:w="7261" w:type="dxa"/>
          </w:tcPr>
          <w:p w:rsidR="00E37BC2" w:rsidRDefault="00E37BC2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I</w:t>
            </w:r>
            <w:r w:rsidRPr="002D44CC">
              <w:t>nterpretiert</w:t>
            </w:r>
            <w:r>
              <w:t>e, o</w:t>
            </w:r>
            <w:r w:rsidRPr="002D44CC">
              <w:t>bjektorientiert</w:t>
            </w:r>
            <w:r>
              <w:t xml:space="preserve">e und dynamische Programmiersprache 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E37BC2" w:rsidRDefault="00E37BC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t>Serialisierung</w:t>
            </w:r>
            <w:proofErr w:type="spellEnd"/>
          </w:p>
        </w:tc>
        <w:tc>
          <w:tcPr>
            <w:tcW w:w="7261" w:type="dxa"/>
          </w:tcPr>
          <w:p w:rsidR="00E37BC2" w:rsidRDefault="00E37BC2" w:rsidP="008D5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Abbildung von </w:t>
            </w:r>
            <w:r w:rsidRPr="008D5F21">
              <w:t>Objekten</w:t>
            </w:r>
            <w:r>
              <w:t xml:space="preserve"> auf eine externe </w:t>
            </w:r>
            <w:r w:rsidRPr="008D5F21">
              <w:t>sequenzielle</w:t>
            </w:r>
            <w:r>
              <w:t xml:space="preserve"> Darstellungsform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</w:t>
            </w:r>
          </w:p>
        </w:tc>
        <w:tc>
          <w:tcPr>
            <w:tcW w:w="7261" w:type="dxa"/>
          </w:tcPr>
          <w:p w:rsidR="00E37BC2" w:rsidRDefault="00E37BC2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Diener. </w:t>
            </w:r>
            <w:r>
              <w:t>Programm, das mit einem anderen Programm(Client) kommuniziert, um ihm Zugang zu speziellen Dienstleistungen zu verschaffen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SHA1-Hash</w:t>
            </w:r>
          </w:p>
        </w:tc>
        <w:tc>
          <w:tcPr>
            <w:tcW w:w="7261" w:type="dxa"/>
          </w:tcPr>
          <w:p w:rsidR="00E37BC2" w:rsidRDefault="00E37BC2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Spezieller Algorithmus, um aus einer Zeichenkette einen Hash zu erstellen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Eine kostenlose </w:t>
            </w: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  <w:r>
              <w:rPr>
                <w:rFonts w:ascii="Calibri" w:hAnsi="Calibri" w:cs="Calibri"/>
              </w:rPr>
              <w:t>-Software, die das gebührenfreie Telefonieren zwischen Skype-Kunden via Internet ermöglicht. Die Instant-Messaging-Funktion erlaubt es auch zu chatten.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Smartphone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C6D46">
              <w:t>Mobiltelefon</w:t>
            </w:r>
            <w:r>
              <w:t>, das mehr Computerfunktionalität und -konnektivität als ein herkömmliches fortschrittliches Mobiltelefon zur Verfügung stellt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E37BC2" w:rsidRDefault="00E37BC2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Template</w:t>
            </w:r>
          </w:p>
        </w:tc>
        <w:tc>
          <w:tcPr>
            <w:tcW w:w="7261" w:type="dxa"/>
          </w:tcPr>
          <w:p w:rsidR="00E37BC2" w:rsidRDefault="00E37BC2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Programm-Gerüst, das generische Programmierung und Typsichere Container ermöglicht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Werkzeug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t>Touchscreen</w:t>
            </w:r>
          </w:p>
        </w:tc>
        <w:tc>
          <w:tcPr>
            <w:tcW w:w="7261" w:type="dxa"/>
          </w:tcPr>
          <w:p w:rsidR="00E37BC2" w:rsidRPr="002D44CC" w:rsidRDefault="00E37BC2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Computereingabegerät, bei dem durch Berührung von Teilen eines Bildes der Programmablauf eines technischen Gerätes direkt gesteuert werden kann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Interface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Benutzeroberfläche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Präsentation, Darstellung der Daten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Controller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Steuert die View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112A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Webbrowser</w:t>
            </w:r>
          </w:p>
        </w:tc>
        <w:tc>
          <w:tcPr>
            <w:tcW w:w="7261" w:type="dxa"/>
          </w:tcPr>
          <w:p w:rsidR="00E37BC2" w:rsidRDefault="00E37BC2" w:rsidP="00B45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Computerprogramm zum Betrachten von Webseiten im Internet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E37BC2" w:rsidRDefault="00E37BC2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Betriebssystem wie auch eine Softwareplattform wie Android, Nachfolger von </w:t>
            </w:r>
            <w:proofErr w:type="spellStart"/>
            <w:r>
              <w:rPr>
                <w:rFonts w:ascii="Calibri" w:hAnsi="Calibri" w:cs="Calibri"/>
              </w:rPr>
              <w:lastRenderedPageBreak/>
              <w:t>PalmOS</w:t>
            </w:r>
            <w:proofErr w:type="spellEnd"/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Webplattform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Webserver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Computer, der Dokumente an Clients wie z. B. </w:t>
            </w:r>
            <w:r w:rsidRPr="002D44CC">
              <w:t>Webbrowser</w:t>
            </w:r>
            <w:r>
              <w:t xml:space="preserve"> überträgt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t>Windows 7 Phone</w:t>
            </w:r>
          </w:p>
        </w:tc>
        <w:tc>
          <w:tcPr>
            <w:tcW w:w="7261" w:type="dxa"/>
          </w:tcPr>
          <w:p w:rsidR="00E37BC2" w:rsidRDefault="00E37BC2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Smartphone mit einem </w:t>
            </w:r>
            <w:r w:rsidRPr="003C6D46">
              <w:t>Betriebssystem</w:t>
            </w:r>
            <w:r>
              <w:t xml:space="preserve"> von Microsoft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XML-File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Datei, die XML-Daten enthält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6" w:name="_Toc286932161"/>
      <w:r>
        <w:t>Abkürzungserläuterung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E37BC2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r>
              <w:t>Abkürzung</w:t>
            </w:r>
          </w:p>
        </w:tc>
        <w:tc>
          <w:tcPr>
            <w:tcW w:w="7261" w:type="dxa"/>
          </w:tcPr>
          <w:p w:rsidR="00E37BC2" w:rsidRDefault="00E37BC2" w:rsidP="0093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AJAX</w:t>
            </w:r>
          </w:p>
        </w:tc>
        <w:tc>
          <w:tcPr>
            <w:tcW w:w="7261" w:type="dxa"/>
          </w:tcPr>
          <w:p w:rsidR="00E37BC2" w:rsidRPr="00BA3365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BA3365">
              <w:rPr>
                <w:rFonts w:ascii="Calibri" w:hAnsi="Calibri" w:cs="Calibri"/>
              </w:rPr>
              <w:t>Apronym</w:t>
            </w:r>
            <w:proofErr w:type="spellEnd"/>
            <w:r w:rsidRPr="00BA3365">
              <w:rPr>
                <w:rFonts w:ascii="Calibri" w:hAnsi="Calibri" w:cs="Calibri"/>
              </w:rPr>
              <w:t xml:space="preserve"> für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synchronous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J</w:t>
            </w:r>
            <w:r w:rsidRPr="00BA3365">
              <w:t xml:space="preserve">avaScript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nd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X</w:t>
            </w:r>
            <w:r w:rsidRPr="00BA3365">
              <w:t>ML</w:t>
            </w:r>
            <w:r>
              <w:br/>
            </w:r>
            <w:r w:rsidRPr="00BA3365">
              <w:t>Konzept der asynchronen Datenübertragung zwischen einem Browser und dem Server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CE3D45" w:rsidRDefault="00E37BC2" w:rsidP="00934164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API</w:t>
            </w:r>
          </w:p>
        </w:tc>
        <w:tc>
          <w:tcPr>
            <w:tcW w:w="7261" w:type="dxa"/>
          </w:tcPr>
          <w:p w:rsidR="00E37BC2" w:rsidRPr="00CE3D45" w:rsidRDefault="00E37BC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E3D45">
              <w:rPr>
                <w:rFonts w:ascii="Calibri" w:hAnsi="Calibri" w:cs="Calibri"/>
              </w:rPr>
              <w:t>Application</w:t>
            </w:r>
            <w:proofErr w:type="spellEnd"/>
            <w:r w:rsidRPr="00CE3D45">
              <w:rPr>
                <w:rFonts w:ascii="Calibri" w:hAnsi="Calibri" w:cs="Calibri"/>
              </w:rPr>
              <w:t xml:space="preserve"> </w:t>
            </w:r>
            <w:proofErr w:type="spellStart"/>
            <w:r w:rsidRPr="00CE3D45">
              <w:rPr>
                <w:rFonts w:ascii="Calibri" w:hAnsi="Calibri" w:cs="Calibri"/>
              </w:rPr>
              <w:t>Programming</w:t>
            </w:r>
            <w:proofErr w:type="spellEnd"/>
            <w:r w:rsidRPr="00CE3D45">
              <w:rPr>
                <w:rFonts w:ascii="Calibri" w:hAnsi="Calibri" w:cs="Calibri"/>
              </w:rPr>
              <w:t xml:space="preserve"> Interface</w:t>
            </w:r>
            <w:r>
              <w:rPr>
                <w:rFonts w:ascii="Calibri" w:hAnsi="Calibri" w:cs="Calibri"/>
              </w:rPr>
              <w:br/>
              <w:t>Programmierschnittstelle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CRUD</w:t>
            </w:r>
          </w:p>
        </w:tc>
        <w:tc>
          <w:tcPr>
            <w:tcW w:w="7261" w:type="dxa"/>
          </w:tcPr>
          <w:p w:rsidR="00E37BC2" w:rsidRPr="00BA3365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Die einzelnen Buchstaben bezeichnen die grun</w:t>
            </w:r>
            <w:r>
              <w:rPr>
                <w:rFonts w:ascii="Calibri" w:hAnsi="Calibri" w:cs="Calibri"/>
              </w:rPr>
              <w:t>dlegenden Datenbankoperationen: Create (anlegen), Read (lesen), Update (aktualisieren) und Delete (löschen)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BA3365" w:rsidRDefault="00E37BC2" w:rsidP="00934164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HTML</w:t>
            </w:r>
          </w:p>
        </w:tc>
        <w:tc>
          <w:tcPr>
            <w:tcW w:w="7261" w:type="dxa"/>
          </w:tcPr>
          <w:p w:rsidR="00E37BC2" w:rsidRPr="00BA3365" w:rsidRDefault="00E37BC2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Markup Language</w:t>
            </w:r>
            <w:r>
              <w:rPr>
                <w:bCs/>
              </w:rPr>
              <w:br/>
              <w:t>T</w:t>
            </w:r>
            <w:r w:rsidRPr="00BA3365">
              <w:t>extbasierte Auszeichnungssprache zur Strukturierung von Inhalten wie Texten, Bildern und Hyperlinks in Dokumenten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BA3365" w:rsidRDefault="00E37BC2" w:rsidP="00934164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</w:t>
            </w:r>
          </w:p>
        </w:tc>
        <w:tc>
          <w:tcPr>
            <w:tcW w:w="7261" w:type="dxa"/>
          </w:tcPr>
          <w:p w:rsidR="00E37BC2" w:rsidRPr="00BA3365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Transfer Protocol</w:t>
            </w:r>
            <w:r>
              <w:rPr>
                <w:bCs/>
              </w:rPr>
              <w:br/>
            </w:r>
            <w:r w:rsidRPr="00BA3365">
              <w:t>Protokoll zur Übertragung von Daten über ein Netzwerk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BA3365" w:rsidRDefault="00E37BC2" w:rsidP="00934164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HTTPS</w:t>
            </w:r>
          </w:p>
        </w:tc>
        <w:tc>
          <w:tcPr>
            <w:tcW w:w="7261" w:type="dxa"/>
          </w:tcPr>
          <w:p w:rsidR="00E37BC2" w:rsidRPr="00BA3365" w:rsidRDefault="00E37BC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BA3365">
              <w:rPr>
                <w:bCs/>
              </w:rPr>
              <w:t>HyperText</w:t>
            </w:r>
            <w:proofErr w:type="spellEnd"/>
            <w:r w:rsidRPr="00BA3365">
              <w:rPr>
                <w:bCs/>
              </w:rPr>
              <w:t xml:space="preserve"> Transfer Protocol Secure</w:t>
            </w:r>
            <w:r>
              <w:rPr>
                <w:bCs/>
              </w:rPr>
              <w:br/>
              <w:t>P</w:t>
            </w:r>
            <w:r w:rsidRPr="00BA3365">
              <w:rPr>
                <w:bCs/>
              </w:rPr>
              <w:t>rotokoll zur abhörsicheren Übertragung von Daten über ein Netzwerk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CE3D45" w:rsidRDefault="00E37BC2" w:rsidP="00934164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IDE</w:t>
            </w:r>
          </w:p>
        </w:tc>
        <w:tc>
          <w:tcPr>
            <w:tcW w:w="7261" w:type="dxa"/>
          </w:tcPr>
          <w:p w:rsidR="00E37BC2" w:rsidRPr="003A6035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3A6035">
              <w:t>V</w:t>
            </w:r>
            <w:r>
              <w:t>on engl.</w:t>
            </w:r>
            <w:r w:rsidRPr="003A6035">
              <w:t xml:space="preserve"> </w:t>
            </w:r>
            <w:r w:rsidRPr="003A6035">
              <w:rPr>
                <w:iCs/>
              </w:rPr>
              <w:t xml:space="preserve">Integrated </w:t>
            </w:r>
            <w:proofErr w:type="spellStart"/>
            <w:r w:rsidRPr="003A6035">
              <w:rPr>
                <w:iCs/>
              </w:rPr>
              <w:t>development</w:t>
            </w:r>
            <w:proofErr w:type="spellEnd"/>
            <w:r w:rsidRPr="003A6035">
              <w:rPr>
                <w:iCs/>
              </w:rPr>
              <w:t xml:space="preserve"> </w:t>
            </w:r>
            <w:proofErr w:type="spellStart"/>
            <w:r w:rsidRPr="003A6035">
              <w:rPr>
                <w:iCs/>
              </w:rPr>
              <w:t>environment</w:t>
            </w:r>
            <w:proofErr w:type="spellEnd"/>
          </w:p>
          <w:p w:rsidR="00E37BC2" w:rsidRPr="003A6035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>Integrierte Entwicklungsumgebung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3A6035" w:rsidRDefault="00E37BC2" w:rsidP="00934164">
            <w:pPr>
              <w:rPr>
                <w:rFonts w:ascii="Calibri" w:hAnsi="Calibri" w:cs="Calibri"/>
              </w:rPr>
            </w:pPr>
            <w:proofErr w:type="spellStart"/>
            <w:r w:rsidRPr="003A6035">
              <w:rPr>
                <w:rFonts w:ascii="Calibri" w:hAnsi="Calibri" w:cs="Calibri"/>
              </w:rPr>
              <w:t>iOS</w:t>
            </w:r>
            <w:proofErr w:type="spellEnd"/>
          </w:p>
        </w:tc>
        <w:tc>
          <w:tcPr>
            <w:tcW w:w="7261" w:type="dxa"/>
          </w:tcPr>
          <w:p w:rsidR="00E37BC2" w:rsidRPr="00E3551A" w:rsidRDefault="00E37BC2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551A">
              <w:rPr>
                <w:rFonts w:ascii="Calibri" w:hAnsi="Calibri" w:cs="Calibri"/>
              </w:rPr>
              <w:t xml:space="preserve">Betriebssystem der Apple-Laptops, portiert auf das </w:t>
            </w:r>
            <w:proofErr w:type="spellStart"/>
            <w:r w:rsidRPr="00E3551A">
              <w:rPr>
                <w:rFonts w:ascii="Calibri" w:hAnsi="Calibri" w:cs="Calibri"/>
              </w:rPr>
              <w:t>iPhone</w:t>
            </w:r>
            <w:proofErr w:type="spellEnd"/>
          </w:p>
        </w:tc>
      </w:tr>
      <w:tr w:rsidR="00E37BC2" w:rsidTr="00B56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B56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</w:t>
            </w:r>
          </w:p>
        </w:tc>
        <w:tc>
          <w:tcPr>
            <w:tcW w:w="7261" w:type="dxa"/>
          </w:tcPr>
          <w:p w:rsidR="00E37BC2" w:rsidRPr="00E37BC2" w:rsidRDefault="00E37BC2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>Internet Protocol</w:t>
            </w:r>
            <w:r w:rsidRPr="00E37BC2">
              <w:br/>
              <w:t>Netzwerkprotokoll, welches die Grundlage des Internets darstellt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3A6035" w:rsidRDefault="00E37BC2" w:rsidP="00934164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JSON</w:t>
            </w:r>
          </w:p>
        </w:tc>
        <w:tc>
          <w:tcPr>
            <w:tcW w:w="7261" w:type="dxa"/>
          </w:tcPr>
          <w:p w:rsidR="00E37BC2" w:rsidRPr="00E3551A" w:rsidRDefault="00E37BC2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JavaScript </w:t>
            </w:r>
            <w:proofErr w:type="spellStart"/>
            <w:r>
              <w:t>Object</w:t>
            </w:r>
            <w:proofErr w:type="spellEnd"/>
            <w:r>
              <w:t xml:space="preserve"> Notation</w:t>
            </w:r>
            <w:r>
              <w:rPr>
                <w:rFonts w:ascii="Calibri" w:hAnsi="Calibri" w:cs="Calibri"/>
              </w:rPr>
              <w:br/>
            </w:r>
            <w:r w:rsidRPr="00E3551A">
              <w:rPr>
                <w:rFonts w:ascii="Calibri" w:hAnsi="Calibri" w:cs="Calibri"/>
              </w:rPr>
              <w:t xml:space="preserve">Format um Daten </w:t>
            </w:r>
            <w:r>
              <w:rPr>
                <w:rFonts w:ascii="Calibri" w:hAnsi="Calibri" w:cs="Calibri"/>
              </w:rPr>
              <w:t>darzustellen und auszutauschen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E37BC2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E37BC2" w:rsidRPr="004144EF" w:rsidRDefault="00E37BC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MVC</w:t>
            </w:r>
          </w:p>
        </w:tc>
        <w:tc>
          <w:tcPr>
            <w:tcW w:w="7261" w:type="dxa"/>
          </w:tcPr>
          <w:p w:rsidR="00E37BC2" w:rsidRPr="003A6035" w:rsidRDefault="00E37BC2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 xml:space="preserve">Model View Controller </w:t>
            </w:r>
            <w:r w:rsidRPr="003A6035">
              <w:rPr>
                <w:bCs/>
              </w:rPr>
              <w:br/>
            </w:r>
            <w:r w:rsidRPr="003A6035">
              <w:t xml:space="preserve">Architekturmuster zur Strukturierung von Software-Entwicklung in die drei Einheiten </w:t>
            </w:r>
            <w:r w:rsidRPr="003A6035">
              <w:rPr>
                <w:iCs/>
              </w:rPr>
              <w:t>M</w:t>
            </w:r>
            <w:r w:rsidRPr="003A6035">
              <w:rPr>
                <w:rStyle w:val="lang"/>
                <w:iCs/>
              </w:rPr>
              <w:t>odel</w:t>
            </w:r>
            <w:r>
              <w:rPr>
                <w:rStyle w:val="lang"/>
                <w:iCs/>
              </w:rPr>
              <w:t xml:space="preserve"> (Datenmodell)</w:t>
            </w:r>
            <w:r w:rsidRPr="003A6035">
              <w:t xml:space="preserve">, </w:t>
            </w:r>
            <w:r w:rsidRPr="003A6035">
              <w:rPr>
                <w:iCs/>
              </w:rPr>
              <w:t>View</w:t>
            </w:r>
            <w:r w:rsidRPr="003A6035">
              <w:t xml:space="preserve"> </w:t>
            </w:r>
            <w:r>
              <w:t xml:space="preserve">(Präsentation) </w:t>
            </w:r>
            <w:r w:rsidRPr="003A6035">
              <w:t xml:space="preserve">und </w:t>
            </w:r>
            <w:r w:rsidRPr="003A6035">
              <w:rPr>
                <w:iCs/>
              </w:rPr>
              <w:t>C</w:t>
            </w:r>
            <w:r w:rsidRPr="003A6035">
              <w:rPr>
                <w:rStyle w:val="lang"/>
                <w:iCs/>
              </w:rPr>
              <w:t>ontroller</w:t>
            </w:r>
            <w:r>
              <w:rPr>
                <w:rStyle w:val="lang"/>
                <w:iCs/>
              </w:rPr>
              <w:t xml:space="preserve"> (Programmsteuerung)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ORM</w:t>
            </w:r>
          </w:p>
        </w:tc>
        <w:tc>
          <w:tcPr>
            <w:tcW w:w="7261" w:type="dxa"/>
          </w:tcPr>
          <w:p w:rsidR="00E37BC2" w:rsidRPr="003A6035" w:rsidRDefault="00E37BC2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bCs/>
              </w:rPr>
              <w:t>Von engl.</w:t>
            </w:r>
            <w:r w:rsidRPr="00C96F2C">
              <w:rPr>
                <w:bCs/>
              </w:rPr>
              <w:t xml:space="preserve"> </w:t>
            </w:r>
            <w:proofErr w:type="spellStart"/>
            <w:r w:rsidRPr="00C96F2C">
              <w:rPr>
                <w:bCs/>
              </w:rPr>
              <w:t>object</w:t>
            </w:r>
            <w:proofErr w:type="spellEnd"/>
            <w:r w:rsidRPr="00C96F2C">
              <w:rPr>
                <w:bCs/>
              </w:rPr>
              <w:t xml:space="preserve">-relational </w:t>
            </w:r>
            <w:proofErr w:type="spellStart"/>
            <w:r w:rsidRPr="00C96F2C">
              <w:rPr>
                <w:bCs/>
              </w:rPr>
              <w:t>mapping</w:t>
            </w:r>
            <w:proofErr w:type="spellEnd"/>
            <w:r>
              <w:rPr>
                <w:bCs/>
              </w:rPr>
              <w:br/>
            </w:r>
            <w:r w:rsidRPr="00C96F2C">
              <w:rPr>
                <w:bCs/>
              </w:rPr>
              <w:t>Objektrelationale Abbildung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roofErr w:type="spellStart"/>
            <w:r w:rsidRPr="003A6035">
              <w:rPr>
                <w:rFonts w:ascii="Calibri" w:hAnsi="Calibri" w:cs="Calibri"/>
              </w:rPr>
              <w:t>RoR</w:t>
            </w:r>
            <w:proofErr w:type="spellEnd"/>
          </w:p>
        </w:tc>
        <w:tc>
          <w:tcPr>
            <w:tcW w:w="7261" w:type="dxa"/>
          </w:tcPr>
          <w:p w:rsidR="00E37BC2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6035">
              <w:rPr>
                <w:rFonts w:ascii="Calibri" w:hAnsi="Calibri" w:cs="Calibri"/>
              </w:rPr>
              <w:t xml:space="preserve">Ruby on </w:t>
            </w:r>
            <w:proofErr w:type="spellStart"/>
            <w:r w:rsidRPr="003A6035">
              <w:rPr>
                <w:rFonts w:ascii="Calibri" w:hAnsi="Calibri" w:cs="Calibri"/>
              </w:rPr>
              <w:t>Rails</w:t>
            </w:r>
            <w:proofErr w:type="spellEnd"/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3A6035" w:rsidRDefault="00E37BC2" w:rsidP="00934164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SDK</w:t>
            </w:r>
          </w:p>
        </w:tc>
        <w:tc>
          <w:tcPr>
            <w:tcW w:w="7261" w:type="dxa"/>
          </w:tcPr>
          <w:p w:rsidR="00E37BC2" w:rsidRPr="003A6035" w:rsidRDefault="00E37BC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Software Development Kit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r w:rsidRPr="003A6035">
              <w:rPr>
                <w:rFonts w:ascii="Calibri" w:hAnsi="Calibri" w:cs="Calibri"/>
              </w:rPr>
              <w:t>SVN</w:t>
            </w:r>
          </w:p>
        </w:tc>
        <w:tc>
          <w:tcPr>
            <w:tcW w:w="7261" w:type="dxa"/>
          </w:tcPr>
          <w:p w:rsidR="00E37BC2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6035">
              <w:rPr>
                <w:rFonts w:ascii="Calibri" w:hAnsi="Calibri" w:cs="Calibri"/>
              </w:rPr>
              <w:t>Subve</w:t>
            </w:r>
            <w:r>
              <w:rPr>
                <w:rFonts w:ascii="Calibri" w:hAnsi="Calibri" w:cs="Calibri"/>
                <w:lang w:val="en-US"/>
              </w:rPr>
              <w:t>rsion</w:t>
            </w:r>
            <w:proofErr w:type="spellEnd"/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TCP</w:t>
            </w:r>
          </w:p>
        </w:tc>
        <w:tc>
          <w:tcPr>
            <w:tcW w:w="7261" w:type="dxa"/>
          </w:tcPr>
          <w:p w:rsidR="00E37BC2" w:rsidRPr="00E37BC2" w:rsidRDefault="00E37BC2" w:rsidP="00E37B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 xml:space="preserve">Transmission </w:t>
            </w:r>
            <w:proofErr w:type="spellStart"/>
            <w:r w:rsidRPr="00E37BC2">
              <w:rPr>
                <w:bCs/>
              </w:rPr>
              <w:t>Control</w:t>
            </w:r>
            <w:proofErr w:type="spellEnd"/>
            <w:r w:rsidRPr="00E37BC2">
              <w:rPr>
                <w:bCs/>
              </w:rPr>
              <w:t xml:space="preserve"> Protocol</w:t>
            </w:r>
            <w:r w:rsidRPr="00E37BC2">
              <w:rPr>
                <w:bCs/>
              </w:rPr>
              <w:br/>
            </w:r>
            <w:r w:rsidRPr="00E37BC2">
              <w:t>Protokoll darüber, auf welche Art und Weise Daten zwischen Computern ausgetauscht werden sollen</w:t>
            </w:r>
          </w:p>
        </w:tc>
      </w:tr>
      <w:tr w:rsidR="00E37BC2" w:rsidTr="00B56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B56D8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</w:p>
        </w:tc>
        <w:tc>
          <w:tcPr>
            <w:tcW w:w="7261" w:type="dxa"/>
          </w:tcPr>
          <w:p w:rsidR="00E37BC2" w:rsidRDefault="00E37BC2" w:rsidP="00B5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Voice </w:t>
            </w:r>
            <w:proofErr w:type="spellStart"/>
            <w:r>
              <w:rPr>
                <w:rFonts w:ascii="Calibri" w:hAnsi="Calibri" w:cs="Calibri"/>
              </w:rPr>
              <w:t>over</w:t>
            </w:r>
            <w:proofErr w:type="spellEnd"/>
            <w:r>
              <w:rPr>
                <w:rFonts w:ascii="Calibri" w:hAnsi="Calibri" w:cs="Calibri"/>
              </w:rPr>
              <w:t xml:space="preserve"> IP</w:t>
            </w:r>
            <w:r>
              <w:rPr>
                <w:rFonts w:ascii="Calibri" w:hAnsi="Calibri" w:cs="Calibri"/>
              </w:rPr>
              <w:br/>
              <w:t>Telefonie über ein IP basiertes Netzwerk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E37BC2" w:rsidRDefault="00E37BC2" w:rsidP="00934164">
            <w:pPr>
              <w:rPr>
                <w:rFonts w:ascii="Calibri" w:hAnsi="Calibri" w:cs="Calibri"/>
              </w:rPr>
            </w:pPr>
            <w:proofErr w:type="spellStart"/>
            <w:r w:rsidRPr="00E37BC2"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E37BC2" w:rsidRPr="00E37BC2" w:rsidRDefault="00E37BC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Betriebssystem von Google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E37BC2" w:rsidRDefault="00E37BC2" w:rsidP="00934164">
            <w:pPr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XML</w:t>
            </w:r>
          </w:p>
        </w:tc>
        <w:tc>
          <w:tcPr>
            <w:tcW w:w="7261" w:type="dxa"/>
          </w:tcPr>
          <w:p w:rsidR="00E37BC2" w:rsidRPr="00AA1F4F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1F4F">
              <w:rPr>
                <w:bCs/>
              </w:rPr>
              <w:t>Extensible Markup Language</w:t>
            </w:r>
            <w:r>
              <w:rPr>
                <w:bCs/>
              </w:rPr>
              <w:br/>
            </w:r>
            <w:r w:rsidRPr="00AA1F4F">
              <w:t>Auszeichnungssprache</w:t>
            </w:r>
            <w:r>
              <w:t xml:space="preserve"> zur Darstellung hierarchisch strukturierter Daten in Form von </w:t>
            </w:r>
            <w:r w:rsidRPr="00AA1F4F">
              <w:t>Textdaten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A55" w:rsidRDefault="00631A55" w:rsidP="008F2373">
      <w:pPr>
        <w:spacing w:after="0"/>
      </w:pPr>
      <w:r>
        <w:separator/>
      </w:r>
    </w:p>
  </w:endnote>
  <w:endnote w:type="continuationSeparator" w:id="0">
    <w:p w:rsidR="00631A55" w:rsidRDefault="00631A5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746EFB">
      <w:fldChar w:fldCharType="begin"/>
    </w:r>
    <w:r>
      <w:instrText xml:space="preserve"> DATE  \@ "d. MMMM yyyy"  \* MERGEFORMAT </w:instrText>
    </w:r>
    <w:r w:rsidR="00746EFB">
      <w:fldChar w:fldCharType="separate"/>
    </w:r>
    <w:r w:rsidR="000B3EE3">
      <w:rPr>
        <w:noProof/>
      </w:rPr>
      <w:t>14. April 2011</w:t>
    </w:r>
    <w:r w:rsidR="00746EFB">
      <w:fldChar w:fldCharType="end"/>
    </w:r>
    <w:r>
      <w:tab/>
    </w:r>
    <w:r w:rsidR="008F2373">
      <w:rPr>
        <w:lang w:val="de-DE"/>
      </w:rPr>
      <w:t xml:space="preserve">Seite </w:t>
    </w:r>
    <w:r w:rsidR="00746EFB">
      <w:rPr>
        <w:b/>
      </w:rPr>
      <w:fldChar w:fldCharType="begin"/>
    </w:r>
    <w:r w:rsidR="008F2373">
      <w:rPr>
        <w:b/>
      </w:rPr>
      <w:instrText>PAGE  \* Arabic  \* MERGEFORMAT</w:instrText>
    </w:r>
    <w:r w:rsidR="00746EFB">
      <w:rPr>
        <w:b/>
      </w:rPr>
      <w:fldChar w:fldCharType="separate"/>
    </w:r>
    <w:r w:rsidR="000B3EE3" w:rsidRPr="000B3EE3">
      <w:rPr>
        <w:b/>
        <w:noProof/>
        <w:lang w:val="de-DE"/>
      </w:rPr>
      <w:t>1</w:t>
    </w:r>
    <w:r w:rsidR="00746EFB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B3EE3" w:rsidRPr="000B3EE3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A55" w:rsidRDefault="00631A55" w:rsidP="008F2373">
      <w:pPr>
        <w:spacing w:after="0"/>
      </w:pPr>
      <w:r>
        <w:separator/>
      </w:r>
    </w:p>
  </w:footnote>
  <w:footnote w:type="continuationSeparator" w:id="0">
    <w:p w:rsidR="00631A55" w:rsidRDefault="00631A5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40581"/>
    <w:rsid w:val="00083322"/>
    <w:rsid w:val="00091A25"/>
    <w:rsid w:val="00097AB6"/>
    <w:rsid w:val="000B3EE3"/>
    <w:rsid w:val="000B658F"/>
    <w:rsid w:val="000E71F7"/>
    <w:rsid w:val="00110E3B"/>
    <w:rsid w:val="00112A6F"/>
    <w:rsid w:val="001609C2"/>
    <w:rsid w:val="001B0DE5"/>
    <w:rsid w:val="001D17F5"/>
    <w:rsid w:val="001F1125"/>
    <w:rsid w:val="001F2A8C"/>
    <w:rsid w:val="00202D32"/>
    <w:rsid w:val="00223137"/>
    <w:rsid w:val="00247687"/>
    <w:rsid w:val="0026560F"/>
    <w:rsid w:val="002D44CC"/>
    <w:rsid w:val="002E16A4"/>
    <w:rsid w:val="002E3693"/>
    <w:rsid w:val="002E65A6"/>
    <w:rsid w:val="002E6643"/>
    <w:rsid w:val="002F28DD"/>
    <w:rsid w:val="00353578"/>
    <w:rsid w:val="003A0ADD"/>
    <w:rsid w:val="003A5C55"/>
    <w:rsid w:val="003A6035"/>
    <w:rsid w:val="003C3BB7"/>
    <w:rsid w:val="003C6D46"/>
    <w:rsid w:val="003E40FB"/>
    <w:rsid w:val="004017AA"/>
    <w:rsid w:val="004144EF"/>
    <w:rsid w:val="004151CD"/>
    <w:rsid w:val="00454569"/>
    <w:rsid w:val="00455D3F"/>
    <w:rsid w:val="004A22CB"/>
    <w:rsid w:val="005B081C"/>
    <w:rsid w:val="005B698F"/>
    <w:rsid w:val="005E01F9"/>
    <w:rsid w:val="005E6C04"/>
    <w:rsid w:val="005F59BC"/>
    <w:rsid w:val="006156A4"/>
    <w:rsid w:val="00631A55"/>
    <w:rsid w:val="00633F09"/>
    <w:rsid w:val="00651384"/>
    <w:rsid w:val="00662BF8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A158A"/>
    <w:rsid w:val="007B442E"/>
    <w:rsid w:val="007D405F"/>
    <w:rsid w:val="008647BD"/>
    <w:rsid w:val="00870C31"/>
    <w:rsid w:val="008722E3"/>
    <w:rsid w:val="00887085"/>
    <w:rsid w:val="00895EA2"/>
    <w:rsid w:val="008A4DAC"/>
    <w:rsid w:val="008A4E18"/>
    <w:rsid w:val="008C54BF"/>
    <w:rsid w:val="008D5F21"/>
    <w:rsid w:val="008E328B"/>
    <w:rsid w:val="008F2373"/>
    <w:rsid w:val="009030F0"/>
    <w:rsid w:val="009114DF"/>
    <w:rsid w:val="00946B3E"/>
    <w:rsid w:val="00952B86"/>
    <w:rsid w:val="009777A2"/>
    <w:rsid w:val="009C5B4E"/>
    <w:rsid w:val="009D48BE"/>
    <w:rsid w:val="009F1507"/>
    <w:rsid w:val="00A06B4F"/>
    <w:rsid w:val="00A53880"/>
    <w:rsid w:val="00A611DF"/>
    <w:rsid w:val="00A669AA"/>
    <w:rsid w:val="00A71955"/>
    <w:rsid w:val="00AA1F4F"/>
    <w:rsid w:val="00AB51D5"/>
    <w:rsid w:val="00AC38EE"/>
    <w:rsid w:val="00AC40CC"/>
    <w:rsid w:val="00AE119D"/>
    <w:rsid w:val="00AF2B31"/>
    <w:rsid w:val="00AF4AE0"/>
    <w:rsid w:val="00B038C9"/>
    <w:rsid w:val="00B10239"/>
    <w:rsid w:val="00B1324E"/>
    <w:rsid w:val="00B326B2"/>
    <w:rsid w:val="00B36A45"/>
    <w:rsid w:val="00B450B5"/>
    <w:rsid w:val="00B712B5"/>
    <w:rsid w:val="00BA3365"/>
    <w:rsid w:val="00BB1425"/>
    <w:rsid w:val="00BB154F"/>
    <w:rsid w:val="00BE31D0"/>
    <w:rsid w:val="00BE6DFC"/>
    <w:rsid w:val="00C11CC8"/>
    <w:rsid w:val="00C14F5B"/>
    <w:rsid w:val="00C22202"/>
    <w:rsid w:val="00C47BE9"/>
    <w:rsid w:val="00C74BF5"/>
    <w:rsid w:val="00C85D28"/>
    <w:rsid w:val="00C9533A"/>
    <w:rsid w:val="00C96F2C"/>
    <w:rsid w:val="00CB0412"/>
    <w:rsid w:val="00CD42C7"/>
    <w:rsid w:val="00CE3D45"/>
    <w:rsid w:val="00CE533D"/>
    <w:rsid w:val="00D27B9D"/>
    <w:rsid w:val="00D72D3F"/>
    <w:rsid w:val="00D924A4"/>
    <w:rsid w:val="00DD29E3"/>
    <w:rsid w:val="00E13BEF"/>
    <w:rsid w:val="00E22264"/>
    <w:rsid w:val="00E3551A"/>
    <w:rsid w:val="00E37BC2"/>
    <w:rsid w:val="00E711E0"/>
    <w:rsid w:val="00E84683"/>
    <w:rsid w:val="00E85F94"/>
    <w:rsid w:val="00E860CF"/>
    <w:rsid w:val="00E87169"/>
    <w:rsid w:val="00EA6817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lang">
    <w:name w:val="lang"/>
    <w:basedOn w:val="Absatz-Standardschriftart"/>
    <w:rsid w:val="003A6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80D9F-3F01-4F0E-81D6-294896B8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1066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31</cp:revision>
  <dcterms:created xsi:type="dcterms:W3CDTF">2011-03-03T15:08:00Z</dcterms:created>
  <dcterms:modified xsi:type="dcterms:W3CDTF">2011-04-14T19:17:00Z</dcterms:modified>
</cp:coreProperties>
</file>