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31824">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F769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62131"/>
      <w:r>
        <w:lastRenderedPageBreak/>
        <w:t>Dokumentinformationen</w:t>
      </w:r>
      <w:bookmarkEnd w:id="0"/>
      <w:bookmarkEnd w:id="1"/>
    </w:p>
    <w:p w:rsidR="00B038C9" w:rsidRDefault="00E711E0" w:rsidP="00B038C9">
      <w:pPr>
        <w:pStyle w:val="berschrift2"/>
      </w:pPr>
      <w:bookmarkStart w:id="2" w:name="_Toc286936082"/>
      <w:bookmarkStart w:id="3" w:name="_Toc287362132"/>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217BEB"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1.6</w:t>
            </w:r>
          </w:p>
        </w:tc>
        <w:tc>
          <w:tcPr>
            <w:tcW w:w="4674"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Formatierung &amp; Review</w:t>
            </w:r>
          </w:p>
        </w:tc>
        <w:tc>
          <w:tcPr>
            <w:tcW w:w="230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SD</w:t>
            </w:r>
          </w:p>
        </w:tc>
      </w:tr>
      <w:tr w:rsidR="0072538A" w:rsidRPr="00217BEB"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72538A" w:rsidRPr="00217BEB" w:rsidRDefault="0072538A" w:rsidP="00CD6644">
            <w:pPr>
              <w:rPr>
                <w:b w:val="0"/>
              </w:rPr>
            </w:pPr>
            <w:r>
              <w:rPr>
                <w:b w:val="0"/>
              </w:rPr>
              <w:t>09.03.2011</w:t>
            </w:r>
          </w:p>
        </w:tc>
        <w:tc>
          <w:tcPr>
            <w:tcW w:w="99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Änderungsverfahren erstellt</w:t>
            </w:r>
          </w:p>
        </w:tc>
        <w:tc>
          <w:tcPr>
            <w:tcW w:w="230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6936083" w:displacedByCustomXml="next"/>
    <w:bookmarkStart w:id="5" w:name="_Toc28736213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E603AE"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62131" w:history="1">
            <w:r w:rsidR="00E603AE" w:rsidRPr="008007ED">
              <w:rPr>
                <w:rStyle w:val="Hyperlink"/>
                <w:noProof/>
              </w:rPr>
              <w:t>1</w:t>
            </w:r>
            <w:r w:rsidR="00E603AE">
              <w:rPr>
                <w:b w:val="0"/>
                <w:noProof/>
                <w:sz w:val="22"/>
                <w:szCs w:val="22"/>
                <w:lang w:eastAsia="de-CH"/>
              </w:rPr>
              <w:tab/>
            </w:r>
            <w:r w:rsidR="00E603AE" w:rsidRPr="008007ED">
              <w:rPr>
                <w:rStyle w:val="Hyperlink"/>
                <w:noProof/>
              </w:rPr>
              <w:t>Dokumentinformationen</w:t>
            </w:r>
            <w:r w:rsidR="00E603AE">
              <w:rPr>
                <w:noProof/>
                <w:webHidden/>
              </w:rPr>
              <w:tab/>
            </w:r>
            <w:r w:rsidR="00E603AE">
              <w:rPr>
                <w:noProof/>
                <w:webHidden/>
              </w:rPr>
              <w:fldChar w:fldCharType="begin"/>
            </w:r>
            <w:r w:rsidR="00E603AE">
              <w:rPr>
                <w:noProof/>
                <w:webHidden/>
              </w:rPr>
              <w:instrText xml:space="preserve"> PAGEREF _Toc287362131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32" w:history="1">
            <w:r w:rsidR="00E603AE" w:rsidRPr="008007ED">
              <w:rPr>
                <w:rStyle w:val="Hyperlink"/>
                <w:noProof/>
              </w:rPr>
              <w:t>1.1</w:t>
            </w:r>
            <w:r w:rsidR="00E603AE">
              <w:rPr>
                <w:noProof/>
                <w:sz w:val="22"/>
                <w:szCs w:val="22"/>
                <w:lang w:eastAsia="de-CH"/>
              </w:rPr>
              <w:tab/>
            </w:r>
            <w:r w:rsidR="00E603AE" w:rsidRPr="008007ED">
              <w:rPr>
                <w:rStyle w:val="Hyperlink"/>
                <w:noProof/>
              </w:rPr>
              <w:t>Änderungsgeschichte</w:t>
            </w:r>
            <w:r w:rsidR="00E603AE">
              <w:rPr>
                <w:noProof/>
                <w:webHidden/>
              </w:rPr>
              <w:tab/>
            </w:r>
            <w:r w:rsidR="00E603AE">
              <w:rPr>
                <w:noProof/>
                <w:webHidden/>
              </w:rPr>
              <w:fldChar w:fldCharType="begin"/>
            </w:r>
            <w:r w:rsidR="00E603AE">
              <w:rPr>
                <w:noProof/>
                <w:webHidden/>
              </w:rPr>
              <w:instrText xml:space="preserve"> PAGEREF _Toc287362132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33" w:history="1">
            <w:r w:rsidR="00E603AE" w:rsidRPr="008007ED">
              <w:rPr>
                <w:rStyle w:val="Hyperlink"/>
                <w:noProof/>
              </w:rPr>
              <w:t>1.2</w:t>
            </w:r>
            <w:r w:rsidR="00E603AE">
              <w:rPr>
                <w:noProof/>
                <w:sz w:val="22"/>
                <w:szCs w:val="22"/>
                <w:lang w:eastAsia="de-CH"/>
              </w:rPr>
              <w:tab/>
            </w:r>
            <w:r w:rsidR="00E603AE" w:rsidRPr="008007ED">
              <w:rPr>
                <w:rStyle w:val="Hyperlink"/>
                <w:noProof/>
                <w:lang w:val="de-DE"/>
              </w:rPr>
              <w:t>Inhaltsverzeichnis</w:t>
            </w:r>
            <w:r w:rsidR="00E603AE">
              <w:rPr>
                <w:noProof/>
                <w:webHidden/>
              </w:rPr>
              <w:tab/>
            </w:r>
            <w:r w:rsidR="00E603AE">
              <w:rPr>
                <w:noProof/>
                <w:webHidden/>
              </w:rPr>
              <w:fldChar w:fldCharType="begin"/>
            </w:r>
            <w:r w:rsidR="00E603AE">
              <w:rPr>
                <w:noProof/>
                <w:webHidden/>
              </w:rPr>
              <w:instrText xml:space="preserve"> PAGEREF _Toc287362133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6F7697">
          <w:pPr>
            <w:pStyle w:val="Verzeichnis1"/>
            <w:tabs>
              <w:tab w:val="left" w:pos="440"/>
              <w:tab w:val="right" w:leader="dot" w:pos="9062"/>
            </w:tabs>
            <w:rPr>
              <w:b w:val="0"/>
              <w:noProof/>
              <w:sz w:val="22"/>
              <w:szCs w:val="22"/>
              <w:lang w:eastAsia="de-CH"/>
            </w:rPr>
          </w:pPr>
          <w:hyperlink w:anchor="_Toc287362134" w:history="1">
            <w:r w:rsidR="00E603AE" w:rsidRPr="008007ED">
              <w:rPr>
                <w:rStyle w:val="Hyperlink"/>
                <w:noProof/>
              </w:rPr>
              <w:t>2</w:t>
            </w:r>
            <w:r w:rsidR="00E603AE">
              <w:rPr>
                <w:b w:val="0"/>
                <w:noProof/>
                <w:sz w:val="22"/>
                <w:szCs w:val="22"/>
                <w:lang w:eastAsia="de-CH"/>
              </w:rPr>
              <w:tab/>
            </w:r>
            <w:r w:rsidR="00E603AE" w:rsidRPr="008007ED">
              <w:rPr>
                <w:rStyle w:val="Hyperlink"/>
                <w:noProof/>
              </w:rPr>
              <w:t>Einführung</w:t>
            </w:r>
            <w:r w:rsidR="00E603AE">
              <w:rPr>
                <w:noProof/>
                <w:webHidden/>
              </w:rPr>
              <w:tab/>
            </w:r>
            <w:r w:rsidR="00E603AE">
              <w:rPr>
                <w:noProof/>
                <w:webHidden/>
              </w:rPr>
              <w:fldChar w:fldCharType="begin"/>
            </w:r>
            <w:r w:rsidR="00E603AE">
              <w:rPr>
                <w:noProof/>
                <w:webHidden/>
              </w:rPr>
              <w:instrText xml:space="preserve"> PAGEREF _Toc287362134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35" w:history="1">
            <w:r w:rsidR="00E603AE" w:rsidRPr="008007ED">
              <w:rPr>
                <w:rStyle w:val="Hyperlink"/>
                <w:noProof/>
              </w:rPr>
              <w:t>2.1</w:t>
            </w:r>
            <w:r w:rsidR="00E603AE">
              <w:rPr>
                <w:noProof/>
                <w:sz w:val="22"/>
                <w:szCs w:val="22"/>
                <w:lang w:eastAsia="de-CH"/>
              </w:rPr>
              <w:tab/>
            </w:r>
            <w:r w:rsidR="00E603AE" w:rsidRPr="008007ED">
              <w:rPr>
                <w:rStyle w:val="Hyperlink"/>
                <w:noProof/>
              </w:rPr>
              <w:t>Zweck</w:t>
            </w:r>
            <w:r w:rsidR="00E603AE">
              <w:rPr>
                <w:noProof/>
                <w:webHidden/>
              </w:rPr>
              <w:tab/>
            </w:r>
            <w:r w:rsidR="00E603AE">
              <w:rPr>
                <w:noProof/>
                <w:webHidden/>
              </w:rPr>
              <w:fldChar w:fldCharType="begin"/>
            </w:r>
            <w:r w:rsidR="00E603AE">
              <w:rPr>
                <w:noProof/>
                <w:webHidden/>
              </w:rPr>
              <w:instrText xml:space="preserve"> PAGEREF _Toc287362135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36" w:history="1">
            <w:r w:rsidR="00E603AE" w:rsidRPr="008007ED">
              <w:rPr>
                <w:rStyle w:val="Hyperlink"/>
                <w:noProof/>
              </w:rPr>
              <w:t>2.2</w:t>
            </w:r>
            <w:r w:rsidR="00E603AE">
              <w:rPr>
                <w:noProof/>
                <w:sz w:val="22"/>
                <w:szCs w:val="22"/>
                <w:lang w:eastAsia="de-CH"/>
              </w:rPr>
              <w:tab/>
            </w:r>
            <w:r w:rsidR="00E603AE" w:rsidRPr="008007ED">
              <w:rPr>
                <w:rStyle w:val="Hyperlink"/>
                <w:noProof/>
              </w:rPr>
              <w:t>Gültigkeitsbereich</w:t>
            </w:r>
            <w:r w:rsidR="00E603AE">
              <w:rPr>
                <w:noProof/>
                <w:webHidden/>
              </w:rPr>
              <w:tab/>
            </w:r>
            <w:r w:rsidR="00E603AE">
              <w:rPr>
                <w:noProof/>
                <w:webHidden/>
              </w:rPr>
              <w:fldChar w:fldCharType="begin"/>
            </w:r>
            <w:r w:rsidR="00E603AE">
              <w:rPr>
                <w:noProof/>
                <w:webHidden/>
              </w:rPr>
              <w:instrText xml:space="preserve"> PAGEREF _Toc287362136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37" w:history="1">
            <w:r w:rsidR="00E603AE" w:rsidRPr="008007ED">
              <w:rPr>
                <w:rStyle w:val="Hyperlink"/>
                <w:noProof/>
              </w:rPr>
              <w:t>2.3</w:t>
            </w:r>
            <w:r w:rsidR="00E603AE">
              <w:rPr>
                <w:noProof/>
                <w:sz w:val="22"/>
                <w:szCs w:val="22"/>
                <w:lang w:eastAsia="de-CH"/>
              </w:rPr>
              <w:tab/>
            </w:r>
            <w:r w:rsidR="00E603AE" w:rsidRPr="008007ED">
              <w:rPr>
                <w:rStyle w:val="Hyperlink"/>
                <w:noProof/>
              </w:rPr>
              <w:t>Definitionen und Abkürzungen</w:t>
            </w:r>
            <w:r w:rsidR="00E603AE">
              <w:rPr>
                <w:noProof/>
                <w:webHidden/>
              </w:rPr>
              <w:tab/>
            </w:r>
            <w:r w:rsidR="00E603AE">
              <w:rPr>
                <w:noProof/>
                <w:webHidden/>
              </w:rPr>
              <w:fldChar w:fldCharType="begin"/>
            </w:r>
            <w:r w:rsidR="00E603AE">
              <w:rPr>
                <w:noProof/>
                <w:webHidden/>
              </w:rPr>
              <w:instrText xml:space="preserve"> PAGEREF _Toc287362137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38" w:history="1">
            <w:r w:rsidR="00E603AE" w:rsidRPr="008007ED">
              <w:rPr>
                <w:rStyle w:val="Hyperlink"/>
                <w:noProof/>
              </w:rPr>
              <w:t>2.4</w:t>
            </w:r>
            <w:r w:rsidR="00E603AE">
              <w:rPr>
                <w:noProof/>
                <w:sz w:val="22"/>
                <w:szCs w:val="22"/>
                <w:lang w:eastAsia="de-CH"/>
              </w:rPr>
              <w:tab/>
            </w:r>
            <w:r w:rsidR="00E603AE" w:rsidRPr="008007ED">
              <w:rPr>
                <w:rStyle w:val="Hyperlink"/>
                <w:noProof/>
              </w:rPr>
              <w:t>Referenzen</w:t>
            </w:r>
            <w:r w:rsidR="00E603AE">
              <w:rPr>
                <w:noProof/>
                <w:webHidden/>
              </w:rPr>
              <w:tab/>
            </w:r>
            <w:r w:rsidR="00E603AE">
              <w:rPr>
                <w:noProof/>
                <w:webHidden/>
              </w:rPr>
              <w:fldChar w:fldCharType="begin"/>
            </w:r>
            <w:r w:rsidR="00E603AE">
              <w:rPr>
                <w:noProof/>
                <w:webHidden/>
              </w:rPr>
              <w:instrText xml:space="preserve"> PAGEREF _Toc287362138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39" w:history="1">
            <w:r w:rsidR="00E603AE" w:rsidRPr="008007ED">
              <w:rPr>
                <w:rStyle w:val="Hyperlink"/>
                <w:noProof/>
              </w:rPr>
              <w:t>2.5</w:t>
            </w:r>
            <w:r w:rsidR="00E603AE">
              <w:rPr>
                <w:noProof/>
                <w:sz w:val="22"/>
                <w:szCs w:val="22"/>
                <w:lang w:eastAsia="de-CH"/>
              </w:rPr>
              <w:tab/>
            </w:r>
            <w:r w:rsidR="00E603AE" w:rsidRPr="008007ED">
              <w:rPr>
                <w:rStyle w:val="Hyperlink"/>
                <w:noProof/>
              </w:rPr>
              <w:t>Übersicht</w:t>
            </w:r>
            <w:r w:rsidR="00E603AE">
              <w:rPr>
                <w:noProof/>
                <w:webHidden/>
              </w:rPr>
              <w:tab/>
            </w:r>
            <w:r w:rsidR="00E603AE">
              <w:rPr>
                <w:noProof/>
                <w:webHidden/>
              </w:rPr>
              <w:fldChar w:fldCharType="begin"/>
            </w:r>
            <w:r w:rsidR="00E603AE">
              <w:rPr>
                <w:noProof/>
                <w:webHidden/>
              </w:rPr>
              <w:instrText xml:space="preserve"> PAGEREF _Toc287362139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40" w:history="1">
            <w:r w:rsidR="00E603AE" w:rsidRPr="008007ED">
              <w:rPr>
                <w:rStyle w:val="Hyperlink"/>
                <w:noProof/>
              </w:rPr>
              <w:t>2.6</w:t>
            </w:r>
            <w:r w:rsidR="00E603AE">
              <w:rPr>
                <w:noProof/>
                <w:sz w:val="22"/>
                <w:szCs w:val="22"/>
                <w:lang w:eastAsia="de-CH"/>
              </w:rPr>
              <w:tab/>
            </w:r>
            <w:r w:rsidR="00E603AE" w:rsidRPr="008007ED">
              <w:rPr>
                <w:rStyle w:val="Hyperlink"/>
                <w:noProof/>
              </w:rPr>
              <w:t>Quellen</w:t>
            </w:r>
            <w:r w:rsidR="00E603AE">
              <w:rPr>
                <w:noProof/>
                <w:webHidden/>
              </w:rPr>
              <w:tab/>
            </w:r>
            <w:r w:rsidR="00E603AE">
              <w:rPr>
                <w:noProof/>
                <w:webHidden/>
              </w:rPr>
              <w:fldChar w:fldCharType="begin"/>
            </w:r>
            <w:r w:rsidR="00E603AE">
              <w:rPr>
                <w:noProof/>
                <w:webHidden/>
              </w:rPr>
              <w:instrText xml:space="preserve"> PAGEREF _Toc287362140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6F7697">
          <w:pPr>
            <w:pStyle w:val="Verzeichnis1"/>
            <w:tabs>
              <w:tab w:val="left" w:pos="440"/>
              <w:tab w:val="right" w:leader="dot" w:pos="9062"/>
            </w:tabs>
            <w:rPr>
              <w:b w:val="0"/>
              <w:noProof/>
              <w:sz w:val="22"/>
              <w:szCs w:val="22"/>
              <w:lang w:eastAsia="de-CH"/>
            </w:rPr>
          </w:pPr>
          <w:hyperlink w:anchor="_Toc287362141" w:history="1">
            <w:r w:rsidR="00E603AE" w:rsidRPr="008007ED">
              <w:rPr>
                <w:rStyle w:val="Hyperlink"/>
                <w:noProof/>
              </w:rPr>
              <w:t>3</w:t>
            </w:r>
            <w:r w:rsidR="00E603AE">
              <w:rPr>
                <w:b w:val="0"/>
                <w:noProof/>
                <w:sz w:val="22"/>
                <w:szCs w:val="22"/>
                <w:lang w:eastAsia="de-CH"/>
              </w:rPr>
              <w:tab/>
            </w:r>
            <w:r w:rsidR="00E603AE" w:rsidRPr="008007ED">
              <w:rPr>
                <w:rStyle w:val="Hyperlink"/>
                <w:noProof/>
              </w:rPr>
              <w:t>Projekt Übersicht</w:t>
            </w:r>
            <w:r w:rsidR="00E603AE">
              <w:rPr>
                <w:noProof/>
                <w:webHidden/>
              </w:rPr>
              <w:tab/>
            </w:r>
            <w:r w:rsidR="00E603AE">
              <w:rPr>
                <w:noProof/>
                <w:webHidden/>
              </w:rPr>
              <w:fldChar w:fldCharType="begin"/>
            </w:r>
            <w:r w:rsidR="00E603AE">
              <w:rPr>
                <w:noProof/>
                <w:webHidden/>
              </w:rPr>
              <w:instrText xml:space="preserve"> PAGEREF _Toc287362141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42" w:history="1">
            <w:r w:rsidR="00E603AE" w:rsidRPr="008007ED">
              <w:rPr>
                <w:rStyle w:val="Hyperlink"/>
                <w:noProof/>
              </w:rPr>
              <w:t>3.1</w:t>
            </w:r>
            <w:r w:rsidR="00E603AE">
              <w:rPr>
                <w:noProof/>
                <w:sz w:val="22"/>
                <w:szCs w:val="22"/>
                <w:lang w:eastAsia="de-CH"/>
              </w:rPr>
              <w:tab/>
            </w:r>
            <w:r w:rsidR="00E603AE" w:rsidRPr="008007ED">
              <w:rPr>
                <w:rStyle w:val="Hyperlink"/>
                <w:noProof/>
              </w:rPr>
              <w:t>MRT (Mobile Reporting Tool)</w:t>
            </w:r>
            <w:r w:rsidR="00E603AE">
              <w:rPr>
                <w:noProof/>
                <w:webHidden/>
              </w:rPr>
              <w:tab/>
            </w:r>
            <w:r w:rsidR="00E603AE">
              <w:rPr>
                <w:noProof/>
                <w:webHidden/>
              </w:rPr>
              <w:fldChar w:fldCharType="begin"/>
            </w:r>
            <w:r w:rsidR="00E603AE">
              <w:rPr>
                <w:noProof/>
                <w:webHidden/>
              </w:rPr>
              <w:instrText xml:space="preserve"> PAGEREF _Toc287362142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43" w:history="1">
            <w:r w:rsidR="00E603AE" w:rsidRPr="008007ED">
              <w:rPr>
                <w:rStyle w:val="Hyperlink"/>
                <w:noProof/>
              </w:rPr>
              <w:t>3.1.1</w:t>
            </w:r>
            <w:r w:rsidR="00E603AE">
              <w:rPr>
                <w:noProof/>
                <w:sz w:val="22"/>
              </w:rPr>
              <w:tab/>
            </w:r>
            <w:r w:rsidR="00E603AE" w:rsidRPr="008007ED">
              <w:rPr>
                <w:rStyle w:val="Hyperlink"/>
                <w:noProof/>
              </w:rPr>
              <w:t>Ablauf</w:t>
            </w:r>
            <w:r w:rsidR="00E603AE">
              <w:rPr>
                <w:noProof/>
                <w:webHidden/>
              </w:rPr>
              <w:tab/>
            </w:r>
            <w:r w:rsidR="00E603AE">
              <w:rPr>
                <w:noProof/>
                <w:webHidden/>
              </w:rPr>
              <w:fldChar w:fldCharType="begin"/>
            </w:r>
            <w:r w:rsidR="00E603AE">
              <w:rPr>
                <w:noProof/>
                <w:webHidden/>
              </w:rPr>
              <w:instrText xml:space="preserve"> PAGEREF _Toc287362143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44" w:history="1">
            <w:r w:rsidR="00E603AE" w:rsidRPr="008007ED">
              <w:rPr>
                <w:rStyle w:val="Hyperlink"/>
                <w:noProof/>
              </w:rPr>
              <w:t>3.1.2</w:t>
            </w:r>
            <w:r w:rsidR="00E603AE">
              <w:rPr>
                <w:noProof/>
                <w:sz w:val="22"/>
              </w:rPr>
              <w:tab/>
            </w:r>
            <w:r w:rsidR="00E603AE" w:rsidRPr="008007ED">
              <w:rPr>
                <w:rStyle w:val="Hyperlink"/>
                <w:noProof/>
              </w:rPr>
              <w:t>Optionale Features</w:t>
            </w:r>
            <w:r w:rsidR="00E603AE">
              <w:rPr>
                <w:noProof/>
                <w:webHidden/>
              </w:rPr>
              <w:tab/>
            </w:r>
            <w:r w:rsidR="00E603AE">
              <w:rPr>
                <w:noProof/>
                <w:webHidden/>
              </w:rPr>
              <w:fldChar w:fldCharType="begin"/>
            </w:r>
            <w:r w:rsidR="00E603AE">
              <w:rPr>
                <w:noProof/>
                <w:webHidden/>
              </w:rPr>
              <w:instrText xml:space="preserve"> PAGEREF _Toc287362144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45" w:history="1">
            <w:r w:rsidR="00E603AE" w:rsidRPr="008007ED">
              <w:rPr>
                <w:rStyle w:val="Hyperlink"/>
                <w:noProof/>
              </w:rPr>
              <w:t>3.2</w:t>
            </w:r>
            <w:r w:rsidR="00E603AE">
              <w:rPr>
                <w:noProof/>
                <w:sz w:val="22"/>
                <w:szCs w:val="22"/>
                <w:lang w:eastAsia="de-CH"/>
              </w:rPr>
              <w:tab/>
            </w:r>
            <w:r w:rsidR="00E603AE" w:rsidRPr="008007ED">
              <w:rPr>
                <w:rStyle w:val="Hyperlink"/>
                <w:noProof/>
              </w:rPr>
              <w:t>Zweck und Ziel</w:t>
            </w:r>
            <w:r w:rsidR="00E603AE">
              <w:rPr>
                <w:noProof/>
                <w:webHidden/>
              </w:rPr>
              <w:tab/>
            </w:r>
            <w:r w:rsidR="00E603AE">
              <w:rPr>
                <w:noProof/>
                <w:webHidden/>
              </w:rPr>
              <w:fldChar w:fldCharType="begin"/>
            </w:r>
            <w:r w:rsidR="00E603AE">
              <w:rPr>
                <w:noProof/>
                <w:webHidden/>
              </w:rPr>
              <w:instrText xml:space="preserve"> PAGEREF _Toc287362145 \h </w:instrText>
            </w:r>
            <w:r w:rsidR="00E603AE">
              <w:rPr>
                <w:noProof/>
                <w:webHidden/>
              </w:rPr>
            </w:r>
            <w:r w:rsidR="00E603AE">
              <w:rPr>
                <w:noProof/>
                <w:webHidden/>
              </w:rPr>
              <w:fldChar w:fldCharType="separate"/>
            </w:r>
            <w:r w:rsidR="00E603AE">
              <w:rPr>
                <w:noProof/>
                <w:webHidden/>
              </w:rPr>
              <w:t>5</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46" w:history="1">
            <w:r w:rsidR="00E603AE" w:rsidRPr="008007ED">
              <w:rPr>
                <w:rStyle w:val="Hyperlink"/>
                <w:noProof/>
              </w:rPr>
              <w:t>3.3</w:t>
            </w:r>
            <w:r w:rsidR="00E603AE">
              <w:rPr>
                <w:noProof/>
                <w:sz w:val="22"/>
                <w:szCs w:val="22"/>
                <w:lang w:eastAsia="de-CH"/>
              </w:rPr>
              <w:tab/>
            </w:r>
            <w:r w:rsidR="00E603AE" w:rsidRPr="008007ED">
              <w:rPr>
                <w:rStyle w:val="Hyperlink"/>
                <w:noProof/>
              </w:rPr>
              <w:t>Annahmen und Einschränkungen</w:t>
            </w:r>
            <w:r w:rsidR="00E603AE">
              <w:rPr>
                <w:noProof/>
                <w:webHidden/>
              </w:rPr>
              <w:tab/>
            </w:r>
            <w:r w:rsidR="00E603AE">
              <w:rPr>
                <w:noProof/>
                <w:webHidden/>
              </w:rPr>
              <w:fldChar w:fldCharType="begin"/>
            </w:r>
            <w:r w:rsidR="00E603AE">
              <w:rPr>
                <w:noProof/>
                <w:webHidden/>
              </w:rPr>
              <w:instrText xml:space="preserve"> PAGEREF _Toc287362146 \h </w:instrText>
            </w:r>
            <w:r w:rsidR="00E603AE">
              <w:rPr>
                <w:noProof/>
                <w:webHidden/>
              </w:rPr>
            </w:r>
            <w:r w:rsidR="00E603AE">
              <w:rPr>
                <w:noProof/>
                <w:webHidden/>
              </w:rPr>
              <w:fldChar w:fldCharType="separate"/>
            </w:r>
            <w:r w:rsidR="00E603AE">
              <w:rPr>
                <w:noProof/>
                <w:webHidden/>
              </w:rPr>
              <w:t>5</w:t>
            </w:r>
            <w:r w:rsidR="00E603AE">
              <w:rPr>
                <w:noProof/>
                <w:webHidden/>
              </w:rPr>
              <w:fldChar w:fldCharType="end"/>
            </w:r>
          </w:hyperlink>
        </w:p>
        <w:p w:rsidR="00E603AE" w:rsidRDefault="006F7697">
          <w:pPr>
            <w:pStyle w:val="Verzeichnis1"/>
            <w:tabs>
              <w:tab w:val="left" w:pos="440"/>
              <w:tab w:val="right" w:leader="dot" w:pos="9062"/>
            </w:tabs>
            <w:rPr>
              <w:b w:val="0"/>
              <w:noProof/>
              <w:sz w:val="22"/>
              <w:szCs w:val="22"/>
              <w:lang w:eastAsia="de-CH"/>
            </w:rPr>
          </w:pPr>
          <w:hyperlink w:anchor="_Toc287362147" w:history="1">
            <w:r w:rsidR="00E603AE" w:rsidRPr="008007ED">
              <w:rPr>
                <w:rStyle w:val="Hyperlink"/>
                <w:noProof/>
              </w:rPr>
              <w:t>4</w:t>
            </w:r>
            <w:r w:rsidR="00E603AE">
              <w:rPr>
                <w:b w:val="0"/>
                <w:noProof/>
                <w:sz w:val="22"/>
                <w:szCs w:val="22"/>
                <w:lang w:eastAsia="de-CH"/>
              </w:rPr>
              <w:tab/>
            </w:r>
            <w:r w:rsidR="00E603AE" w:rsidRPr="008007ED">
              <w:rPr>
                <w:rStyle w:val="Hyperlink"/>
                <w:noProof/>
              </w:rPr>
              <w:t>Projektorganisation</w:t>
            </w:r>
            <w:r w:rsidR="00E603AE">
              <w:rPr>
                <w:noProof/>
                <w:webHidden/>
              </w:rPr>
              <w:tab/>
            </w:r>
            <w:r w:rsidR="00E603AE">
              <w:rPr>
                <w:noProof/>
                <w:webHidden/>
              </w:rPr>
              <w:fldChar w:fldCharType="begin"/>
            </w:r>
            <w:r w:rsidR="00E603AE">
              <w:rPr>
                <w:noProof/>
                <w:webHidden/>
              </w:rPr>
              <w:instrText xml:space="preserve"> PAGEREF _Toc287362147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48" w:history="1">
            <w:r w:rsidR="00E603AE" w:rsidRPr="008007ED">
              <w:rPr>
                <w:rStyle w:val="Hyperlink"/>
                <w:noProof/>
              </w:rPr>
              <w:t>4.1</w:t>
            </w:r>
            <w:r w:rsidR="00E603AE">
              <w:rPr>
                <w:noProof/>
                <w:sz w:val="22"/>
                <w:szCs w:val="22"/>
                <w:lang w:eastAsia="de-CH"/>
              </w:rPr>
              <w:tab/>
            </w:r>
            <w:r w:rsidR="00E603AE" w:rsidRPr="008007ED">
              <w:rPr>
                <w:rStyle w:val="Hyperlink"/>
                <w:noProof/>
              </w:rPr>
              <w:t>Team</w:t>
            </w:r>
            <w:r w:rsidR="00E603AE">
              <w:rPr>
                <w:noProof/>
                <w:webHidden/>
              </w:rPr>
              <w:tab/>
            </w:r>
            <w:r w:rsidR="00E603AE">
              <w:rPr>
                <w:noProof/>
                <w:webHidden/>
              </w:rPr>
              <w:fldChar w:fldCharType="begin"/>
            </w:r>
            <w:r w:rsidR="00E603AE">
              <w:rPr>
                <w:noProof/>
                <w:webHidden/>
              </w:rPr>
              <w:instrText xml:space="preserve"> PAGEREF _Toc287362148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49" w:history="1">
            <w:r w:rsidR="00E603AE" w:rsidRPr="008007ED">
              <w:rPr>
                <w:rStyle w:val="Hyperlink"/>
                <w:noProof/>
              </w:rPr>
              <w:t>4.1.1</w:t>
            </w:r>
            <w:r w:rsidR="00E603AE">
              <w:rPr>
                <w:noProof/>
                <w:sz w:val="22"/>
              </w:rPr>
              <w:tab/>
            </w:r>
            <w:r w:rsidR="00E603AE" w:rsidRPr="008007ED">
              <w:rPr>
                <w:rStyle w:val="Hyperlink"/>
                <w:noProof/>
              </w:rPr>
              <w:t>Lukas Elmer (Abk. EL)</w:t>
            </w:r>
            <w:r w:rsidR="00E603AE">
              <w:rPr>
                <w:noProof/>
                <w:webHidden/>
              </w:rPr>
              <w:tab/>
            </w:r>
            <w:r w:rsidR="00E603AE">
              <w:rPr>
                <w:noProof/>
                <w:webHidden/>
              </w:rPr>
              <w:fldChar w:fldCharType="begin"/>
            </w:r>
            <w:r w:rsidR="00E603AE">
              <w:rPr>
                <w:noProof/>
                <w:webHidden/>
              </w:rPr>
              <w:instrText xml:space="preserve"> PAGEREF _Toc287362149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50" w:history="1">
            <w:r w:rsidR="00E603AE" w:rsidRPr="008007ED">
              <w:rPr>
                <w:rStyle w:val="Hyperlink"/>
                <w:noProof/>
              </w:rPr>
              <w:t>4.1.2</w:t>
            </w:r>
            <w:r w:rsidR="00E603AE">
              <w:rPr>
                <w:noProof/>
                <w:sz w:val="22"/>
              </w:rPr>
              <w:tab/>
            </w:r>
            <w:r w:rsidR="00E603AE" w:rsidRPr="008007ED">
              <w:rPr>
                <w:rStyle w:val="Hyperlink"/>
                <w:noProof/>
              </w:rPr>
              <w:t>Christina Heidt (Abk. HC)</w:t>
            </w:r>
            <w:r w:rsidR="00E603AE">
              <w:rPr>
                <w:noProof/>
                <w:webHidden/>
              </w:rPr>
              <w:tab/>
            </w:r>
            <w:r w:rsidR="00E603AE">
              <w:rPr>
                <w:noProof/>
                <w:webHidden/>
              </w:rPr>
              <w:fldChar w:fldCharType="begin"/>
            </w:r>
            <w:r w:rsidR="00E603AE">
              <w:rPr>
                <w:noProof/>
                <w:webHidden/>
              </w:rPr>
              <w:instrText xml:space="preserve"> PAGEREF _Toc287362150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51" w:history="1">
            <w:r w:rsidR="00E603AE" w:rsidRPr="008007ED">
              <w:rPr>
                <w:rStyle w:val="Hyperlink"/>
                <w:noProof/>
              </w:rPr>
              <w:t>4.1.3</w:t>
            </w:r>
            <w:r w:rsidR="00E603AE">
              <w:rPr>
                <w:noProof/>
                <w:sz w:val="22"/>
              </w:rPr>
              <w:tab/>
            </w:r>
            <w:r w:rsidR="00E603AE" w:rsidRPr="008007ED">
              <w:rPr>
                <w:rStyle w:val="Hyperlink"/>
                <w:noProof/>
              </w:rPr>
              <w:t>Diego Steiner (Abk. SD)</w:t>
            </w:r>
            <w:r w:rsidR="00E603AE">
              <w:rPr>
                <w:noProof/>
                <w:webHidden/>
              </w:rPr>
              <w:tab/>
            </w:r>
            <w:r w:rsidR="00E603AE">
              <w:rPr>
                <w:noProof/>
                <w:webHidden/>
              </w:rPr>
              <w:fldChar w:fldCharType="begin"/>
            </w:r>
            <w:r w:rsidR="00E603AE">
              <w:rPr>
                <w:noProof/>
                <w:webHidden/>
              </w:rPr>
              <w:instrText xml:space="preserve"> PAGEREF _Toc287362151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52" w:history="1">
            <w:r w:rsidR="00E603AE" w:rsidRPr="008007ED">
              <w:rPr>
                <w:rStyle w:val="Hyperlink"/>
                <w:noProof/>
              </w:rPr>
              <w:t>4.1.4</w:t>
            </w:r>
            <w:r w:rsidR="00E603AE">
              <w:rPr>
                <w:noProof/>
                <w:sz w:val="22"/>
              </w:rPr>
              <w:tab/>
            </w:r>
            <w:r w:rsidR="00E603AE" w:rsidRPr="008007ED">
              <w:rPr>
                <w:rStyle w:val="Hyperlink"/>
                <w:noProof/>
              </w:rPr>
              <w:t>Delia Treichler (Abk. TD)</w:t>
            </w:r>
            <w:r w:rsidR="00E603AE">
              <w:rPr>
                <w:noProof/>
                <w:webHidden/>
              </w:rPr>
              <w:tab/>
            </w:r>
            <w:r w:rsidR="00E603AE">
              <w:rPr>
                <w:noProof/>
                <w:webHidden/>
              </w:rPr>
              <w:fldChar w:fldCharType="begin"/>
            </w:r>
            <w:r w:rsidR="00E603AE">
              <w:rPr>
                <w:noProof/>
                <w:webHidden/>
              </w:rPr>
              <w:instrText xml:space="preserve"> PAGEREF _Toc287362152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53" w:history="1">
            <w:r w:rsidR="00E603AE" w:rsidRPr="008007ED">
              <w:rPr>
                <w:rStyle w:val="Hyperlink"/>
                <w:noProof/>
              </w:rPr>
              <w:t>4.1.5</w:t>
            </w:r>
            <w:r w:rsidR="00E603AE">
              <w:rPr>
                <w:noProof/>
                <w:sz w:val="22"/>
              </w:rPr>
              <w:tab/>
            </w:r>
            <w:r w:rsidR="00E603AE" w:rsidRPr="008007ED">
              <w:rPr>
                <w:rStyle w:val="Hyperlink"/>
                <w:noProof/>
              </w:rPr>
              <w:t>Remo Waltenspül (Abk. WR)</w:t>
            </w:r>
            <w:r w:rsidR="00E603AE">
              <w:rPr>
                <w:noProof/>
                <w:webHidden/>
              </w:rPr>
              <w:tab/>
            </w:r>
            <w:r w:rsidR="00E603AE">
              <w:rPr>
                <w:noProof/>
                <w:webHidden/>
              </w:rPr>
              <w:fldChar w:fldCharType="begin"/>
            </w:r>
            <w:r w:rsidR="00E603AE">
              <w:rPr>
                <w:noProof/>
                <w:webHidden/>
              </w:rPr>
              <w:instrText xml:space="preserve"> PAGEREF _Toc287362153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54" w:history="1">
            <w:r w:rsidR="00E603AE" w:rsidRPr="008007ED">
              <w:rPr>
                <w:rStyle w:val="Hyperlink"/>
                <w:noProof/>
              </w:rPr>
              <w:t>4.2</w:t>
            </w:r>
            <w:r w:rsidR="00E603AE">
              <w:rPr>
                <w:noProof/>
                <w:sz w:val="22"/>
                <w:szCs w:val="22"/>
                <w:lang w:eastAsia="de-CH"/>
              </w:rPr>
              <w:tab/>
            </w:r>
            <w:r w:rsidR="00E603AE" w:rsidRPr="008007ED">
              <w:rPr>
                <w:rStyle w:val="Hyperlink"/>
                <w:noProof/>
              </w:rPr>
              <w:t>Anmerkung</w:t>
            </w:r>
            <w:r w:rsidR="00E603AE">
              <w:rPr>
                <w:noProof/>
                <w:webHidden/>
              </w:rPr>
              <w:tab/>
            </w:r>
            <w:r w:rsidR="00E603AE">
              <w:rPr>
                <w:noProof/>
                <w:webHidden/>
              </w:rPr>
              <w:fldChar w:fldCharType="begin"/>
            </w:r>
            <w:r w:rsidR="00E603AE">
              <w:rPr>
                <w:noProof/>
                <w:webHidden/>
              </w:rPr>
              <w:instrText xml:space="preserve"> PAGEREF _Toc287362154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55" w:history="1">
            <w:r w:rsidR="00E603AE" w:rsidRPr="008007ED">
              <w:rPr>
                <w:rStyle w:val="Hyperlink"/>
                <w:noProof/>
              </w:rPr>
              <w:t>4.3</w:t>
            </w:r>
            <w:r w:rsidR="00E603AE">
              <w:rPr>
                <w:noProof/>
                <w:sz w:val="22"/>
                <w:szCs w:val="22"/>
                <w:lang w:eastAsia="de-CH"/>
              </w:rPr>
              <w:tab/>
            </w:r>
            <w:r w:rsidR="00E603AE" w:rsidRPr="008007ED">
              <w:rPr>
                <w:rStyle w:val="Hyperlink"/>
                <w:noProof/>
              </w:rPr>
              <w:t>Organisationsstruktur</w:t>
            </w:r>
            <w:r w:rsidR="00E603AE">
              <w:rPr>
                <w:noProof/>
                <w:webHidden/>
              </w:rPr>
              <w:tab/>
            </w:r>
            <w:r w:rsidR="00E603AE">
              <w:rPr>
                <w:noProof/>
                <w:webHidden/>
              </w:rPr>
              <w:fldChar w:fldCharType="begin"/>
            </w:r>
            <w:r w:rsidR="00E603AE">
              <w:rPr>
                <w:noProof/>
                <w:webHidden/>
              </w:rPr>
              <w:instrText xml:space="preserve"> PAGEREF _Toc287362155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56" w:history="1">
            <w:r w:rsidR="00E603AE" w:rsidRPr="008007ED">
              <w:rPr>
                <w:rStyle w:val="Hyperlink"/>
                <w:noProof/>
              </w:rPr>
              <w:t>4.4</w:t>
            </w:r>
            <w:r w:rsidR="00E603AE">
              <w:rPr>
                <w:noProof/>
                <w:sz w:val="22"/>
                <w:szCs w:val="22"/>
                <w:lang w:eastAsia="de-CH"/>
              </w:rPr>
              <w:tab/>
            </w:r>
            <w:r w:rsidR="00E603AE" w:rsidRPr="008007ED">
              <w:rPr>
                <w:rStyle w:val="Hyperlink"/>
                <w:noProof/>
              </w:rPr>
              <w:t>Externe Schnittstellen</w:t>
            </w:r>
            <w:r w:rsidR="00E603AE">
              <w:rPr>
                <w:noProof/>
                <w:webHidden/>
              </w:rPr>
              <w:tab/>
            </w:r>
            <w:r w:rsidR="00E603AE">
              <w:rPr>
                <w:noProof/>
                <w:webHidden/>
              </w:rPr>
              <w:fldChar w:fldCharType="begin"/>
            </w:r>
            <w:r w:rsidR="00E603AE">
              <w:rPr>
                <w:noProof/>
                <w:webHidden/>
              </w:rPr>
              <w:instrText xml:space="preserve"> PAGEREF _Toc287362156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E603AE">
          <w:pPr>
            <w:rPr>
              <w:rStyle w:val="Hyperlink"/>
              <w:b/>
              <w:noProof/>
            </w:rPr>
          </w:pPr>
          <w:r>
            <w:rPr>
              <w:rStyle w:val="Hyperlink"/>
              <w:noProof/>
            </w:rPr>
            <w:br w:type="page"/>
          </w:r>
        </w:p>
        <w:p w:rsidR="00E603AE" w:rsidRDefault="006F7697">
          <w:pPr>
            <w:pStyle w:val="Verzeichnis1"/>
            <w:tabs>
              <w:tab w:val="left" w:pos="440"/>
              <w:tab w:val="right" w:leader="dot" w:pos="9062"/>
            </w:tabs>
            <w:rPr>
              <w:b w:val="0"/>
              <w:noProof/>
              <w:sz w:val="22"/>
              <w:szCs w:val="22"/>
              <w:lang w:eastAsia="de-CH"/>
            </w:rPr>
          </w:pPr>
          <w:hyperlink w:anchor="_Toc287362157" w:history="1">
            <w:r w:rsidR="00E603AE" w:rsidRPr="008007ED">
              <w:rPr>
                <w:rStyle w:val="Hyperlink"/>
                <w:noProof/>
              </w:rPr>
              <w:t>5</w:t>
            </w:r>
            <w:r w:rsidR="00E603AE">
              <w:rPr>
                <w:b w:val="0"/>
                <w:noProof/>
                <w:sz w:val="22"/>
                <w:szCs w:val="22"/>
                <w:lang w:eastAsia="de-CH"/>
              </w:rPr>
              <w:tab/>
            </w:r>
            <w:r w:rsidR="00E603AE" w:rsidRPr="008007ED">
              <w:rPr>
                <w:rStyle w:val="Hyperlink"/>
                <w:noProof/>
              </w:rPr>
              <w:t>Managementabläufe</w:t>
            </w:r>
            <w:r w:rsidR="00E603AE">
              <w:rPr>
                <w:noProof/>
                <w:webHidden/>
              </w:rPr>
              <w:tab/>
            </w:r>
            <w:r w:rsidR="00E603AE">
              <w:rPr>
                <w:noProof/>
                <w:webHidden/>
              </w:rPr>
              <w:fldChar w:fldCharType="begin"/>
            </w:r>
            <w:r w:rsidR="00E603AE">
              <w:rPr>
                <w:noProof/>
                <w:webHidden/>
              </w:rPr>
              <w:instrText xml:space="preserve"> PAGEREF _Toc287362157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58" w:history="1">
            <w:r w:rsidR="00E603AE" w:rsidRPr="008007ED">
              <w:rPr>
                <w:rStyle w:val="Hyperlink"/>
                <w:noProof/>
              </w:rPr>
              <w:t>5.1</w:t>
            </w:r>
            <w:r w:rsidR="00E603AE">
              <w:rPr>
                <w:noProof/>
                <w:sz w:val="22"/>
                <w:szCs w:val="22"/>
                <w:lang w:eastAsia="de-CH"/>
              </w:rPr>
              <w:tab/>
            </w:r>
            <w:r w:rsidR="00E603AE" w:rsidRPr="008007ED">
              <w:rPr>
                <w:rStyle w:val="Hyperlink"/>
                <w:noProof/>
              </w:rPr>
              <w:t>Projekt Kostenvoranschlag</w:t>
            </w:r>
            <w:r w:rsidR="00E603AE">
              <w:rPr>
                <w:noProof/>
                <w:webHidden/>
              </w:rPr>
              <w:tab/>
            </w:r>
            <w:r w:rsidR="00E603AE">
              <w:rPr>
                <w:noProof/>
                <w:webHidden/>
              </w:rPr>
              <w:fldChar w:fldCharType="begin"/>
            </w:r>
            <w:r w:rsidR="00E603AE">
              <w:rPr>
                <w:noProof/>
                <w:webHidden/>
              </w:rPr>
              <w:instrText xml:space="preserve"> PAGEREF _Toc287362158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59" w:history="1">
            <w:r w:rsidR="00E603AE" w:rsidRPr="008007ED">
              <w:rPr>
                <w:rStyle w:val="Hyperlink"/>
                <w:noProof/>
              </w:rPr>
              <w:t>5.2</w:t>
            </w:r>
            <w:r w:rsidR="00E603AE">
              <w:rPr>
                <w:noProof/>
                <w:sz w:val="22"/>
                <w:szCs w:val="22"/>
                <w:lang w:eastAsia="de-CH"/>
              </w:rPr>
              <w:tab/>
            </w:r>
            <w:r w:rsidR="00E603AE" w:rsidRPr="008007ED">
              <w:rPr>
                <w:rStyle w:val="Hyperlink"/>
                <w:noProof/>
              </w:rPr>
              <w:t>Projektplan</w:t>
            </w:r>
            <w:r w:rsidR="00E603AE">
              <w:rPr>
                <w:noProof/>
                <w:webHidden/>
              </w:rPr>
              <w:tab/>
            </w:r>
            <w:r w:rsidR="00E603AE">
              <w:rPr>
                <w:noProof/>
                <w:webHidden/>
              </w:rPr>
              <w:fldChar w:fldCharType="begin"/>
            </w:r>
            <w:r w:rsidR="00E603AE">
              <w:rPr>
                <w:noProof/>
                <w:webHidden/>
              </w:rPr>
              <w:instrText xml:space="preserve"> PAGEREF _Toc287362159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60" w:history="1">
            <w:r w:rsidR="00E603AE" w:rsidRPr="008007ED">
              <w:rPr>
                <w:rStyle w:val="Hyperlink"/>
                <w:noProof/>
              </w:rPr>
              <w:t>5.2.1</w:t>
            </w:r>
            <w:r w:rsidR="00E603AE">
              <w:rPr>
                <w:noProof/>
                <w:sz w:val="22"/>
              </w:rPr>
              <w:tab/>
            </w:r>
            <w:r w:rsidR="00E603AE" w:rsidRPr="008007ED">
              <w:rPr>
                <w:rStyle w:val="Hyperlink"/>
                <w:noProof/>
              </w:rPr>
              <w:t>Zeitplan und Zeiterfassung</w:t>
            </w:r>
            <w:r w:rsidR="00E603AE">
              <w:rPr>
                <w:noProof/>
                <w:webHidden/>
              </w:rPr>
              <w:tab/>
            </w:r>
            <w:r w:rsidR="00E603AE">
              <w:rPr>
                <w:noProof/>
                <w:webHidden/>
              </w:rPr>
              <w:fldChar w:fldCharType="begin"/>
            </w:r>
            <w:r w:rsidR="00E603AE">
              <w:rPr>
                <w:noProof/>
                <w:webHidden/>
              </w:rPr>
              <w:instrText xml:space="preserve"> PAGEREF _Toc287362160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61" w:history="1">
            <w:r w:rsidR="00E603AE" w:rsidRPr="008007ED">
              <w:rPr>
                <w:rStyle w:val="Hyperlink"/>
                <w:noProof/>
              </w:rPr>
              <w:t>5.2.2</w:t>
            </w:r>
            <w:r w:rsidR="00E603AE">
              <w:rPr>
                <w:noProof/>
                <w:sz w:val="22"/>
              </w:rPr>
              <w:tab/>
            </w:r>
            <w:r w:rsidR="00E603AE" w:rsidRPr="008007ED">
              <w:rPr>
                <w:rStyle w:val="Hyperlink"/>
                <w:noProof/>
              </w:rPr>
              <w:t>Änderungsverfahren Code und Doku</w:t>
            </w:r>
            <w:r w:rsidR="00E603AE">
              <w:rPr>
                <w:noProof/>
                <w:webHidden/>
              </w:rPr>
              <w:tab/>
            </w:r>
            <w:r w:rsidR="00E603AE">
              <w:rPr>
                <w:noProof/>
                <w:webHidden/>
              </w:rPr>
              <w:fldChar w:fldCharType="begin"/>
            </w:r>
            <w:r w:rsidR="00E603AE">
              <w:rPr>
                <w:noProof/>
                <w:webHidden/>
              </w:rPr>
              <w:instrText xml:space="preserve"> PAGEREF _Toc287362161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62" w:history="1">
            <w:r w:rsidR="00E603AE" w:rsidRPr="008007ED">
              <w:rPr>
                <w:rStyle w:val="Hyperlink"/>
                <w:noProof/>
              </w:rPr>
              <w:t>5.2.3</w:t>
            </w:r>
            <w:r w:rsidR="00E603AE">
              <w:rPr>
                <w:noProof/>
                <w:sz w:val="22"/>
              </w:rPr>
              <w:tab/>
            </w:r>
            <w:r w:rsidR="00E603AE" w:rsidRPr="008007ED">
              <w:rPr>
                <w:rStyle w:val="Hyperlink"/>
                <w:noProof/>
              </w:rPr>
              <w:t>Iterationsplanung / Milestones</w:t>
            </w:r>
            <w:r w:rsidR="00E603AE">
              <w:rPr>
                <w:noProof/>
                <w:webHidden/>
              </w:rPr>
              <w:tab/>
            </w:r>
            <w:r w:rsidR="00E603AE">
              <w:rPr>
                <w:noProof/>
                <w:webHidden/>
              </w:rPr>
              <w:fldChar w:fldCharType="begin"/>
            </w:r>
            <w:r w:rsidR="00E603AE">
              <w:rPr>
                <w:noProof/>
                <w:webHidden/>
              </w:rPr>
              <w:instrText xml:space="preserve"> PAGEREF _Toc287362162 \h </w:instrText>
            </w:r>
            <w:r w:rsidR="00E603AE">
              <w:rPr>
                <w:noProof/>
                <w:webHidden/>
              </w:rPr>
            </w:r>
            <w:r w:rsidR="00E603AE">
              <w:rPr>
                <w:noProof/>
                <w:webHidden/>
              </w:rPr>
              <w:fldChar w:fldCharType="separate"/>
            </w:r>
            <w:r w:rsidR="00E603AE">
              <w:rPr>
                <w:noProof/>
                <w:webHidden/>
              </w:rPr>
              <w:t>10</w:t>
            </w:r>
            <w:r w:rsidR="00E603AE">
              <w:rPr>
                <w:noProof/>
                <w:webHidden/>
              </w:rPr>
              <w:fldChar w:fldCharType="end"/>
            </w:r>
          </w:hyperlink>
        </w:p>
        <w:p w:rsidR="00E603AE" w:rsidRDefault="006F7697">
          <w:pPr>
            <w:pStyle w:val="Verzeichnis3"/>
            <w:tabs>
              <w:tab w:val="left" w:pos="1320"/>
              <w:tab w:val="right" w:leader="dot" w:pos="9062"/>
            </w:tabs>
            <w:rPr>
              <w:noProof/>
              <w:sz w:val="22"/>
            </w:rPr>
          </w:pPr>
          <w:hyperlink w:anchor="_Toc287362163" w:history="1">
            <w:r w:rsidR="00E603AE" w:rsidRPr="008007ED">
              <w:rPr>
                <w:rStyle w:val="Hyperlink"/>
                <w:noProof/>
                <w:spacing w:val="10"/>
              </w:rPr>
              <w:t>5.2.3.1</w:t>
            </w:r>
            <w:r w:rsidR="00E603AE">
              <w:rPr>
                <w:noProof/>
                <w:sz w:val="22"/>
              </w:rPr>
              <w:tab/>
            </w:r>
            <w:r w:rsidR="00E603AE" w:rsidRPr="008007ED">
              <w:rPr>
                <w:rStyle w:val="Hyperlink"/>
                <w:noProof/>
                <w:spacing w:val="10"/>
              </w:rPr>
              <w:t>Inception</w:t>
            </w:r>
            <w:r w:rsidR="00E603AE">
              <w:rPr>
                <w:noProof/>
                <w:webHidden/>
              </w:rPr>
              <w:tab/>
            </w:r>
            <w:r w:rsidR="00E603AE">
              <w:rPr>
                <w:noProof/>
                <w:webHidden/>
              </w:rPr>
              <w:fldChar w:fldCharType="begin"/>
            </w:r>
            <w:r w:rsidR="00E603AE">
              <w:rPr>
                <w:noProof/>
                <w:webHidden/>
              </w:rPr>
              <w:instrText xml:space="preserve"> PAGEREF _Toc287362163 \h </w:instrText>
            </w:r>
            <w:r w:rsidR="00E603AE">
              <w:rPr>
                <w:noProof/>
                <w:webHidden/>
              </w:rPr>
            </w:r>
            <w:r w:rsidR="00E603AE">
              <w:rPr>
                <w:noProof/>
                <w:webHidden/>
              </w:rPr>
              <w:fldChar w:fldCharType="separate"/>
            </w:r>
            <w:r w:rsidR="00E603AE">
              <w:rPr>
                <w:noProof/>
                <w:webHidden/>
              </w:rPr>
              <w:t>10</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64" w:history="1">
            <w:r w:rsidR="00E603AE" w:rsidRPr="008007ED">
              <w:rPr>
                <w:rStyle w:val="Hyperlink"/>
                <w:noProof/>
              </w:rPr>
              <w:t>5.2.4</w:t>
            </w:r>
            <w:r w:rsidR="00E603AE">
              <w:rPr>
                <w:noProof/>
                <w:sz w:val="22"/>
              </w:rPr>
              <w:tab/>
            </w:r>
            <w:r w:rsidR="00E603AE" w:rsidRPr="008007ED">
              <w:rPr>
                <w:rStyle w:val="Hyperlink"/>
                <w:noProof/>
              </w:rPr>
              <w:t>Besprechungen</w:t>
            </w:r>
            <w:r w:rsidR="00E603AE">
              <w:rPr>
                <w:noProof/>
                <w:webHidden/>
              </w:rPr>
              <w:tab/>
            </w:r>
            <w:r w:rsidR="00E603AE">
              <w:rPr>
                <w:noProof/>
                <w:webHidden/>
              </w:rPr>
              <w:fldChar w:fldCharType="begin"/>
            </w:r>
            <w:r w:rsidR="00E603AE">
              <w:rPr>
                <w:noProof/>
                <w:webHidden/>
              </w:rPr>
              <w:instrText xml:space="preserve"> PAGEREF _Toc287362164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65" w:history="1">
            <w:r w:rsidR="00E603AE" w:rsidRPr="008007ED">
              <w:rPr>
                <w:rStyle w:val="Hyperlink"/>
                <w:noProof/>
              </w:rPr>
              <w:t>5.2.5</w:t>
            </w:r>
            <w:r w:rsidR="00E603AE">
              <w:rPr>
                <w:noProof/>
                <w:sz w:val="22"/>
              </w:rPr>
              <w:tab/>
            </w:r>
            <w:r w:rsidR="00E603AE" w:rsidRPr="008007ED">
              <w:rPr>
                <w:rStyle w:val="Hyperlink"/>
                <w:noProof/>
              </w:rPr>
              <w:t>Abgabe</w:t>
            </w:r>
            <w:r w:rsidR="00E603AE">
              <w:rPr>
                <w:noProof/>
                <w:webHidden/>
              </w:rPr>
              <w:tab/>
            </w:r>
            <w:r w:rsidR="00E603AE">
              <w:rPr>
                <w:noProof/>
                <w:webHidden/>
              </w:rPr>
              <w:fldChar w:fldCharType="begin"/>
            </w:r>
            <w:r w:rsidR="00E603AE">
              <w:rPr>
                <w:noProof/>
                <w:webHidden/>
              </w:rPr>
              <w:instrText xml:space="preserve"> PAGEREF _Toc287362165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66" w:history="1">
            <w:r w:rsidR="00E603AE" w:rsidRPr="008007ED">
              <w:rPr>
                <w:rStyle w:val="Hyperlink"/>
                <w:noProof/>
              </w:rPr>
              <w:t>5.2.6</w:t>
            </w:r>
            <w:r w:rsidR="00E603AE">
              <w:rPr>
                <w:noProof/>
                <w:sz w:val="22"/>
              </w:rPr>
              <w:tab/>
            </w:r>
            <w:r w:rsidR="00E603AE" w:rsidRPr="008007ED">
              <w:rPr>
                <w:rStyle w:val="Hyperlink"/>
                <w:noProof/>
              </w:rPr>
              <w:t>Deployment</w:t>
            </w:r>
            <w:r w:rsidR="00E603AE">
              <w:rPr>
                <w:noProof/>
                <w:webHidden/>
              </w:rPr>
              <w:tab/>
            </w:r>
            <w:r w:rsidR="00E603AE">
              <w:rPr>
                <w:noProof/>
                <w:webHidden/>
              </w:rPr>
              <w:fldChar w:fldCharType="begin"/>
            </w:r>
            <w:r w:rsidR="00E603AE">
              <w:rPr>
                <w:noProof/>
                <w:webHidden/>
              </w:rPr>
              <w:instrText xml:space="preserve"> PAGEREF _Toc287362166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6F7697">
          <w:pPr>
            <w:pStyle w:val="Verzeichnis1"/>
            <w:tabs>
              <w:tab w:val="left" w:pos="440"/>
              <w:tab w:val="right" w:leader="dot" w:pos="9062"/>
            </w:tabs>
            <w:rPr>
              <w:b w:val="0"/>
              <w:noProof/>
              <w:sz w:val="22"/>
              <w:szCs w:val="22"/>
              <w:lang w:eastAsia="de-CH"/>
            </w:rPr>
          </w:pPr>
          <w:hyperlink w:anchor="_Toc287362167" w:history="1">
            <w:r w:rsidR="00E603AE" w:rsidRPr="008007ED">
              <w:rPr>
                <w:rStyle w:val="Hyperlink"/>
                <w:noProof/>
              </w:rPr>
              <w:t>6</w:t>
            </w:r>
            <w:r w:rsidR="00E603AE">
              <w:rPr>
                <w:b w:val="0"/>
                <w:noProof/>
                <w:sz w:val="22"/>
                <w:szCs w:val="22"/>
                <w:lang w:eastAsia="de-CH"/>
              </w:rPr>
              <w:tab/>
            </w:r>
            <w:r w:rsidR="00E603AE" w:rsidRPr="008007ED">
              <w:rPr>
                <w:rStyle w:val="Hyperlink"/>
                <w:noProof/>
              </w:rPr>
              <w:t>Risiko Management</w:t>
            </w:r>
            <w:r w:rsidR="00E603AE">
              <w:rPr>
                <w:noProof/>
                <w:webHidden/>
              </w:rPr>
              <w:tab/>
            </w:r>
            <w:r w:rsidR="00E603AE">
              <w:rPr>
                <w:noProof/>
                <w:webHidden/>
              </w:rPr>
              <w:fldChar w:fldCharType="begin"/>
            </w:r>
            <w:r w:rsidR="00E603AE">
              <w:rPr>
                <w:noProof/>
                <w:webHidden/>
              </w:rPr>
              <w:instrText xml:space="preserve"> PAGEREF _Toc287362167 \h </w:instrText>
            </w:r>
            <w:r w:rsidR="00E603AE">
              <w:rPr>
                <w:noProof/>
                <w:webHidden/>
              </w:rPr>
            </w:r>
            <w:r w:rsidR="00E603AE">
              <w:rPr>
                <w:noProof/>
                <w:webHidden/>
              </w:rPr>
              <w:fldChar w:fldCharType="separate"/>
            </w:r>
            <w:r w:rsidR="00E603AE">
              <w:rPr>
                <w:noProof/>
                <w:webHidden/>
              </w:rPr>
              <w:t>13</w:t>
            </w:r>
            <w:r w:rsidR="00E603AE">
              <w:rPr>
                <w:noProof/>
                <w:webHidden/>
              </w:rPr>
              <w:fldChar w:fldCharType="end"/>
            </w:r>
          </w:hyperlink>
        </w:p>
        <w:p w:rsidR="00E603AE" w:rsidRDefault="006F7697">
          <w:pPr>
            <w:pStyle w:val="Verzeichnis1"/>
            <w:tabs>
              <w:tab w:val="left" w:pos="440"/>
              <w:tab w:val="right" w:leader="dot" w:pos="9062"/>
            </w:tabs>
            <w:rPr>
              <w:b w:val="0"/>
              <w:noProof/>
              <w:sz w:val="22"/>
              <w:szCs w:val="22"/>
              <w:lang w:eastAsia="de-CH"/>
            </w:rPr>
          </w:pPr>
          <w:hyperlink w:anchor="_Toc287362168" w:history="1">
            <w:r w:rsidR="00E603AE" w:rsidRPr="008007ED">
              <w:rPr>
                <w:rStyle w:val="Hyperlink"/>
                <w:noProof/>
              </w:rPr>
              <w:t>7</w:t>
            </w:r>
            <w:r w:rsidR="00E603AE">
              <w:rPr>
                <w:b w:val="0"/>
                <w:noProof/>
                <w:sz w:val="22"/>
                <w:szCs w:val="22"/>
                <w:lang w:eastAsia="de-CH"/>
              </w:rPr>
              <w:tab/>
            </w:r>
            <w:r w:rsidR="00E603AE" w:rsidRPr="008007ED">
              <w:rPr>
                <w:rStyle w:val="Hyperlink"/>
                <w:noProof/>
              </w:rPr>
              <w:t>Arbeitspakete</w:t>
            </w:r>
            <w:r w:rsidR="00E603AE">
              <w:rPr>
                <w:noProof/>
                <w:webHidden/>
              </w:rPr>
              <w:tab/>
            </w:r>
            <w:r w:rsidR="00E603AE">
              <w:rPr>
                <w:noProof/>
                <w:webHidden/>
              </w:rPr>
              <w:fldChar w:fldCharType="begin"/>
            </w:r>
            <w:r w:rsidR="00E603AE">
              <w:rPr>
                <w:noProof/>
                <w:webHidden/>
              </w:rPr>
              <w:instrText xml:space="preserve"> PAGEREF _Toc287362168 \h </w:instrText>
            </w:r>
            <w:r w:rsidR="00E603AE">
              <w:rPr>
                <w:noProof/>
                <w:webHidden/>
              </w:rPr>
            </w:r>
            <w:r w:rsidR="00E603AE">
              <w:rPr>
                <w:noProof/>
                <w:webHidden/>
              </w:rPr>
              <w:fldChar w:fldCharType="separate"/>
            </w:r>
            <w:r w:rsidR="00E603AE">
              <w:rPr>
                <w:noProof/>
                <w:webHidden/>
              </w:rPr>
              <w:t>14</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69" w:history="1">
            <w:r w:rsidR="00E603AE" w:rsidRPr="008007ED">
              <w:rPr>
                <w:rStyle w:val="Hyperlink"/>
                <w:noProof/>
              </w:rPr>
              <w:t>7.1</w:t>
            </w:r>
            <w:r w:rsidR="00E603AE">
              <w:rPr>
                <w:noProof/>
                <w:sz w:val="22"/>
                <w:szCs w:val="22"/>
                <w:lang w:eastAsia="de-CH"/>
              </w:rPr>
              <w:tab/>
            </w:r>
            <w:r w:rsidR="00E603AE" w:rsidRPr="008007ED">
              <w:rPr>
                <w:rStyle w:val="Hyperlink"/>
                <w:noProof/>
              </w:rPr>
              <w:t>MS1</w:t>
            </w:r>
            <w:r w:rsidR="00E603AE">
              <w:rPr>
                <w:noProof/>
                <w:webHidden/>
              </w:rPr>
              <w:tab/>
            </w:r>
            <w:r w:rsidR="00E603AE">
              <w:rPr>
                <w:noProof/>
                <w:webHidden/>
              </w:rPr>
              <w:fldChar w:fldCharType="begin"/>
            </w:r>
            <w:r w:rsidR="00E603AE">
              <w:rPr>
                <w:noProof/>
                <w:webHidden/>
              </w:rPr>
              <w:instrText xml:space="preserve"> PAGEREF _Toc287362169 \h </w:instrText>
            </w:r>
            <w:r w:rsidR="00E603AE">
              <w:rPr>
                <w:noProof/>
                <w:webHidden/>
              </w:rPr>
            </w:r>
            <w:r w:rsidR="00E603AE">
              <w:rPr>
                <w:noProof/>
                <w:webHidden/>
              </w:rPr>
              <w:fldChar w:fldCharType="separate"/>
            </w:r>
            <w:r w:rsidR="00E603AE">
              <w:rPr>
                <w:noProof/>
                <w:webHidden/>
              </w:rPr>
              <w:t>14</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70" w:history="1">
            <w:r w:rsidR="00E603AE" w:rsidRPr="008007ED">
              <w:rPr>
                <w:rStyle w:val="Hyperlink"/>
                <w:noProof/>
              </w:rPr>
              <w:t>7.2</w:t>
            </w:r>
            <w:r w:rsidR="00E603AE">
              <w:rPr>
                <w:noProof/>
                <w:sz w:val="22"/>
                <w:szCs w:val="22"/>
                <w:lang w:eastAsia="de-CH"/>
              </w:rPr>
              <w:tab/>
            </w:r>
            <w:r w:rsidR="00E603AE" w:rsidRPr="008007ED">
              <w:rPr>
                <w:rStyle w:val="Hyperlink"/>
                <w:noProof/>
              </w:rPr>
              <w:t>MS2</w:t>
            </w:r>
            <w:r w:rsidR="00E603AE">
              <w:rPr>
                <w:noProof/>
                <w:webHidden/>
              </w:rPr>
              <w:tab/>
            </w:r>
            <w:r w:rsidR="00E603AE">
              <w:rPr>
                <w:noProof/>
                <w:webHidden/>
              </w:rPr>
              <w:fldChar w:fldCharType="begin"/>
            </w:r>
            <w:r w:rsidR="00E603AE">
              <w:rPr>
                <w:noProof/>
                <w:webHidden/>
              </w:rPr>
              <w:instrText xml:space="preserve"> PAGEREF _Toc287362170 \h </w:instrText>
            </w:r>
            <w:r w:rsidR="00E603AE">
              <w:rPr>
                <w:noProof/>
                <w:webHidden/>
              </w:rPr>
            </w:r>
            <w:r w:rsidR="00E603AE">
              <w:rPr>
                <w:noProof/>
                <w:webHidden/>
              </w:rPr>
              <w:fldChar w:fldCharType="separate"/>
            </w:r>
            <w:r w:rsidR="00E603AE">
              <w:rPr>
                <w:noProof/>
                <w:webHidden/>
              </w:rPr>
              <w:t>15</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71" w:history="1">
            <w:r w:rsidR="00E603AE" w:rsidRPr="008007ED">
              <w:rPr>
                <w:rStyle w:val="Hyperlink"/>
                <w:noProof/>
              </w:rPr>
              <w:t>7.3</w:t>
            </w:r>
            <w:r w:rsidR="00E603AE">
              <w:rPr>
                <w:noProof/>
                <w:sz w:val="22"/>
                <w:szCs w:val="22"/>
                <w:lang w:eastAsia="de-CH"/>
              </w:rPr>
              <w:tab/>
            </w:r>
            <w:r w:rsidR="00E603AE" w:rsidRPr="008007ED">
              <w:rPr>
                <w:rStyle w:val="Hyperlink"/>
                <w:noProof/>
              </w:rPr>
              <w:t>MS3</w:t>
            </w:r>
            <w:r w:rsidR="00E603AE">
              <w:rPr>
                <w:noProof/>
                <w:webHidden/>
              </w:rPr>
              <w:tab/>
            </w:r>
            <w:r w:rsidR="00E603AE">
              <w:rPr>
                <w:noProof/>
                <w:webHidden/>
              </w:rPr>
              <w:fldChar w:fldCharType="begin"/>
            </w:r>
            <w:r w:rsidR="00E603AE">
              <w:rPr>
                <w:noProof/>
                <w:webHidden/>
              </w:rPr>
              <w:instrText xml:space="preserve"> PAGEREF _Toc287362171 \h </w:instrText>
            </w:r>
            <w:r w:rsidR="00E603AE">
              <w:rPr>
                <w:noProof/>
                <w:webHidden/>
              </w:rPr>
            </w:r>
            <w:r w:rsidR="00E603AE">
              <w:rPr>
                <w:noProof/>
                <w:webHidden/>
              </w:rPr>
              <w:fldChar w:fldCharType="separate"/>
            </w:r>
            <w:r w:rsidR="00E603AE">
              <w:rPr>
                <w:noProof/>
                <w:webHidden/>
              </w:rPr>
              <w:t>16</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72" w:history="1">
            <w:r w:rsidR="00E603AE" w:rsidRPr="008007ED">
              <w:rPr>
                <w:rStyle w:val="Hyperlink"/>
                <w:noProof/>
              </w:rPr>
              <w:t>7.4</w:t>
            </w:r>
            <w:r w:rsidR="00E603AE">
              <w:rPr>
                <w:noProof/>
                <w:sz w:val="22"/>
                <w:szCs w:val="22"/>
                <w:lang w:eastAsia="de-CH"/>
              </w:rPr>
              <w:tab/>
            </w:r>
            <w:r w:rsidR="00E603AE" w:rsidRPr="008007ED">
              <w:rPr>
                <w:rStyle w:val="Hyperlink"/>
                <w:noProof/>
              </w:rPr>
              <w:t>MS4</w:t>
            </w:r>
            <w:r w:rsidR="00E603AE">
              <w:rPr>
                <w:noProof/>
                <w:webHidden/>
              </w:rPr>
              <w:tab/>
            </w:r>
            <w:r w:rsidR="00E603AE">
              <w:rPr>
                <w:noProof/>
                <w:webHidden/>
              </w:rPr>
              <w:fldChar w:fldCharType="begin"/>
            </w:r>
            <w:r w:rsidR="00E603AE">
              <w:rPr>
                <w:noProof/>
                <w:webHidden/>
              </w:rPr>
              <w:instrText xml:space="preserve"> PAGEREF _Toc287362172 \h </w:instrText>
            </w:r>
            <w:r w:rsidR="00E603AE">
              <w:rPr>
                <w:noProof/>
                <w:webHidden/>
              </w:rPr>
            </w:r>
            <w:r w:rsidR="00E603AE">
              <w:rPr>
                <w:noProof/>
                <w:webHidden/>
              </w:rPr>
              <w:fldChar w:fldCharType="separate"/>
            </w:r>
            <w:r w:rsidR="00E603AE">
              <w:rPr>
                <w:noProof/>
                <w:webHidden/>
              </w:rPr>
              <w:t>17</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73" w:history="1">
            <w:r w:rsidR="00E603AE" w:rsidRPr="008007ED">
              <w:rPr>
                <w:rStyle w:val="Hyperlink"/>
                <w:noProof/>
              </w:rPr>
              <w:t>7.5</w:t>
            </w:r>
            <w:r w:rsidR="00E603AE">
              <w:rPr>
                <w:noProof/>
                <w:sz w:val="22"/>
                <w:szCs w:val="22"/>
                <w:lang w:eastAsia="de-CH"/>
              </w:rPr>
              <w:tab/>
            </w:r>
            <w:r w:rsidR="00E603AE" w:rsidRPr="008007ED">
              <w:rPr>
                <w:rStyle w:val="Hyperlink"/>
                <w:noProof/>
              </w:rPr>
              <w:t>MS5</w:t>
            </w:r>
            <w:r w:rsidR="00E603AE">
              <w:rPr>
                <w:noProof/>
                <w:webHidden/>
              </w:rPr>
              <w:tab/>
            </w:r>
            <w:r w:rsidR="00E603AE">
              <w:rPr>
                <w:noProof/>
                <w:webHidden/>
              </w:rPr>
              <w:fldChar w:fldCharType="begin"/>
            </w:r>
            <w:r w:rsidR="00E603AE">
              <w:rPr>
                <w:noProof/>
                <w:webHidden/>
              </w:rPr>
              <w:instrText xml:space="preserve"> PAGEREF _Toc287362173 \h </w:instrText>
            </w:r>
            <w:r w:rsidR="00E603AE">
              <w:rPr>
                <w:noProof/>
                <w:webHidden/>
              </w:rPr>
            </w:r>
            <w:r w:rsidR="00E603AE">
              <w:rPr>
                <w:noProof/>
                <w:webHidden/>
              </w:rPr>
              <w:fldChar w:fldCharType="separate"/>
            </w:r>
            <w:r w:rsidR="00E603AE">
              <w:rPr>
                <w:noProof/>
                <w:webHidden/>
              </w:rPr>
              <w:t>18</w:t>
            </w:r>
            <w:r w:rsidR="00E603AE">
              <w:rPr>
                <w:noProof/>
                <w:webHidden/>
              </w:rPr>
              <w:fldChar w:fldCharType="end"/>
            </w:r>
          </w:hyperlink>
        </w:p>
        <w:p w:rsidR="00E603AE" w:rsidRDefault="006F7697">
          <w:pPr>
            <w:pStyle w:val="Verzeichnis1"/>
            <w:tabs>
              <w:tab w:val="left" w:pos="440"/>
              <w:tab w:val="right" w:leader="dot" w:pos="9062"/>
            </w:tabs>
            <w:rPr>
              <w:b w:val="0"/>
              <w:noProof/>
              <w:sz w:val="22"/>
              <w:szCs w:val="22"/>
              <w:lang w:eastAsia="de-CH"/>
            </w:rPr>
          </w:pPr>
          <w:hyperlink w:anchor="_Toc287362174" w:history="1">
            <w:r w:rsidR="00E603AE" w:rsidRPr="008007ED">
              <w:rPr>
                <w:rStyle w:val="Hyperlink"/>
                <w:noProof/>
              </w:rPr>
              <w:t>8</w:t>
            </w:r>
            <w:r w:rsidR="00E603AE">
              <w:rPr>
                <w:b w:val="0"/>
                <w:noProof/>
                <w:sz w:val="22"/>
                <w:szCs w:val="22"/>
                <w:lang w:eastAsia="de-CH"/>
              </w:rPr>
              <w:tab/>
            </w:r>
            <w:r w:rsidR="00E603AE" w:rsidRPr="008007ED">
              <w:rPr>
                <w:rStyle w:val="Hyperlink"/>
                <w:noProof/>
              </w:rPr>
              <w:t>Infrastruktur</w:t>
            </w:r>
            <w:r w:rsidR="00E603AE">
              <w:rPr>
                <w:noProof/>
                <w:webHidden/>
              </w:rPr>
              <w:tab/>
            </w:r>
            <w:r w:rsidR="00E603AE">
              <w:rPr>
                <w:noProof/>
                <w:webHidden/>
              </w:rPr>
              <w:fldChar w:fldCharType="begin"/>
            </w:r>
            <w:r w:rsidR="00E603AE">
              <w:rPr>
                <w:noProof/>
                <w:webHidden/>
              </w:rPr>
              <w:instrText xml:space="preserve"> PAGEREF _Toc287362174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75" w:history="1">
            <w:r w:rsidR="00E603AE" w:rsidRPr="008007ED">
              <w:rPr>
                <w:rStyle w:val="Hyperlink"/>
                <w:noProof/>
              </w:rPr>
              <w:t>8.1</w:t>
            </w:r>
            <w:r w:rsidR="00E603AE">
              <w:rPr>
                <w:noProof/>
                <w:sz w:val="22"/>
                <w:szCs w:val="22"/>
                <w:lang w:eastAsia="de-CH"/>
              </w:rPr>
              <w:tab/>
            </w:r>
            <w:r w:rsidR="00E603AE" w:rsidRPr="008007ED">
              <w:rPr>
                <w:rStyle w:val="Hyperlink"/>
                <w:noProof/>
              </w:rPr>
              <w:t>Software</w:t>
            </w:r>
            <w:r w:rsidR="00E603AE">
              <w:rPr>
                <w:noProof/>
                <w:webHidden/>
              </w:rPr>
              <w:tab/>
            </w:r>
            <w:r w:rsidR="00E603AE">
              <w:rPr>
                <w:noProof/>
                <w:webHidden/>
              </w:rPr>
              <w:fldChar w:fldCharType="begin"/>
            </w:r>
            <w:r w:rsidR="00E603AE">
              <w:rPr>
                <w:noProof/>
                <w:webHidden/>
              </w:rPr>
              <w:instrText xml:space="preserve"> PAGEREF _Toc287362175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76" w:history="1">
            <w:r w:rsidR="00E603AE" w:rsidRPr="008007ED">
              <w:rPr>
                <w:rStyle w:val="Hyperlink"/>
                <w:noProof/>
              </w:rPr>
              <w:t>8.2</w:t>
            </w:r>
            <w:r w:rsidR="00E603AE">
              <w:rPr>
                <w:noProof/>
                <w:sz w:val="22"/>
                <w:szCs w:val="22"/>
                <w:lang w:eastAsia="de-CH"/>
              </w:rPr>
              <w:tab/>
            </w:r>
            <w:r w:rsidR="00E603AE" w:rsidRPr="008007ED">
              <w:rPr>
                <w:rStyle w:val="Hyperlink"/>
                <w:noProof/>
              </w:rPr>
              <w:t>Kommunikation</w:t>
            </w:r>
            <w:r w:rsidR="00E603AE">
              <w:rPr>
                <w:noProof/>
                <w:webHidden/>
              </w:rPr>
              <w:tab/>
            </w:r>
            <w:r w:rsidR="00E603AE">
              <w:rPr>
                <w:noProof/>
                <w:webHidden/>
              </w:rPr>
              <w:fldChar w:fldCharType="begin"/>
            </w:r>
            <w:r w:rsidR="00E603AE">
              <w:rPr>
                <w:noProof/>
                <w:webHidden/>
              </w:rPr>
              <w:instrText xml:space="preserve"> PAGEREF _Toc287362176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6F7697">
          <w:pPr>
            <w:pStyle w:val="Verzeichnis1"/>
            <w:tabs>
              <w:tab w:val="left" w:pos="440"/>
              <w:tab w:val="right" w:leader="dot" w:pos="9062"/>
            </w:tabs>
            <w:rPr>
              <w:b w:val="0"/>
              <w:noProof/>
              <w:sz w:val="22"/>
              <w:szCs w:val="22"/>
              <w:lang w:eastAsia="de-CH"/>
            </w:rPr>
          </w:pPr>
          <w:hyperlink w:anchor="_Toc287362177" w:history="1">
            <w:r w:rsidR="00E603AE" w:rsidRPr="008007ED">
              <w:rPr>
                <w:rStyle w:val="Hyperlink"/>
                <w:noProof/>
              </w:rPr>
              <w:t>9</w:t>
            </w:r>
            <w:r w:rsidR="00E603AE">
              <w:rPr>
                <w:b w:val="0"/>
                <w:noProof/>
                <w:sz w:val="22"/>
                <w:szCs w:val="22"/>
                <w:lang w:eastAsia="de-CH"/>
              </w:rPr>
              <w:tab/>
            </w:r>
            <w:r w:rsidR="00E603AE" w:rsidRPr="008007ED">
              <w:rPr>
                <w:rStyle w:val="Hyperlink"/>
                <w:noProof/>
              </w:rPr>
              <w:t>Qualitätsmassnahmen</w:t>
            </w:r>
            <w:r w:rsidR="00E603AE">
              <w:rPr>
                <w:noProof/>
                <w:webHidden/>
              </w:rPr>
              <w:tab/>
            </w:r>
            <w:r w:rsidR="00E603AE">
              <w:rPr>
                <w:noProof/>
                <w:webHidden/>
              </w:rPr>
              <w:fldChar w:fldCharType="begin"/>
            </w:r>
            <w:r w:rsidR="00E603AE">
              <w:rPr>
                <w:noProof/>
                <w:webHidden/>
              </w:rPr>
              <w:instrText xml:space="preserve"> PAGEREF _Toc287362177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78" w:history="1">
            <w:r w:rsidR="00E603AE" w:rsidRPr="008007ED">
              <w:rPr>
                <w:rStyle w:val="Hyperlink"/>
                <w:noProof/>
              </w:rPr>
              <w:t>9.1</w:t>
            </w:r>
            <w:r w:rsidR="00E603AE">
              <w:rPr>
                <w:noProof/>
                <w:sz w:val="22"/>
                <w:szCs w:val="22"/>
                <w:lang w:eastAsia="de-CH"/>
              </w:rPr>
              <w:tab/>
            </w:r>
            <w:r w:rsidR="00E603AE" w:rsidRPr="008007ED">
              <w:rPr>
                <w:rStyle w:val="Hyperlink"/>
                <w:noProof/>
              </w:rPr>
              <w:t>Allgemein</w:t>
            </w:r>
            <w:r w:rsidR="00E603AE">
              <w:rPr>
                <w:noProof/>
                <w:webHidden/>
              </w:rPr>
              <w:tab/>
            </w:r>
            <w:r w:rsidR="00E603AE">
              <w:rPr>
                <w:noProof/>
                <w:webHidden/>
              </w:rPr>
              <w:fldChar w:fldCharType="begin"/>
            </w:r>
            <w:r w:rsidR="00E603AE">
              <w:rPr>
                <w:noProof/>
                <w:webHidden/>
              </w:rPr>
              <w:instrText xml:space="preserve"> PAGEREF _Toc287362178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79" w:history="1">
            <w:r w:rsidR="00E603AE" w:rsidRPr="008007ED">
              <w:rPr>
                <w:rStyle w:val="Hyperlink"/>
                <w:noProof/>
              </w:rPr>
              <w:t>9.1.1</w:t>
            </w:r>
            <w:r w:rsidR="00E603AE">
              <w:rPr>
                <w:noProof/>
                <w:sz w:val="22"/>
              </w:rPr>
              <w:tab/>
            </w:r>
            <w:r w:rsidR="00E603AE" w:rsidRPr="008007ED">
              <w:rPr>
                <w:rStyle w:val="Hyperlink"/>
                <w:noProof/>
              </w:rPr>
              <w:t>Regelmässige Teamsitzungen und teamfördernde Massnahmen</w:t>
            </w:r>
            <w:r w:rsidR="00E603AE">
              <w:rPr>
                <w:noProof/>
                <w:webHidden/>
              </w:rPr>
              <w:tab/>
            </w:r>
            <w:r w:rsidR="00E603AE">
              <w:rPr>
                <w:noProof/>
                <w:webHidden/>
              </w:rPr>
              <w:fldChar w:fldCharType="begin"/>
            </w:r>
            <w:r w:rsidR="00E603AE">
              <w:rPr>
                <w:noProof/>
                <w:webHidden/>
              </w:rPr>
              <w:instrText xml:space="preserve"> PAGEREF _Toc287362179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80" w:history="1">
            <w:r w:rsidR="00E603AE" w:rsidRPr="008007ED">
              <w:rPr>
                <w:rStyle w:val="Hyperlink"/>
                <w:noProof/>
              </w:rPr>
              <w:t>9.1.2</w:t>
            </w:r>
            <w:r w:rsidR="00E603AE">
              <w:rPr>
                <w:noProof/>
                <w:sz w:val="22"/>
              </w:rPr>
              <w:tab/>
            </w:r>
            <w:r w:rsidR="00E603AE" w:rsidRPr="008007ED">
              <w:rPr>
                <w:rStyle w:val="Hyperlink"/>
                <w:noProof/>
              </w:rPr>
              <w:t>Sourcecode Management</w:t>
            </w:r>
            <w:r w:rsidR="00E603AE">
              <w:rPr>
                <w:noProof/>
                <w:webHidden/>
              </w:rPr>
              <w:tab/>
            </w:r>
            <w:r w:rsidR="00E603AE">
              <w:rPr>
                <w:noProof/>
                <w:webHidden/>
              </w:rPr>
              <w:fldChar w:fldCharType="begin"/>
            </w:r>
            <w:r w:rsidR="00E603AE">
              <w:rPr>
                <w:noProof/>
                <w:webHidden/>
              </w:rPr>
              <w:instrText xml:space="preserve"> PAGEREF _Toc287362180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81" w:history="1">
            <w:r w:rsidR="00E603AE" w:rsidRPr="008007ED">
              <w:rPr>
                <w:rStyle w:val="Hyperlink"/>
                <w:noProof/>
              </w:rPr>
              <w:t>9.1.3</w:t>
            </w:r>
            <w:r w:rsidR="00E603AE">
              <w:rPr>
                <w:noProof/>
                <w:sz w:val="22"/>
              </w:rPr>
              <w:tab/>
            </w:r>
            <w:r w:rsidR="00E603AE" w:rsidRPr="008007ED">
              <w:rPr>
                <w:rStyle w:val="Hyperlink"/>
                <w:noProof/>
              </w:rPr>
              <w:t>Issuetracking</w:t>
            </w:r>
            <w:r w:rsidR="00E603AE">
              <w:rPr>
                <w:noProof/>
                <w:webHidden/>
              </w:rPr>
              <w:tab/>
            </w:r>
            <w:r w:rsidR="00E603AE">
              <w:rPr>
                <w:noProof/>
                <w:webHidden/>
              </w:rPr>
              <w:fldChar w:fldCharType="begin"/>
            </w:r>
            <w:r w:rsidR="00E603AE">
              <w:rPr>
                <w:noProof/>
                <w:webHidden/>
              </w:rPr>
              <w:instrText xml:space="preserve"> PAGEREF _Toc287362181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82" w:history="1">
            <w:r w:rsidR="00E603AE" w:rsidRPr="008007ED">
              <w:rPr>
                <w:rStyle w:val="Hyperlink"/>
                <w:noProof/>
              </w:rPr>
              <w:t>9.1.4</w:t>
            </w:r>
            <w:r w:rsidR="00E603AE">
              <w:rPr>
                <w:noProof/>
                <w:sz w:val="22"/>
              </w:rPr>
              <w:tab/>
            </w:r>
            <w:r w:rsidR="00E603AE" w:rsidRPr="008007ED">
              <w:rPr>
                <w:rStyle w:val="Hyperlink"/>
                <w:noProof/>
              </w:rPr>
              <w:t>Austausch</w:t>
            </w:r>
            <w:r w:rsidR="00E603AE">
              <w:rPr>
                <w:noProof/>
                <w:webHidden/>
              </w:rPr>
              <w:tab/>
            </w:r>
            <w:r w:rsidR="00E603AE">
              <w:rPr>
                <w:noProof/>
                <w:webHidden/>
              </w:rPr>
              <w:fldChar w:fldCharType="begin"/>
            </w:r>
            <w:r w:rsidR="00E603AE">
              <w:rPr>
                <w:noProof/>
                <w:webHidden/>
              </w:rPr>
              <w:instrText xml:space="preserve"> PAGEREF _Toc287362182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83" w:history="1">
            <w:r w:rsidR="00E603AE" w:rsidRPr="008007ED">
              <w:rPr>
                <w:rStyle w:val="Hyperlink"/>
                <w:noProof/>
              </w:rPr>
              <w:t>9.1.5</w:t>
            </w:r>
            <w:r w:rsidR="00E603AE">
              <w:rPr>
                <w:noProof/>
                <w:sz w:val="22"/>
              </w:rPr>
              <w:tab/>
            </w:r>
            <w:r w:rsidR="00E603AE" w:rsidRPr="008007ED">
              <w:rPr>
                <w:rStyle w:val="Hyperlink"/>
                <w:noProof/>
              </w:rPr>
              <w:t>Documetation Guidelines &amp; Review</w:t>
            </w:r>
            <w:r w:rsidR="00E603AE">
              <w:rPr>
                <w:noProof/>
                <w:webHidden/>
              </w:rPr>
              <w:tab/>
            </w:r>
            <w:r w:rsidR="00E603AE">
              <w:rPr>
                <w:noProof/>
                <w:webHidden/>
              </w:rPr>
              <w:fldChar w:fldCharType="begin"/>
            </w:r>
            <w:r w:rsidR="00E603AE">
              <w:rPr>
                <w:noProof/>
                <w:webHidden/>
              </w:rPr>
              <w:instrText xml:space="preserve"> PAGEREF _Toc287362183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84" w:history="1">
            <w:r w:rsidR="00E603AE" w:rsidRPr="008007ED">
              <w:rPr>
                <w:rStyle w:val="Hyperlink"/>
                <w:noProof/>
              </w:rPr>
              <w:t>9.2</w:t>
            </w:r>
            <w:r w:rsidR="00E603AE">
              <w:rPr>
                <w:noProof/>
                <w:sz w:val="22"/>
                <w:szCs w:val="22"/>
                <w:lang w:eastAsia="de-CH"/>
              </w:rPr>
              <w:tab/>
            </w:r>
            <w:r w:rsidR="00E603AE" w:rsidRPr="008007ED">
              <w:rPr>
                <w:rStyle w:val="Hyperlink"/>
                <w:noProof/>
              </w:rPr>
              <w:t>Codequalität</w:t>
            </w:r>
            <w:r w:rsidR="00E603AE">
              <w:rPr>
                <w:noProof/>
                <w:webHidden/>
              </w:rPr>
              <w:tab/>
            </w:r>
            <w:r w:rsidR="00E603AE">
              <w:rPr>
                <w:noProof/>
                <w:webHidden/>
              </w:rPr>
              <w:fldChar w:fldCharType="begin"/>
            </w:r>
            <w:r w:rsidR="00E603AE">
              <w:rPr>
                <w:noProof/>
                <w:webHidden/>
              </w:rPr>
              <w:instrText xml:space="preserve"> PAGEREF _Toc287362184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85" w:history="1">
            <w:r w:rsidR="00E603AE" w:rsidRPr="008007ED">
              <w:rPr>
                <w:rStyle w:val="Hyperlink"/>
                <w:noProof/>
              </w:rPr>
              <w:t>9.2.1</w:t>
            </w:r>
            <w:r w:rsidR="00E603AE">
              <w:rPr>
                <w:noProof/>
                <w:sz w:val="22"/>
              </w:rPr>
              <w:tab/>
            </w:r>
            <w:r w:rsidR="00E603AE" w:rsidRPr="008007ED">
              <w:rPr>
                <w:rStyle w:val="Hyperlink"/>
                <w:noProof/>
              </w:rPr>
              <w:t>Codereview</w:t>
            </w:r>
            <w:r w:rsidR="00E603AE">
              <w:rPr>
                <w:noProof/>
                <w:webHidden/>
              </w:rPr>
              <w:tab/>
            </w:r>
            <w:r w:rsidR="00E603AE">
              <w:rPr>
                <w:noProof/>
                <w:webHidden/>
              </w:rPr>
              <w:fldChar w:fldCharType="begin"/>
            </w:r>
            <w:r w:rsidR="00E603AE">
              <w:rPr>
                <w:noProof/>
                <w:webHidden/>
              </w:rPr>
              <w:instrText xml:space="preserve"> PAGEREF _Toc287362185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86" w:history="1">
            <w:r w:rsidR="00E603AE" w:rsidRPr="008007ED">
              <w:rPr>
                <w:rStyle w:val="Hyperlink"/>
                <w:noProof/>
              </w:rPr>
              <w:t>9.2.2</w:t>
            </w:r>
            <w:r w:rsidR="00E603AE">
              <w:rPr>
                <w:noProof/>
                <w:sz w:val="22"/>
              </w:rPr>
              <w:tab/>
            </w:r>
            <w:r w:rsidR="00E603AE" w:rsidRPr="008007ED">
              <w:rPr>
                <w:rStyle w:val="Hyperlink"/>
                <w:noProof/>
              </w:rPr>
              <w:t>Styleguide für Code</w:t>
            </w:r>
            <w:r w:rsidR="00E603AE">
              <w:rPr>
                <w:noProof/>
                <w:webHidden/>
              </w:rPr>
              <w:tab/>
            </w:r>
            <w:r w:rsidR="00E603AE">
              <w:rPr>
                <w:noProof/>
                <w:webHidden/>
              </w:rPr>
              <w:fldChar w:fldCharType="begin"/>
            </w:r>
            <w:r w:rsidR="00E603AE">
              <w:rPr>
                <w:noProof/>
                <w:webHidden/>
              </w:rPr>
              <w:instrText xml:space="preserve"> PAGEREF _Toc287362186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87" w:history="1">
            <w:r w:rsidR="00E603AE" w:rsidRPr="008007ED">
              <w:rPr>
                <w:rStyle w:val="Hyperlink"/>
                <w:noProof/>
              </w:rPr>
              <w:t>9.2.3</w:t>
            </w:r>
            <w:r w:rsidR="00E603AE">
              <w:rPr>
                <w:noProof/>
                <w:sz w:val="22"/>
              </w:rPr>
              <w:tab/>
            </w:r>
            <w:r w:rsidR="00E603AE" w:rsidRPr="008007ED">
              <w:rPr>
                <w:rStyle w:val="Hyperlink"/>
                <w:noProof/>
              </w:rPr>
              <w:t>Projektautomation</w:t>
            </w:r>
            <w:r w:rsidR="00E603AE">
              <w:rPr>
                <w:noProof/>
                <w:webHidden/>
              </w:rPr>
              <w:tab/>
            </w:r>
            <w:r w:rsidR="00E603AE">
              <w:rPr>
                <w:noProof/>
                <w:webHidden/>
              </w:rPr>
              <w:fldChar w:fldCharType="begin"/>
            </w:r>
            <w:r w:rsidR="00E603AE">
              <w:rPr>
                <w:noProof/>
                <w:webHidden/>
              </w:rPr>
              <w:instrText xml:space="preserve"> PAGEREF _Toc287362187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6F7697">
          <w:pPr>
            <w:pStyle w:val="Verzeichnis2"/>
            <w:tabs>
              <w:tab w:val="left" w:pos="880"/>
              <w:tab w:val="right" w:leader="dot" w:pos="9062"/>
            </w:tabs>
            <w:rPr>
              <w:noProof/>
              <w:sz w:val="22"/>
              <w:szCs w:val="22"/>
              <w:lang w:eastAsia="de-CH"/>
            </w:rPr>
          </w:pPr>
          <w:hyperlink w:anchor="_Toc287362188" w:history="1">
            <w:r w:rsidR="00E603AE" w:rsidRPr="008007ED">
              <w:rPr>
                <w:rStyle w:val="Hyperlink"/>
                <w:noProof/>
              </w:rPr>
              <w:t>9.3</w:t>
            </w:r>
            <w:r w:rsidR="00E603AE">
              <w:rPr>
                <w:noProof/>
                <w:sz w:val="22"/>
                <w:szCs w:val="22"/>
                <w:lang w:eastAsia="de-CH"/>
              </w:rPr>
              <w:tab/>
            </w:r>
            <w:r w:rsidR="00E603AE" w:rsidRPr="008007ED">
              <w:rPr>
                <w:rStyle w:val="Hyperlink"/>
                <w:noProof/>
              </w:rPr>
              <w:t>Tests</w:t>
            </w:r>
            <w:r w:rsidR="00E603AE">
              <w:rPr>
                <w:noProof/>
                <w:webHidden/>
              </w:rPr>
              <w:tab/>
            </w:r>
            <w:r w:rsidR="00E603AE">
              <w:rPr>
                <w:noProof/>
                <w:webHidden/>
              </w:rPr>
              <w:fldChar w:fldCharType="begin"/>
            </w:r>
            <w:r w:rsidR="00E603AE">
              <w:rPr>
                <w:noProof/>
                <w:webHidden/>
              </w:rPr>
              <w:instrText xml:space="preserve"> PAGEREF _Toc287362188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89" w:history="1">
            <w:r w:rsidR="00E603AE" w:rsidRPr="008007ED">
              <w:rPr>
                <w:rStyle w:val="Hyperlink"/>
                <w:noProof/>
              </w:rPr>
              <w:t>9.3.1</w:t>
            </w:r>
            <w:r w:rsidR="00E603AE">
              <w:rPr>
                <w:noProof/>
                <w:sz w:val="22"/>
              </w:rPr>
              <w:tab/>
            </w:r>
            <w:r w:rsidR="00E603AE" w:rsidRPr="008007ED">
              <w:rPr>
                <w:rStyle w:val="Hyperlink"/>
                <w:noProof/>
              </w:rPr>
              <w:t>Unit Tests</w:t>
            </w:r>
            <w:r w:rsidR="00E603AE">
              <w:rPr>
                <w:noProof/>
                <w:webHidden/>
              </w:rPr>
              <w:tab/>
            </w:r>
            <w:r w:rsidR="00E603AE">
              <w:rPr>
                <w:noProof/>
                <w:webHidden/>
              </w:rPr>
              <w:fldChar w:fldCharType="begin"/>
            </w:r>
            <w:r w:rsidR="00E603AE">
              <w:rPr>
                <w:noProof/>
                <w:webHidden/>
              </w:rPr>
              <w:instrText xml:space="preserve"> PAGEREF _Toc287362189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90" w:history="1">
            <w:r w:rsidR="00E603AE" w:rsidRPr="008007ED">
              <w:rPr>
                <w:rStyle w:val="Hyperlink"/>
                <w:noProof/>
              </w:rPr>
              <w:t>9.3.2</w:t>
            </w:r>
            <w:r w:rsidR="00E603AE">
              <w:rPr>
                <w:noProof/>
                <w:sz w:val="22"/>
              </w:rPr>
              <w:tab/>
            </w:r>
            <w:r w:rsidR="00E603AE" w:rsidRPr="008007ED">
              <w:rPr>
                <w:rStyle w:val="Hyperlink"/>
                <w:noProof/>
              </w:rPr>
              <w:t>Systemtests</w:t>
            </w:r>
            <w:r w:rsidR="00E603AE">
              <w:rPr>
                <w:noProof/>
                <w:webHidden/>
              </w:rPr>
              <w:tab/>
            </w:r>
            <w:r w:rsidR="00E603AE">
              <w:rPr>
                <w:noProof/>
                <w:webHidden/>
              </w:rPr>
              <w:fldChar w:fldCharType="begin"/>
            </w:r>
            <w:r w:rsidR="00E603AE">
              <w:rPr>
                <w:noProof/>
                <w:webHidden/>
              </w:rPr>
              <w:instrText xml:space="preserve"> PAGEREF _Toc287362190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6F7697">
          <w:pPr>
            <w:pStyle w:val="Verzeichnis3"/>
            <w:tabs>
              <w:tab w:val="left" w:pos="1100"/>
              <w:tab w:val="right" w:leader="dot" w:pos="9062"/>
            </w:tabs>
            <w:rPr>
              <w:noProof/>
              <w:sz w:val="22"/>
            </w:rPr>
          </w:pPr>
          <w:hyperlink w:anchor="_Toc287362191" w:history="1">
            <w:r w:rsidR="00E603AE" w:rsidRPr="008007ED">
              <w:rPr>
                <w:rStyle w:val="Hyperlink"/>
                <w:noProof/>
              </w:rPr>
              <w:t>9.3.3</w:t>
            </w:r>
            <w:r w:rsidR="00E603AE">
              <w:rPr>
                <w:noProof/>
                <w:sz w:val="22"/>
              </w:rPr>
              <w:tab/>
            </w:r>
            <w:r w:rsidR="00E603AE" w:rsidRPr="008007ED">
              <w:rPr>
                <w:rStyle w:val="Hyperlink"/>
                <w:noProof/>
              </w:rPr>
              <w:t>Usability Tests</w:t>
            </w:r>
            <w:r w:rsidR="00E603AE">
              <w:rPr>
                <w:noProof/>
                <w:webHidden/>
              </w:rPr>
              <w:tab/>
            </w:r>
            <w:r w:rsidR="00E603AE">
              <w:rPr>
                <w:noProof/>
                <w:webHidden/>
              </w:rPr>
              <w:fldChar w:fldCharType="begin"/>
            </w:r>
            <w:r w:rsidR="00E603AE">
              <w:rPr>
                <w:noProof/>
                <w:webHidden/>
              </w:rPr>
              <w:instrText xml:space="preserve"> PAGEREF _Toc287362191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A06B4F" w:rsidRDefault="00747D14">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362134"/>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362135"/>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362136"/>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077C25" w:rsidRPr="00077C25" w:rsidRDefault="00077C25" w:rsidP="00077C25">
      <w:pPr>
        <w:pStyle w:val="berschrift2"/>
      </w:pPr>
      <w:bookmarkStart w:id="14" w:name="_Toc286936087"/>
      <w:bookmarkStart w:id="15" w:name="_Toc287278348"/>
      <w:bookmarkStart w:id="16" w:name="_Toc287362137"/>
      <w:r w:rsidRPr="00077C25">
        <w:t>Definitionen und Abkürzungen</w:t>
      </w:r>
      <w:bookmarkEnd w:id="14"/>
      <w:bookmarkEnd w:id="15"/>
      <w:bookmarkEnd w:id="16"/>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7" w:name="_Toc286936088"/>
      <w:bookmarkStart w:id="18" w:name="_Toc287278349"/>
      <w:bookmarkStart w:id="19" w:name="_Toc287362138"/>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0" w:name="_Toc286936089"/>
      <w:bookmarkStart w:id="21" w:name="_Toc287278350"/>
      <w:bookmarkStart w:id="22" w:name="_Toc287362139"/>
      <w:r w:rsidRPr="00077C25">
        <w:t>Übersicht</w:t>
      </w:r>
      <w:bookmarkEnd w:id="20"/>
      <w:bookmarkEnd w:id="21"/>
      <w:bookmarkEnd w:id="22"/>
    </w:p>
    <w:p w:rsidR="00495A70" w:rsidRDefault="00495A70" w:rsidP="00495A70">
      <w:pPr>
        <w:spacing w:after="0"/>
      </w:pPr>
      <w:bookmarkStart w:id="23"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4" w:name="_Toc287362140"/>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Projekt_Übersicht"/>
      <w:bookmarkStart w:id="26" w:name="_Toc286936090"/>
      <w:bookmarkStart w:id="27" w:name="_Toc287278352"/>
      <w:bookmarkStart w:id="28" w:name="_Toc287362141"/>
      <w:bookmarkEnd w:id="25"/>
      <w:r w:rsidRPr="00077C25">
        <w:lastRenderedPageBreak/>
        <w:t>Projekt Übersicht</w:t>
      </w:r>
      <w:bookmarkEnd w:id="26"/>
      <w:bookmarkEnd w:id="27"/>
      <w:bookmarkEnd w:id="28"/>
    </w:p>
    <w:p w:rsidR="00077C25" w:rsidRPr="00077C25" w:rsidRDefault="00077C25" w:rsidP="00A06530">
      <w:pPr>
        <w:pStyle w:val="berschrift2"/>
      </w:pPr>
      <w:bookmarkStart w:id="29" w:name="_Toc286936091"/>
      <w:bookmarkStart w:id="30" w:name="_Toc287278353"/>
      <w:bookmarkStart w:id="31" w:name="_Toc287362142"/>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2" w:name="_Toc287278354"/>
      <w:bookmarkStart w:id="33" w:name="_Toc287362143"/>
      <w:bookmarkStart w:id="34" w:name="_Toc286936092"/>
      <w:r>
        <w:t>Ablauf</w:t>
      </w:r>
      <w:bookmarkEnd w:id="32"/>
      <w:bookmarkEnd w:id="33"/>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5" w:name="_Toc287278355"/>
      <w:bookmarkStart w:id="36" w:name="_Toc287362144"/>
      <w:r>
        <w:t>Optionale Features</w:t>
      </w:r>
      <w:bookmarkEnd w:id="35"/>
      <w:bookmarkEnd w:id="36"/>
    </w:p>
    <w:p w:rsidR="00AB1E9E" w:rsidRDefault="00AB1E9E" w:rsidP="00AB1E9E">
      <w:pPr>
        <w:pStyle w:val="Listenabsatz"/>
        <w:numPr>
          <w:ilvl w:val="0"/>
          <w:numId w:val="18"/>
        </w:numPr>
      </w:pPr>
      <w:bookmarkStart w:id="37"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38" w:name="_Toc287362145"/>
      <w:r w:rsidRPr="00077C25">
        <w:lastRenderedPageBreak/>
        <w:t>Zweck und Ziel</w:t>
      </w:r>
      <w:bookmarkEnd w:id="34"/>
      <w:bookmarkEnd w:id="37"/>
      <w:bookmarkEnd w:id="38"/>
    </w:p>
    <w:p w:rsidR="00077C25" w:rsidRDefault="00077C25" w:rsidP="00077C25">
      <w:r>
        <w:t xml:space="preserve">Im </w:t>
      </w:r>
      <w:r w:rsidR="00EA4DB4">
        <w:t>Modul Software Engineering 1 in der Durchführung H</w:t>
      </w:r>
      <w:r w:rsidR="00A66B8E">
        <w:t>S 2010/2011</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1" w:name="_Toc287362146"/>
      <w:r w:rsidRPr="00077C25">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2" w:name="_Projektorganisation"/>
      <w:bookmarkStart w:id="43" w:name="_Toc286936094"/>
      <w:bookmarkStart w:id="44" w:name="_Toc287278358"/>
      <w:bookmarkStart w:id="45" w:name="_Toc287362147"/>
      <w:bookmarkEnd w:id="42"/>
      <w:r w:rsidRPr="00077C25">
        <w:lastRenderedPageBreak/>
        <w:t>Projektorganisation</w:t>
      </w:r>
      <w:bookmarkEnd w:id="43"/>
      <w:bookmarkEnd w:id="44"/>
      <w:bookmarkEnd w:id="45"/>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6" w:name="_Toc286936095"/>
      <w:bookmarkStart w:id="47" w:name="_Toc287278359"/>
      <w:bookmarkStart w:id="48" w:name="_Toc287362148"/>
      <w:r w:rsidRPr="00077C25">
        <w:t>Team</w:t>
      </w:r>
      <w:bookmarkEnd w:id="46"/>
      <w:bookmarkEnd w:id="47"/>
      <w:bookmarkEnd w:id="48"/>
    </w:p>
    <w:p w:rsidR="00077C25" w:rsidRDefault="009C1503" w:rsidP="00177316">
      <w:pPr>
        <w:pStyle w:val="berschrift3"/>
      </w:pPr>
      <w:bookmarkStart w:id="49" w:name="_Toc286936096"/>
      <w:bookmarkStart w:id="50" w:name="_Toc287278360"/>
      <w:bookmarkStart w:id="51" w:name="_Toc287362149"/>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9"/>
      <w:bookmarkEnd w:id="50"/>
      <w:bookmarkEnd w:id="51"/>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2"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r w:rsidR="00640251">
        <w:t>automatisches</w:t>
      </w:r>
      <w:proofErr w:type="spellEnd"/>
      <w:r w:rsidR="00640251">
        <w:t xml:space="preserve"> </w:t>
      </w:r>
      <w:proofErr w:type="spellStart"/>
      <w:r w:rsidR="00537ABD">
        <w:t>Deployment</w:t>
      </w:r>
      <w:proofErr w:type="spellEnd"/>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3" w:name="_Toc287278361"/>
      <w:bookmarkStart w:id="54" w:name="_Toc287362150"/>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2"/>
      <w:bookmarkEnd w:id="53"/>
      <w:bookmarkEnd w:id="54"/>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w:t>
      </w:r>
      <w:proofErr w:type="spellStart"/>
      <w:r w:rsidR="00970397">
        <w:t>Reservenplanung</w:t>
      </w:r>
      <w:proofErr w:type="spellEnd"/>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5" w:name="_Toc287278362"/>
      <w:bookmarkStart w:id="56" w:name="_Toc287362151"/>
      <w:bookmarkStart w:id="57"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8" w:name="_Toc287278363"/>
      <w:r>
        <w:br w:type="page"/>
      </w:r>
    </w:p>
    <w:p w:rsidR="00077C25" w:rsidRDefault="00613F98" w:rsidP="00177316">
      <w:pPr>
        <w:pStyle w:val="berschrift3"/>
      </w:pPr>
      <w:bookmarkStart w:id="59" w:name="_Toc287362152"/>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57"/>
      <w:bookmarkEnd w:id="58"/>
      <w:bookmarkEnd w:id="5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0" w:name="_Toc286936099"/>
      <w:proofErr w:type="spellEnd"/>
    </w:p>
    <w:p w:rsidR="00077C25" w:rsidRDefault="00C02FFD" w:rsidP="00177316">
      <w:pPr>
        <w:pStyle w:val="berschrift3"/>
      </w:pPr>
      <w:bookmarkStart w:id="61" w:name="_Toc287278364"/>
      <w:bookmarkStart w:id="62" w:name="_Toc287362153"/>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60"/>
      <w:bookmarkEnd w:id="61"/>
      <w:bookmarkEnd w:id="6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3" w:name="_Toc286936101"/>
      <w:bookmarkStart w:id="64" w:name="_Toc287278365"/>
      <w:bookmarkStart w:id="65" w:name="_Toc287362154"/>
      <w:r w:rsidRPr="00077C25">
        <w:t>Anmerkung</w:t>
      </w:r>
      <w:bookmarkEnd w:id="63"/>
      <w:bookmarkEnd w:id="64"/>
      <w:bookmarkEnd w:id="65"/>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66" w:name="_Toc286936102"/>
      <w:bookmarkStart w:id="67" w:name="_Toc287278366"/>
      <w:bookmarkStart w:id="68" w:name="_Toc287362155"/>
      <w:r w:rsidRPr="00077C25">
        <w:t>Organisationsstruktur</w:t>
      </w:r>
      <w:bookmarkEnd w:id="66"/>
      <w:bookmarkEnd w:id="67"/>
      <w:bookmarkEnd w:id="68"/>
    </w:p>
    <w:p w:rsidR="006E29D9" w:rsidRPr="006E29D9" w:rsidRDefault="006E29D9" w:rsidP="006E29D9">
      <w:bookmarkStart w:id="69"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0" w:name="_Toc287278367"/>
      <w:bookmarkStart w:id="71" w:name="_Toc287362156"/>
      <w:r w:rsidRPr="00077C25">
        <w:t>Externe Schnittstellen</w:t>
      </w:r>
      <w:bookmarkEnd w:id="69"/>
      <w:bookmarkEnd w:id="70"/>
      <w:bookmarkEnd w:id="71"/>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2" w:name="_Management_Abläufe"/>
      <w:bookmarkStart w:id="73" w:name="_Toc286936104"/>
      <w:bookmarkStart w:id="74" w:name="_Toc287278368"/>
      <w:bookmarkStart w:id="75" w:name="_Toc287362157"/>
      <w:bookmarkEnd w:id="72"/>
      <w:r>
        <w:lastRenderedPageBreak/>
        <w:t>Managementa</w:t>
      </w:r>
      <w:r w:rsidR="00077C25" w:rsidRPr="00077C25">
        <w:t>bläufe</w:t>
      </w:r>
      <w:bookmarkEnd w:id="73"/>
      <w:bookmarkEnd w:id="74"/>
      <w:bookmarkEnd w:id="75"/>
    </w:p>
    <w:p w:rsidR="00A15A06" w:rsidRPr="005756B7" w:rsidRDefault="00A15A06" w:rsidP="00A15A06">
      <w:bookmarkStart w:id="76"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7" w:name="_Toc287278369"/>
      <w:bookmarkStart w:id="78" w:name="_Toc287362158"/>
      <w:r w:rsidRPr="001762B7">
        <w:t>Projekt Kostenvoranschlag</w:t>
      </w:r>
      <w:bookmarkEnd w:id="76"/>
      <w:bookmarkEnd w:id="77"/>
      <w:bookmarkEnd w:id="78"/>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9"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0" w:name="_Toc287278370"/>
      <w:bookmarkStart w:id="81" w:name="_Toc287362159"/>
      <w:r w:rsidRPr="00077C25">
        <w:t>Projektplan</w:t>
      </w:r>
      <w:bookmarkEnd w:id="79"/>
      <w:bookmarkEnd w:id="80"/>
      <w:bookmarkEnd w:id="81"/>
    </w:p>
    <w:p w:rsidR="003805F9" w:rsidRPr="003805F9" w:rsidRDefault="00077C25" w:rsidP="009D23A2">
      <w:pPr>
        <w:pStyle w:val="berschrift3"/>
      </w:pPr>
      <w:bookmarkStart w:id="82" w:name="_Toc286936107"/>
      <w:bookmarkStart w:id="83" w:name="_Toc287278371"/>
      <w:bookmarkStart w:id="84" w:name="_Toc287362160"/>
      <w:r w:rsidRPr="009D23A2">
        <w:t>Zeitplan</w:t>
      </w:r>
      <w:bookmarkEnd w:id="82"/>
      <w:r w:rsidR="00454ECE">
        <w:t xml:space="preserve"> und Zeiterfassung</w:t>
      </w:r>
      <w:bookmarkEnd w:id="83"/>
      <w:bookmarkEnd w:id="84"/>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w:t>
      </w:r>
      <w:proofErr w:type="spellStart"/>
      <w:r>
        <w:t>Redmine</w:t>
      </w:r>
      <w:proofErr w:type="spellEnd"/>
      <w:r>
        <w:t xml:space="preserv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proofErr w:type="spellStart"/>
      <w:r>
        <w:t>Redmine</w:t>
      </w:r>
      <w:proofErr w:type="spellEnd"/>
      <w:r>
        <w:t xml:space="preserv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proofErr w:type="spellStart"/>
      <w:r>
        <w:t>Redmine</w:t>
      </w:r>
      <w:proofErr w:type="spellEnd"/>
      <w:r>
        <w:t xml:space="preserv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FF1AA9" w:rsidRDefault="00FF1AA9">
      <w:pPr>
        <w:rPr>
          <w:color w:val="243F60" w:themeColor="accent1" w:themeShade="7F"/>
          <w:spacing w:val="15"/>
          <w:sz w:val="22"/>
          <w:szCs w:val="22"/>
        </w:rPr>
      </w:pPr>
      <w:bookmarkStart w:id="85" w:name="_Toc287362161"/>
      <w:r>
        <w:br w:type="page"/>
      </w:r>
    </w:p>
    <w:p w:rsidR="007B1443" w:rsidRDefault="007B1443" w:rsidP="007B1443">
      <w:pPr>
        <w:pStyle w:val="berschrift3"/>
      </w:pPr>
      <w:r>
        <w:lastRenderedPageBreak/>
        <w:t>Änderungsverfahren</w:t>
      </w:r>
      <w:bookmarkEnd w:id="85"/>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bookmarkStart w:id="86" w:name="_GoBack"/>
      <w:bookmarkEnd w:id="86"/>
    </w:p>
    <w:p w:rsidR="00FF1AA9" w:rsidRDefault="00FF1AA9" w:rsidP="00FF1AA9">
      <w:pPr>
        <w:pStyle w:val="berschrift4"/>
      </w:pPr>
      <w:r>
        <w:t>Code</w:t>
      </w:r>
    </w:p>
    <w:p w:rsidR="0072538A" w:rsidRPr="007B1443"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anhand der Revisions-</w:t>
      </w:r>
      <w:proofErr w:type="spellStart"/>
      <w:r w:rsidR="00FF1AA9">
        <w:t>History</w:t>
      </w:r>
      <w:proofErr w:type="spellEnd"/>
      <w:r w:rsidR="00FF1AA9">
        <w:t xml:space="preserve"> auf dem </w:t>
      </w:r>
      <w:proofErr w:type="spellStart"/>
      <w:r w:rsidR="00FF1AA9">
        <w:t>Redmine</w:t>
      </w:r>
      <w:proofErr w:type="spellEnd"/>
      <w:r w:rsidR="00FF1AA9">
        <w:t>-Server jegliche Änderungen übersichtlich aufgelistet werden</w:t>
      </w:r>
      <w:r w:rsidR="00D12BF3">
        <w:t>.</w:t>
      </w:r>
    </w:p>
    <w:p w:rsidR="0067752A" w:rsidRDefault="0067752A">
      <w:pPr>
        <w:rPr>
          <w:color w:val="243F60" w:themeColor="accent1" w:themeShade="7F"/>
          <w:spacing w:val="15"/>
          <w:sz w:val="22"/>
          <w:szCs w:val="22"/>
        </w:rPr>
      </w:pPr>
      <w:bookmarkStart w:id="87" w:name="_Toc286936108"/>
      <w:bookmarkStart w:id="88" w:name="_Toc287278372"/>
      <w:r>
        <w:br w:type="page"/>
      </w:r>
    </w:p>
    <w:p w:rsidR="00077C25" w:rsidRDefault="00077C25" w:rsidP="009D23A2">
      <w:pPr>
        <w:pStyle w:val="berschrift3"/>
      </w:pPr>
      <w:bookmarkStart w:id="89" w:name="_Toc287362162"/>
      <w:r w:rsidRPr="009D23A2">
        <w:lastRenderedPageBreak/>
        <w:t>Iterationsplanung / M</w:t>
      </w:r>
      <w:bookmarkEnd w:id="87"/>
      <w:r w:rsidR="00CB5B7E">
        <w:t>ilestones</w:t>
      </w:r>
      <w:bookmarkEnd w:id="88"/>
      <w:bookmarkEnd w:id="89"/>
    </w:p>
    <w:p w:rsidR="00720EBC" w:rsidRPr="00720EBC" w:rsidRDefault="00CB214F" w:rsidP="00720EBC">
      <w:r>
        <w:t xml:space="preserve">Die detaillierte Iterationsplanung und auch die aktuellen Milestones befinden sich </w:t>
      </w:r>
      <w:proofErr w:type="gramStart"/>
      <w:r>
        <w:t>im</w:t>
      </w:r>
      <w:proofErr w:type="gramEnd"/>
      <w:r>
        <w:t xml:space="preserve"> </w:t>
      </w:r>
      <w:proofErr w:type="spellStart"/>
      <w:r>
        <w:t>Redmine</w:t>
      </w:r>
      <w:proofErr w:type="spellEnd"/>
      <w:r>
        <w:t xml:space="preserv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36D35">
      <w:pPr>
        <w:pStyle w:val="berschrift4"/>
        <w:tabs>
          <w:tab w:val="left" w:pos="2430"/>
        </w:tabs>
      </w:pPr>
      <w:bookmarkStart w:id="90" w:name="_Toc287278373"/>
      <w:bookmarkStart w:id="91" w:name="_Toc287362163"/>
      <w:proofErr w:type="spellStart"/>
      <w:r w:rsidRPr="003805F9">
        <w:rPr>
          <w:rStyle w:val="berschrift3Zchn"/>
          <w:color w:val="365F91" w:themeColor="accent1" w:themeShade="BF"/>
          <w:spacing w:val="10"/>
        </w:rPr>
        <w:t>Inception</w:t>
      </w:r>
      <w:bookmarkEnd w:id="90"/>
      <w:bookmarkEnd w:id="91"/>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proofErr w:type="spellStart"/>
            <w:r w:rsidRPr="009F1698">
              <w:rPr>
                <w:rFonts w:cstheme="minorHAnsi"/>
              </w:rPr>
              <w:t>AbgabeProjektantrag</w:t>
            </w:r>
            <w:proofErr w:type="spellEnd"/>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5335"/>
        <w:gridCol w:w="3737"/>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proofErr w:type="spellStart"/>
            <w:r w:rsidR="00181DA7">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5151"/>
        <w:gridCol w:w="392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siehe</w:t>
            </w:r>
            <w:r w:rsidR="007B1443">
              <w:fldChar w:fldCharType="begin"/>
            </w:r>
            <w:r w:rsidR="007B1443">
              <w:instrText xml:space="preserve"> REF _Ref287270950 \r \h  \* MERGEFORMAT </w:instrText>
            </w:r>
            <w:r w:rsidR="007B1443">
              <w:fldChar w:fldCharType="separate"/>
            </w:r>
            <w:r w:rsidR="00EA2EE4">
              <w:rPr>
                <w:rFonts w:cstheme="minorHAnsi"/>
                <w:b w:val="0"/>
                <w:lang w:val="en-US"/>
              </w:rPr>
              <w:t>5.2.4</w:t>
            </w:r>
            <w:r w:rsidR="007B1443">
              <w:fldChar w:fldCharType="end"/>
            </w:r>
            <w:r w:rsidR="007B1443">
              <w:fldChar w:fldCharType="begin"/>
            </w:r>
            <w:r w:rsidR="007B1443">
              <w:instrText xml:space="preserve"> REF _Ref287270960 \h  \* MERGEFORMAT </w:instrText>
            </w:r>
            <w:r w:rsidR="007B1443">
              <w:fldChar w:fldCharType="separate"/>
            </w:r>
            <w:r w:rsidR="00EA2EE4" w:rsidRPr="00EA2EE4">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TechnischeRisikenabgedeckt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Architekturgrobdokumentiert</w:t>
            </w:r>
            <w:proofErr w:type="spellEnd"/>
          </w:p>
          <w:p w:rsidR="00A7547F" w:rsidRPr="00A7547F" w:rsidRDefault="00FC3D48" w:rsidP="00A7547F">
            <w:pPr>
              <w:pStyle w:val="Listenabsatz"/>
              <w:numPr>
                <w:ilvl w:val="1"/>
                <w:numId w:val="16"/>
              </w:numPr>
              <w:rPr>
                <w:rFonts w:cstheme="minorHAnsi"/>
                <w:b w:val="0"/>
                <w:lang w:val="en-US"/>
              </w:rPr>
            </w:pPr>
            <w:proofErr w:type="spellStart"/>
            <w:r>
              <w:rPr>
                <w:rFonts w:cstheme="minorHAnsi"/>
                <w:b w:val="0"/>
                <w:lang w:val="en-US"/>
              </w:rPr>
              <w:t>Entwurf</w:t>
            </w:r>
            <w:r w:rsidR="00A7547F">
              <w:rPr>
                <w:rFonts w:cstheme="minorHAnsi"/>
                <w:b w:val="0"/>
                <w:lang w:val="en-US"/>
              </w:rPr>
              <w:t>Klassendiagramm</w:t>
            </w:r>
            <w:r w:rsidR="00216F3B">
              <w:rPr>
                <w:rFonts w:cstheme="minorHAnsi"/>
                <w:b w:val="0"/>
                <w:lang w:val="en-US"/>
              </w:rPr>
              <w:t>e</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Risikoanalysenachgeführt</w:t>
            </w:r>
            <w:proofErr w:type="spellEnd"/>
            <w:r>
              <w:rPr>
                <w:rFonts w:cstheme="minorHAnsi"/>
                <w:b w:val="0"/>
                <w:lang w:val="en-US"/>
              </w:rPr>
              <w:t xml:space="preserve">, </w:t>
            </w:r>
            <w:proofErr w:type="spellStart"/>
            <w:r>
              <w:rPr>
                <w:rFonts w:cstheme="minorHAnsi"/>
                <w:b w:val="0"/>
                <w:lang w:val="en-US"/>
              </w:rPr>
              <w:t>Hauptrisikenbeseitigt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Entwicklunsumgebungkompletteingerichtet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proofErr w:type="spellStart"/>
      <w:r w:rsidRPr="00D36D35">
        <w:lastRenderedPageBreak/>
        <w:t>Construction</w:t>
      </w:r>
      <w:proofErr w:type="spellEnd"/>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nphase</w:t>
      </w:r>
      <w:proofErr w:type="spellEnd"/>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14617D" w:rsidRPr="00217BEB">
        <w:t xml:space="preserve"> Software Engi</w:t>
      </w:r>
      <w:r w:rsidR="00F8770B" w:rsidRPr="00217BEB">
        <w:t>neering</w:t>
      </w:r>
      <w:r w:rsidR="00D36D35">
        <w:t xml:space="preserve"> und nicht auf der </w:t>
      </w:r>
      <w:proofErr w:type="spellStart"/>
      <w:r w:rsidR="00D36D35">
        <w:t>implementation</w:t>
      </w:r>
      <w:proofErr w:type="spellEnd"/>
      <w:r w:rsidR="00D36D35">
        <w:t xml:space="preserve"> selbst</w:t>
      </w:r>
      <w:r w:rsidR="00F8770B" w:rsidRPr="00217BEB">
        <w:t>.</w:t>
      </w:r>
    </w:p>
    <w:tbl>
      <w:tblPr>
        <w:tblStyle w:val="MittlereSchattierung1-Akzent110"/>
        <w:tblW w:w="9072" w:type="dxa"/>
        <w:tblInd w:w="108" w:type="dxa"/>
        <w:tblLook w:val="04A0" w:firstRow="1" w:lastRow="0" w:firstColumn="1" w:lastColumn="0" w:noHBand="0" w:noVBand="1"/>
      </w:tblPr>
      <w:tblGrid>
        <w:gridCol w:w="4762"/>
        <w:gridCol w:w="4310"/>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sidR="00D36D35">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217BEB" w:rsidRDefault="002B51BA" w:rsidP="002B51BA">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D36D35">
              <w:rPr>
                <w:rFonts w:cstheme="minorHAnsi"/>
                <w:b w:val="0"/>
              </w:rPr>
              <w:t xml:space="preserve"> </w:t>
            </w:r>
            <w:hyperlink w:anchor="_Abgabe" w:history="1">
              <w:r w:rsidR="007B1443">
                <w:fldChar w:fldCharType="begin"/>
              </w:r>
              <w:r w:rsidR="007B1443">
                <w:instrText xml:space="preserve"> REF _Ref287270950 \r \h  \* MERGEFORMAT </w:instrText>
              </w:r>
              <w:r w:rsidR="007B1443">
                <w:fldChar w:fldCharType="separate"/>
              </w:r>
              <w:r w:rsidR="00D36D35">
                <w:rPr>
                  <w:rStyle w:val="Hyperlink"/>
                  <w:rFonts w:cstheme="minorHAnsi"/>
                  <w:b w:val="0"/>
                  <w:bCs w:val="0"/>
                </w:rPr>
                <w:t>5.2.4</w:t>
              </w:r>
              <w:r w:rsidR="007B1443">
                <w:fldChar w:fldCharType="end"/>
              </w:r>
              <w:r w:rsidR="00D36D35" w:rsidRPr="00D36D35">
                <w:rPr>
                  <w:rStyle w:val="Hyperlink"/>
                  <w:rFonts w:cstheme="minorHAnsi"/>
                  <w:b w:val="0"/>
                  <w:bCs w:val="0"/>
                </w:rPr>
                <w:t xml:space="preserve"> </w:t>
              </w:r>
              <w:r w:rsidR="007B1443">
                <w:fldChar w:fldCharType="begin"/>
              </w:r>
              <w:r w:rsidR="007B1443">
                <w:instrText xml:space="preserve"> REF _Ref287270960 \h  \* MERGEFORMAT </w:instrText>
              </w:r>
              <w:r w:rsidR="007B1443">
                <w:fldChar w:fldCharType="separate"/>
              </w:r>
              <w:r w:rsidR="00D36D35" w:rsidRPr="00D36D35">
                <w:rPr>
                  <w:rStyle w:val="Hyperlink"/>
                  <w:b w:val="0"/>
                  <w:bCs w:val="0"/>
                </w:rPr>
                <w:t>Abgabe</w:t>
              </w:r>
              <w:r w:rsidR="007B1443">
                <w:fldChar w:fldCharType="end"/>
              </w:r>
            </w:hyperlink>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7B1443">
              <w:fldChar w:fldCharType="begin"/>
            </w:r>
            <w:r w:rsidR="007B1443">
              <w:instrText xml:space="preserve"> REF _Ref287270950 \r \h  \* MERGEFORMAT </w:instrText>
            </w:r>
            <w:r w:rsidR="007B1443">
              <w:fldChar w:fldCharType="separate"/>
            </w:r>
            <w:r w:rsidRPr="00217BEB">
              <w:rPr>
                <w:rFonts w:cstheme="minorHAnsi"/>
                <w:b w:val="0"/>
              </w:rPr>
              <w:t>5.2.4</w:t>
            </w:r>
            <w:r w:rsidR="007B1443">
              <w:fldChar w:fldCharType="end"/>
            </w:r>
            <w:r w:rsidR="007B1443">
              <w:fldChar w:fldCharType="begin"/>
            </w:r>
            <w:r w:rsidR="007B1443">
              <w:instrText xml:space="preserve"> REF _Ref287270960 \h  \* MERGEFORMAT </w:instrText>
            </w:r>
            <w:r w:rsidR="007B1443">
              <w:fldChar w:fldCharType="separate"/>
            </w:r>
            <w:r w:rsidRPr="00EA2EE4">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2" w:name="_Besprechungen"/>
      <w:bookmarkStart w:id="93" w:name="_Toc286936110"/>
      <w:bookmarkStart w:id="94" w:name="_Ref287196061"/>
      <w:bookmarkStart w:id="95" w:name="_Ref287196071"/>
      <w:bookmarkStart w:id="96" w:name="_Ref287196081"/>
      <w:bookmarkStart w:id="97" w:name="_Ref287196098"/>
      <w:bookmarkStart w:id="98" w:name="_Ref287196103"/>
      <w:bookmarkStart w:id="99" w:name="_Toc287278374"/>
      <w:bookmarkStart w:id="100" w:name="_Toc287362164"/>
      <w:bookmarkEnd w:id="92"/>
      <w:r w:rsidRPr="005077B0">
        <w:lastRenderedPageBreak/>
        <w:t>Besprechungen</w:t>
      </w:r>
      <w:bookmarkEnd w:id="93"/>
      <w:bookmarkEnd w:id="94"/>
      <w:bookmarkEnd w:id="95"/>
      <w:bookmarkEnd w:id="96"/>
      <w:bookmarkEnd w:id="97"/>
      <w:bookmarkEnd w:id="98"/>
      <w:bookmarkEnd w:id="99"/>
      <w:bookmarkEnd w:id="100"/>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101" w:name="_Abgabe"/>
      <w:bookmarkStart w:id="102" w:name="_Toc286936111"/>
      <w:bookmarkStart w:id="103" w:name="_Ref287270950"/>
      <w:bookmarkStart w:id="104" w:name="_Ref287270960"/>
      <w:bookmarkStart w:id="105" w:name="_Toc287278375"/>
      <w:bookmarkStart w:id="106" w:name="_Toc287362165"/>
      <w:bookmarkEnd w:id="101"/>
      <w:r w:rsidRPr="005077B0">
        <w:t>Abgabe</w:t>
      </w:r>
      <w:bookmarkEnd w:id="102"/>
      <w:bookmarkEnd w:id="103"/>
      <w:bookmarkEnd w:id="104"/>
      <w:bookmarkEnd w:id="105"/>
      <w:bookmarkEnd w:id="106"/>
    </w:p>
    <w:p w:rsidR="00B73498" w:rsidRDefault="00B73498" w:rsidP="00B73498">
      <w:pPr>
        <w:shd w:val="clear" w:color="auto" w:fill="FFFFFF" w:themeFill="background1"/>
      </w:pPr>
      <w:bookmarkStart w:id="107"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8" w:name="_Toc287278376"/>
      <w:bookmarkStart w:id="109" w:name="_Toc287362166"/>
      <w:proofErr w:type="spellStart"/>
      <w:r>
        <w:t>Deployment</w:t>
      </w:r>
      <w:bookmarkEnd w:id="108"/>
      <w:bookmarkEnd w:id="109"/>
      <w:proofErr w:type="spellEnd"/>
    </w:p>
    <w:p w:rsidR="00D36D35" w:rsidRDefault="00D36D35" w:rsidP="00D36D35">
      <w:pPr>
        <w:pStyle w:val="berschrift4"/>
      </w:pPr>
      <w:proofErr w:type="spellStart"/>
      <w:r>
        <w:t>Android</w:t>
      </w:r>
      <w:proofErr w:type="spellEnd"/>
    </w:p>
    <w:p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0" w:name="_Risiko_Management"/>
      <w:bookmarkStart w:id="111" w:name="_Toc287278377"/>
      <w:bookmarkStart w:id="112" w:name="_Toc287362167"/>
      <w:bookmarkEnd w:id="110"/>
      <w:r w:rsidRPr="005077B0">
        <w:lastRenderedPageBreak/>
        <w:t>Risiko Management</w:t>
      </w:r>
      <w:bookmarkEnd w:id="107"/>
      <w:bookmarkEnd w:id="111"/>
      <w:bookmarkEnd w:id="112"/>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spellStart"/>
      <w:r w:rsidR="003805F9">
        <w:t>imRedmine</w:t>
      </w:r>
      <w:proofErr w:type="spellEnd"/>
      <w:r w:rsidR="003805F9">
        <w:t xml:space="preserv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3" w:name="_Arbeitspakete"/>
      <w:bookmarkStart w:id="114" w:name="_Toc286936113"/>
      <w:bookmarkStart w:id="115" w:name="_Toc287278378"/>
      <w:bookmarkStart w:id="116" w:name="_Toc287362168"/>
      <w:bookmarkEnd w:id="113"/>
      <w:r w:rsidRPr="005077B0">
        <w:lastRenderedPageBreak/>
        <w:t>Arbeitspakete</w:t>
      </w:r>
      <w:bookmarkEnd w:id="114"/>
      <w:bookmarkEnd w:id="115"/>
      <w:bookmarkEnd w:id="116"/>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w:t>
      </w:r>
      <w:proofErr w:type="spellStart"/>
      <w:r w:rsidR="00276DCB">
        <w:t>Redmine</w:t>
      </w:r>
      <w:proofErr w:type="spellEnd"/>
      <w:r w:rsidR="00276DCB">
        <w:t xml:space="preserve"> ersichtlich.</w:t>
      </w:r>
      <w:r w:rsidR="00A6239E">
        <w:t xml:space="preserve"> In der </w:t>
      </w:r>
      <w:proofErr w:type="spellStart"/>
      <w:r w:rsidR="00A6239E">
        <w:t>Inception</w:t>
      </w:r>
      <w:proofErr w:type="spellEnd"/>
      <w:r w:rsidR="00A6239E">
        <w:t xml:space="preserve"> Phase wurden folgende Arbeitspakete geplant:</w:t>
      </w:r>
    </w:p>
    <w:p w:rsidR="00662684" w:rsidRDefault="00662684" w:rsidP="00662684">
      <w:pPr>
        <w:pStyle w:val="berschrift2"/>
      </w:pPr>
      <w:bookmarkStart w:id="117" w:name="_Toc287362169"/>
      <w:r>
        <w:t>MS1</w:t>
      </w:r>
      <w:bookmarkEnd w:id="117"/>
    </w:p>
    <w:p w:rsidR="00662684" w:rsidRDefault="00156373" w:rsidP="00662684">
      <w:r>
        <w:rPr>
          <w:noProof/>
          <w:lang w:eastAsia="de-CH"/>
        </w:rPr>
        <w:drawing>
          <wp:inline distT="0" distB="0" distL="0" distR="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18" w:name="_Toc287362170"/>
      <w:r>
        <w:lastRenderedPageBreak/>
        <w:t>MS2</w:t>
      </w:r>
      <w:bookmarkEnd w:id="118"/>
    </w:p>
    <w:p w:rsidR="00662684" w:rsidRDefault="003B51D5" w:rsidP="00662684">
      <w:r>
        <w:rPr>
          <w:noProof/>
          <w:lang w:eastAsia="de-CH"/>
        </w:rPr>
        <w:drawing>
          <wp:inline distT="0" distB="0" distL="0" distR="0">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9" w:name="_Toc287362171"/>
      <w:r>
        <w:lastRenderedPageBreak/>
        <w:t>MS3</w:t>
      </w:r>
      <w:bookmarkEnd w:id="119"/>
    </w:p>
    <w:p w:rsidR="00662684" w:rsidRDefault="000907DF" w:rsidP="00662684">
      <w:r>
        <w:rPr>
          <w:noProof/>
          <w:lang w:eastAsia="de-CH"/>
        </w:rPr>
        <w:drawing>
          <wp:inline distT="0" distB="0" distL="0" distR="0">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20" w:name="_Toc287362172"/>
      <w:r>
        <w:lastRenderedPageBreak/>
        <w:t>MS4</w:t>
      </w:r>
      <w:bookmarkEnd w:id="120"/>
    </w:p>
    <w:p w:rsidR="00662684" w:rsidRDefault="00083C05" w:rsidP="00662684">
      <w:r>
        <w:rPr>
          <w:noProof/>
          <w:lang w:eastAsia="de-CH"/>
        </w:rPr>
        <w:drawing>
          <wp:inline distT="0" distB="0" distL="0" distR="0">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21" w:name="_Toc287362173"/>
      <w:r>
        <w:lastRenderedPageBreak/>
        <w:t>MS5</w:t>
      </w:r>
      <w:bookmarkEnd w:id="121"/>
    </w:p>
    <w:p w:rsidR="00662684" w:rsidRDefault="0068214B" w:rsidP="00662684">
      <w:r>
        <w:rPr>
          <w:noProof/>
          <w:lang w:eastAsia="de-CH"/>
        </w:rPr>
        <w:drawing>
          <wp:inline distT="0" distB="0" distL="0" distR="0">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2"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23" w:name="_Infrastruktur"/>
      <w:bookmarkStart w:id="124" w:name="_Toc287278379"/>
      <w:bookmarkStart w:id="125" w:name="_Toc287362174"/>
      <w:bookmarkEnd w:id="123"/>
      <w:r w:rsidRPr="005077B0">
        <w:lastRenderedPageBreak/>
        <w:t>Infrastruktur</w:t>
      </w:r>
      <w:bookmarkEnd w:id="122"/>
      <w:bookmarkEnd w:id="124"/>
      <w:bookmarkEnd w:id="125"/>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rsidR="00A15A06" w:rsidRDefault="00A15A06" w:rsidP="004A05BE">
      <w:pPr>
        <w:pStyle w:val="berschrift2"/>
      </w:pPr>
      <w:bookmarkStart w:id="126" w:name="_Toc287278380"/>
      <w:bookmarkStart w:id="127" w:name="_Toc287362175"/>
      <w:r>
        <w:t>Software</w:t>
      </w:r>
      <w:bookmarkEnd w:id="126"/>
      <w:bookmarkEnd w:id="127"/>
    </w:p>
    <w:p w:rsidR="00077C25" w:rsidRDefault="00077C25" w:rsidP="005077B0">
      <w:r>
        <w:t>Folgende Software kommt zum Einsatz:</w:t>
      </w:r>
    </w:p>
    <w:tbl>
      <w:tblPr>
        <w:tblStyle w:val="MittlereSchattierung1-Akzent110"/>
        <w:tblW w:w="9360" w:type="dxa"/>
        <w:tblLook w:val="0420" w:firstRow="1" w:lastRow="0" w:firstColumn="0" w:lastColumn="0" w:noHBand="0" w:noVBand="1"/>
      </w:tblPr>
      <w:tblGrid>
        <w:gridCol w:w="3085"/>
        <w:gridCol w:w="2835"/>
        <w:gridCol w:w="3440"/>
      </w:tblGrid>
      <w:tr w:rsidR="00E668ED" w:rsidTr="00E93716">
        <w:trPr>
          <w:cnfStyle w:val="100000000000" w:firstRow="1" w:lastRow="0" w:firstColumn="0" w:lastColumn="0" w:oddVBand="0" w:evenVBand="0" w:oddHBand="0" w:evenHBand="0" w:firstRowFirstColumn="0" w:firstRowLastColumn="0" w:lastRowFirstColumn="0" w:lastRowLastColumn="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firstRow="0" w:lastRow="0" w:firstColumn="0" w:lastColumn="0" w:oddVBand="0" w:evenVBand="0" w:oddHBand="1" w:evenHBand="0" w:firstRowFirstColumn="0" w:firstRowLastColumn="0" w:lastRowFirstColumn="0" w:lastRowLastColumn="0"/>
        </w:trPr>
        <w:tc>
          <w:tcPr>
            <w:tcW w:w="0" w:type="auto"/>
            <w:hideMark/>
          </w:tcPr>
          <w:p w:rsidR="00077C25" w:rsidRPr="00217BEB" w:rsidRDefault="00077C25" w:rsidP="00E61823">
            <w:pPr>
              <w:pStyle w:val="Listenabsatz"/>
              <w:numPr>
                <w:ilvl w:val="0"/>
                <w:numId w:val="13"/>
              </w:numPr>
              <w:tabs>
                <w:tab w:val="clear" w:pos="720"/>
                <w:tab w:val="num" w:pos="567"/>
              </w:tabs>
              <w:ind w:left="567"/>
              <w:rPr>
                <w:lang w:val="en-US"/>
              </w:rPr>
            </w:pPr>
            <w:r w:rsidRPr="00217BEB">
              <w:rPr>
                <w:lang w:val="en-US"/>
              </w:rPr>
              <w:t xml:space="preserve">Eclipse </w:t>
            </w:r>
            <w:proofErr w:type="spellStart"/>
            <w:r w:rsidR="0004100A" w:rsidRPr="00217BEB">
              <w:rPr>
                <w:lang w:val="en-US"/>
              </w:rPr>
              <w:t>IDE,Version</w:t>
            </w:r>
            <w:proofErr w:type="spellEnd"/>
            <w:r w:rsidR="00EB33F5" w:rsidRPr="00217BEB">
              <w:rPr>
                <w:lang w:val="en-US"/>
              </w:rPr>
              <w:t xml:space="preserve"> Helios</w:t>
            </w:r>
            <w:r w:rsidR="00EB33F5" w:rsidRPr="00217BEB">
              <w:rPr>
                <w:lang w:val="en-US"/>
              </w:rPr>
              <w:br/>
              <w:t>Service Release 1</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B013FB">
              <w:t>, Version 1.6.x</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B66E99" w:rsidRDefault="00B66E99" w:rsidP="009B50B2">
            <w:pPr>
              <w:pStyle w:val="Listenabsatz"/>
              <w:numPr>
                <w:ilvl w:val="0"/>
                <w:numId w:val="13"/>
              </w:numPr>
              <w:tabs>
                <w:tab w:val="clear" w:pos="720"/>
                <w:tab w:val="num" w:pos="567"/>
              </w:tabs>
              <w:ind w:left="567"/>
            </w:pPr>
            <w:r>
              <w:t>Ruby, Version 1.8.7</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p w:rsidR="00241FD4" w:rsidRDefault="00241FD4" w:rsidP="00E61823">
            <w:pPr>
              <w:pStyle w:val="Listenabsatz"/>
              <w:numPr>
                <w:ilvl w:val="0"/>
                <w:numId w:val="13"/>
              </w:numPr>
              <w:tabs>
                <w:tab w:val="clear" w:pos="720"/>
                <w:tab w:val="num" w:pos="567"/>
              </w:tabs>
              <w:ind w:left="567"/>
            </w:pPr>
            <w:r>
              <w:t>Apache, Version 2.2.16</w:t>
            </w:r>
          </w:p>
          <w:p w:rsidR="00241FD4" w:rsidRDefault="00241FD4" w:rsidP="00E61823">
            <w:pPr>
              <w:pStyle w:val="Listenabsatz"/>
              <w:numPr>
                <w:ilvl w:val="0"/>
                <w:numId w:val="13"/>
              </w:numPr>
              <w:tabs>
                <w:tab w:val="clear" w:pos="720"/>
                <w:tab w:val="num" w:pos="567"/>
              </w:tabs>
              <w:ind w:left="567"/>
            </w:pPr>
            <w:r>
              <w:t>Passenger, Version 2.2.15</w:t>
            </w:r>
          </w:p>
        </w:tc>
        <w:tc>
          <w:tcPr>
            <w:tcW w:w="2835" w:type="dxa"/>
            <w:hideMark/>
          </w:tcPr>
          <w:p w:rsidR="00077C25" w:rsidRDefault="00077C25" w:rsidP="00E61823">
            <w:pPr>
              <w:pStyle w:val="Listenabsatz"/>
              <w:numPr>
                <w:ilvl w:val="0"/>
                <w:numId w:val="13"/>
              </w:numPr>
              <w:tabs>
                <w:tab w:val="clear" w:pos="720"/>
                <w:tab w:val="num" w:pos="567"/>
              </w:tabs>
              <w:ind w:left="567"/>
            </w:pPr>
            <w:proofErr w:type="spellStart"/>
            <w:r>
              <w:t>Redmine</w:t>
            </w:r>
            <w:proofErr w:type="spellEnd"/>
            <w:r w:rsidR="0067752A">
              <w:t>, Version 1.1.2</w:t>
            </w:r>
          </w:p>
          <w:p w:rsidR="00AB0A98" w:rsidRDefault="00AB0A98" w:rsidP="00E61823">
            <w:pPr>
              <w:pStyle w:val="Listenabsatz"/>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128" w:name="_Toc287278381"/>
      <w:bookmarkStart w:id="129" w:name="_Toc287362176"/>
      <w:bookmarkStart w:id="130" w:name="_Toc286936115"/>
      <w:r>
        <w:t>Kommunikation</w:t>
      </w:r>
      <w:bookmarkEnd w:id="128"/>
      <w:bookmarkEnd w:id="129"/>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w:t>
      </w:r>
      <w:proofErr w:type="spellStart"/>
      <w:r w:rsidR="005B61F6">
        <w:t>Redmine</w:t>
      </w:r>
      <w:proofErr w:type="spellEnd"/>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747D14">
        <w:fldChar w:fldCharType="begin"/>
      </w:r>
      <w:r w:rsidR="003225BB">
        <w:instrText xml:space="preserve"> REF _Ref287196098 \r \h </w:instrText>
      </w:r>
      <w:r w:rsidR="00747D14">
        <w:fldChar w:fldCharType="separate"/>
      </w:r>
      <w:r w:rsidR="003225BB">
        <w:t>5.2.3</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E1A68" w:rsidRPr="005077B0">
        <w:t>Besprechungen</w:t>
      </w:r>
      <w:r w:rsidR="00747D14">
        <w:fldChar w:fldCharType="end"/>
      </w:r>
      <w:r w:rsidR="003225BB">
        <w:t>)</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31" w:name="_Qualitätsmassnahmen"/>
      <w:bookmarkStart w:id="132" w:name="_Toc287278382"/>
      <w:bookmarkStart w:id="133" w:name="_Toc287362177"/>
      <w:bookmarkEnd w:id="131"/>
      <w:r w:rsidRPr="005077B0">
        <w:lastRenderedPageBreak/>
        <w:t>Qualitätsmassnahmen</w:t>
      </w:r>
      <w:bookmarkEnd w:id="130"/>
      <w:bookmarkEnd w:id="132"/>
      <w:bookmarkEnd w:id="133"/>
    </w:p>
    <w:p w:rsidR="00077C25" w:rsidRPr="005077B0" w:rsidRDefault="00077C25" w:rsidP="005077B0">
      <w:pPr>
        <w:pStyle w:val="berschrift2"/>
      </w:pPr>
      <w:bookmarkStart w:id="134" w:name="_Toc286936116"/>
      <w:bookmarkStart w:id="135" w:name="_Toc287278383"/>
      <w:bookmarkStart w:id="136" w:name="_Toc287362178"/>
      <w:r w:rsidRPr="005077B0">
        <w:t>Allgemein</w:t>
      </w:r>
      <w:bookmarkEnd w:id="134"/>
      <w:bookmarkEnd w:id="135"/>
      <w:bookmarkEnd w:id="136"/>
    </w:p>
    <w:p w:rsidR="00077C25" w:rsidRPr="005077B0" w:rsidRDefault="00077C25" w:rsidP="005077B0">
      <w:pPr>
        <w:pStyle w:val="berschrift3"/>
      </w:pPr>
      <w:bookmarkStart w:id="137" w:name="_Toc286936117"/>
      <w:bookmarkStart w:id="138" w:name="_Toc287278384"/>
      <w:bookmarkStart w:id="139" w:name="_Toc287362179"/>
      <w:r w:rsidRPr="005077B0">
        <w:t>Regelmässige Teamsit</w:t>
      </w:r>
      <w:r w:rsidR="002D3021">
        <w:t xml:space="preserve">zungen und </w:t>
      </w:r>
      <w:r w:rsidR="0082090E">
        <w:t>t</w:t>
      </w:r>
      <w:r w:rsidRPr="005077B0">
        <w:t>eamfördernde Massnahmen</w:t>
      </w:r>
      <w:bookmarkEnd w:id="137"/>
      <w:bookmarkEnd w:id="138"/>
      <w:bookmarkEnd w:id="139"/>
    </w:p>
    <w:p w:rsidR="00077C25" w:rsidRDefault="00077C25" w:rsidP="005077B0">
      <w:r>
        <w:t>Neben den regelmässigen Teamsitzungen (</w:t>
      </w:r>
      <w:r w:rsidR="000536A2">
        <w:t xml:space="preserve">siehe </w:t>
      </w:r>
      <w:r w:rsidR="00747D14" w:rsidRPr="005A7B2A">
        <w:fldChar w:fldCharType="begin"/>
      </w:r>
      <w:r w:rsidR="000536A2" w:rsidRPr="005A7B2A">
        <w:instrText xml:space="preserve"> REF _Ref287196098 \r \h </w:instrText>
      </w:r>
      <w:r w:rsidR="00747D14" w:rsidRPr="005A7B2A">
        <w:fldChar w:fldCharType="separate"/>
      </w:r>
      <w:r w:rsidR="00FC119A" w:rsidRPr="005A7B2A">
        <w:t>5.2.3</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FC119A"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40" w:name="_Toc286936118"/>
      <w:bookmarkStart w:id="141" w:name="_Toc287278385"/>
      <w:bookmarkStart w:id="142" w:name="_Toc287362180"/>
      <w:proofErr w:type="spellStart"/>
      <w:r w:rsidRPr="005077B0">
        <w:t>Sourcecode</w:t>
      </w:r>
      <w:proofErr w:type="spellEnd"/>
      <w:r w:rsidRPr="005077B0">
        <w:t xml:space="preserve"> Management</w:t>
      </w:r>
      <w:bookmarkEnd w:id="140"/>
      <w:bookmarkEnd w:id="141"/>
      <w:bookmarkEnd w:id="142"/>
    </w:p>
    <w:p w:rsidR="00077C25" w:rsidRDefault="00077C25" w:rsidP="008544E9">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w:t>
      </w:r>
      <w:proofErr w:type="spellStart"/>
      <w:r>
        <w:t>Redmine</w:t>
      </w:r>
      <w:proofErr w:type="spellEnd"/>
      <w:r>
        <w:t xml:space="preserve"> einem Ticket zugeordnet werden kann.</w:t>
      </w:r>
      <w:r w:rsidR="00871FD5">
        <w:t xml:space="preserve"> Das Format für den Kommentar ist </w:t>
      </w:r>
      <w:proofErr w:type="spellStart"/>
      <w:r w:rsidR="00871FD5">
        <w:t>Folgendes:</w:t>
      </w:r>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43" w:name="_Toc286936119"/>
      <w:bookmarkStart w:id="144" w:name="_Toc287278386"/>
      <w:bookmarkStart w:id="145" w:name="_Toc287362181"/>
      <w:proofErr w:type="spellStart"/>
      <w:r w:rsidRPr="005077B0">
        <w:t>Issuetracking</w:t>
      </w:r>
      <w:bookmarkEnd w:id="143"/>
      <w:bookmarkEnd w:id="144"/>
      <w:bookmarkEnd w:id="145"/>
      <w:proofErr w:type="spellEnd"/>
    </w:p>
    <w:p w:rsidR="00077C25" w:rsidRDefault="00077C25" w:rsidP="005077B0">
      <w:r>
        <w:t xml:space="preserve">Als </w:t>
      </w:r>
      <w:proofErr w:type="spellStart"/>
      <w:r>
        <w:t>Issuetracker</w:t>
      </w:r>
      <w:r w:rsidR="004A05BE">
        <w:t>wird</w:t>
      </w:r>
      <w:r>
        <w:t>Redmine</w:t>
      </w:r>
      <w:proofErr w:type="spellEnd"/>
      <w:r>
        <w:t xml:space="preserve"> auf </w:t>
      </w:r>
      <w:r w:rsidRPr="008544E9">
        <w:t>https://redmine.elmermx.ch</w:t>
      </w:r>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46" w:name="_Toc286936120"/>
      <w:bookmarkStart w:id="147" w:name="_Toc287278387"/>
      <w:bookmarkStart w:id="148" w:name="_Toc287362182"/>
      <w:r w:rsidRPr="005077B0">
        <w:t>Austausch</w:t>
      </w:r>
      <w:bookmarkEnd w:id="146"/>
      <w:bookmarkEnd w:id="147"/>
      <w:bookmarkEnd w:id="14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w:t>
      </w:r>
      <w:proofErr w:type="spellStart"/>
      <w:r>
        <w:t>Redmine</w:t>
      </w:r>
      <w:proofErr w:type="spellEnd"/>
      <w:r>
        <w:t xml:space="preserve"> (</w:t>
      </w:r>
      <w:r w:rsidRPr="008544E9">
        <w:t>https://redmine.elmermx.ch/projects/mrt/wiki</w:t>
      </w:r>
      <w:r>
        <w:t>). Die Ergebnisse der Sitzungen werden jeweils in den Sitzungsprotokollen festgehalten.</w:t>
      </w:r>
    </w:p>
    <w:p w:rsidR="00077C25" w:rsidRPr="005077B0" w:rsidRDefault="00077C25" w:rsidP="005077B0">
      <w:pPr>
        <w:pStyle w:val="berschrift3"/>
      </w:pPr>
      <w:bookmarkStart w:id="149" w:name="_Toc286936121"/>
      <w:bookmarkStart w:id="150" w:name="_Toc287278388"/>
      <w:bookmarkStart w:id="151" w:name="_Toc287362183"/>
      <w:proofErr w:type="spellStart"/>
      <w:r w:rsidRPr="005077B0">
        <w:t>Documetation</w:t>
      </w:r>
      <w:proofErr w:type="spellEnd"/>
      <w:r w:rsidRPr="005077B0">
        <w:t xml:space="preserve"> Guidelines &amp; Review</w:t>
      </w:r>
      <w:bookmarkEnd w:id="149"/>
      <w:bookmarkEnd w:id="150"/>
      <w:bookmarkEnd w:id="151"/>
    </w:p>
    <w:p w:rsidR="004679E1" w:rsidRDefault="00077C25" w:rsidP="005077B0">
      <w:r>
        <w:t>Alle im Rahmen des Projekt</w:t>
      </w:r>
      <w:r w:rsidR="00EA4DB4">
        <w:t>e</w:t>
      </w:r>
      <w:r>
        <w:t xml:space="preserve">s erzeugten </w:t>
      </w:r>
      <w:r w:rsidR="00920746">
        <w:t>Word-</w:t>
      </w:r>
      <w:r>
        <w:t xml:space="preserve">Dokumente werden auf der Basis </w:t>
      </w:r>
      <w:proofErr w:type="spellStart"/>
      <w:r>
        <w:t>eines</w:t>
      </w:r>
      <w:r w:rsidR="00920746">
        <w:t>Word</w:t>
      </w:r>
      <w:proofErr w:type="spellEnd"/>
      <w:r w:rsidR="00920746">
        <w:t>-</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52" w:name="_Toc286936122"/>
      <w:r w:rsidR="0062174A">
        <w:br w:type="page"/>
      </w:r>
    </w:p>
    <w:p w:rsidR="00077C25" w:rsidRPr="005077B0" w:rsidRDefault="00077C25" w:rsidP="005077B0">
      <w:pPr>
        <w:pStyle w:val="berschrift2"/>
      </w:pPr>
      <w:bookmarkStart w:id="153" w:name="_Toc287278389"/>
      <w:bookmarkStart w:id="154" w:name="_Toc287362184"/>
      <w:r w:rsidRPr="005077B0">
        <w:lastRenderedPageBreak/>
        <w:t>Codequalität</w:t>
      </w:r>
      <w:bookmarkEnd w:id="152"/>
      <w:bookmarkEnd w:id="153"/>
      <w:bookmarkEnd w:id="154"/>
    </w:p>
    <w:p w:rsidR="00077C25" w:rsidRPr="005077B0" w:rsidRDefault="00077C25" w:rsidP="005077B0">
      <w:pPr>
        <w:pStyle w:val="berschrift3"/>
      </w:pPr>
      <w:bookmarkStart w:id="155" w:name="_Toc286936123"/>
      <w:bookmarkStart w:id="156" w:name="_Toc287278390"/>
      <w:bookmarkStart w:id="157" w:name="_Toc287362185"/>
      <w:r w:rsidRPr="005077B0">
        <w:t>Codereview</w:t>
      </w:r>
      <w:bookmarkEnd w:id="155"/>
      <w:bookmarkEnd w:id="156"/>
      <w:bookmarkEnd w:id="15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58" w:name="_Toc286936124"/>
      <w:bookmarkStart w:id="159" w:name="_Toc287278391"/>
      <w:bookmarkStart w:id="160" w:name="_Toc287362186"/>
      <w:proofErr w:type="spellStart"/>
      <w:r w:rsidRPr="005077B0">
        <w:t>Styleguide</w:t>
      </w:r>
      <w:proofErr w:type="spellEnd"/>
      <w:r w:rsidRPr="005077B0">
        <w:t xml:space="preserve"> für Code</w:t>
      </w:r>
      <w:bookmarkEnd w:id="158"/>
      <w:bookmarkEnd w:id="159"/>
      <w:bookmarkEnd w:id="16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t>Eclipse</w:t>
      </w:r>
      <w:proofErr w:type="spellEnd"/>
      <w:r>
        <w:t xml:space="preserve">-Projekt in den Projekteinstellungen ein Code Style </w:t>
      </w:r>
      <w:proofErr w:type="spellStart"/>
      <w:r>
        <w:t>Formatting</w:t>
      </w:r>
      <w:proofErr w:type="spellEnd"/>
      <w:r>
        <w:t xml:space="preserve"> File ins SVN eingecheckt, damit </w:t>
      </w:r>
      <w:proofErr w:type="spellStart"/>
      <w:r>
        <w:t>die</w:t>
      </w:r>
      <w:r w:rsidR="00A562E4">
        <w:t>automatische</w:t>
      </w:r>
      <w:proofErr w:type="spellEnd"/>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6F7697"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7B1443" w:rsidRPr="00B22D80" w:rsidRDefault="007B1443"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w10:wrap type="topAndBottom"/>
          </v:group>
        </w:pict>
      </w:r>
      <w:r w:rsidR="006D0639">
        <w:t xml:space="preserve">Auf der nachfolgenden Abbildung (Abb. 1 Codeformatierung </w:t>
      </w:r>
      <w:proofErr w:type="spellStart"/>
      <w:r w:rsidR="006D0639">
        <w:t>Android</w:t>
      </w:r>
      <w:proofErr w:type="spellEnd"/>
      <w:r w:rsidR="006D0639">
        <w:t xml:space="preserve">) sind sämtliche wichtigen Codeformatierungen ersichtlich, die für </w:t>
      </w:r>
      <w:r w:rsidR="0017407D">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6F7697"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B1443" w:rsidRPr="00B22D80" w:rsidRDefault="007B1443"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w:r>
      <w:r w:rsidR="0017407D">
        <w:t xml:space="preserve">Auf der nachfolgenden Abbildung (Abb. 2 Codeformatierung Ruby on </w:t>
      </w:r>
      <w:proofErr w:type="spellStart"/>
      <w:r w:rsidR="0017407D">
        <w:t>Rails</w:t>
      </w:r>
      <w:proofErr w:type="spellEnd"/>
      <w:r w:rsidR="0017407D">
        <w:t>) sind sämtliche wichtigen Codeformatierungen ersichtlich, die für unser Projekt verwendet werden.</w:t>
      </w:r>
    </w:p>
    <w:p w:rsidR="00077C25" w:rsidRDefault="00077C25" w:rsidP="00123977">
      <w:pPr>
        <w:pStyle w:val="berschrift3"/>
      </w:pPr>
      <w:bookmarkStart w:id="161" w:name="_Toc287278392"/>
      <w:bookmarkStart w:id="162" w:name="_Toc287362187"/>
      <w:r>
        <w:lastRenderedPageBreak/>
        <w:t>Projektautomation</w:t>
      </w:r>
      <w:bookmarkEnd w:id="161"/>
      <w:bookmarkEnd w:id="162"/>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63" w:name="_Toc286936125"/>
      <w:bookmarkStart w:id="164" w:name="_Toc287278393"/>
      <w:bookmarkStart w:id="165" w:name="_Toc287362188"/>
      <w:r w:rsidRPr="00B46ABF">
        <w:t>Tests</w:t>
      </w:r>
      <w:bookmarkEnd w:id="163"/>
      <w:bookmarkEnd w:id="164"/>
      <w:bookmarkEnd w:id="165"/>
    </w:p>
    <w:p w:rsidR="00077C25" w:rsidRDefault="00077C25" w:rsidP="004D1D9F">
      <w:pPr>
        <w:pStyle w:val="berschrift3"/>
      </w:pPr>
      <w:bookmarkStart w:id="166" w:name="_Toc287278394"/>
      <w:bookmarkStart w:id="167" w:name="_Toc287362189"/>
      <w:r>
        <w:t>Unit Tests</w:t>
      </w:r>
      <w:bookmarkEnd w:id="166"/>
      <w:bookmarkEnd w:id="16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692C1E">
      <w:pPr>
        <w:pStyle w:val="berschrift4"/>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280F5E">
      <w:pPr>
        <w:pStyle w:val="berschrift4"/>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3D4C99">
      <w:pPr>
        <w:pStyle w:val="berschrift3"/>
      </w:pPr>
      <w:bookmarkStart w:id="168" w:name="_Toc287278395"/>
      <w:bookmarkStart w:id="169" w:name="_Toc287362190"/>
      <w:r>
        <w:t>Systemtests</w:t>
      </w:r>
      <w:bookmarkEnd w:id="168"/>
      <w:bookmarkEnd w:id="169"/>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70" w:name="_Toc287278396"/>
      <w:bookmarkStart w:id="171" w:name="_Toc287362191"/>
      <w:proofErr w:type="spellStart"/>
      <w:r>
        <w:t>Usability</w:t>
      </w:r>
      <w:proofErr w:type="spellEnd"/>
      <w:r>
        <w:t xml:space="preserve"> Tests</w:t>
      </w:r>
      <w:bookmarkEnd w:id="170"/>
      <w:bookmarkEnd w:id="171"/>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697" w:rsidRDefault="006F7697" w:rsidP="008F2373">
      <w:pPr>
        <w:spacing w:after="0"/>
      </w:pPr>
      <w:r>
        <w:separator/>
      </w:r>
    </w:p>
  </w:endnote>
  <w:endnote w:type="continuationSeparator" w:id="0">
    <w:p w:rsidR="006F7697" w:rsidRDefault="006F7697" w:rsidP="008F2373">
      <w:pPr>
        <w:spacing w:after="0"/>
      </w:pPr>
      <w:r>
        <w:continuationSeparator/>
      </w:r>
    </w:p>
  </w:endnote>
  <w:endnote w:type="continuationNotice" w:id="1">
    <w:p w:rsidR="006F7697" w:rsidRDefault="006F76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43" w:rsidRDefault="007B1443">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31824">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3B344A" w:rsidRPr="003B344A">
      <w:rPr>
        <w:b/>
        <w:noProof/>
        <w:lang w:val="de-DE"/>
      </w:rPr>
      <w:t>9</w:t>
    </w:r>
    <w:r>
      <w:rPr>
        <w:b/>
      </w:rPr>
      <w:fldChar w:fldCharType="end"/>
    </w:r>
    <w:r>
      <w:rPr>
        <w:lang w:val="de-DE"/>
      </w:rPr>
      <w:t xml:space="preserve"> von </w:t>
    </w:r>
    <w:r w:rsidR="006F7697">
      <w:fldChar w:fldCharType="begin"/>
    </w:r>
    <w:r w:rsidR="006F7697">
      <w:instrText>NUMPAGES  \* Arabic  \* MERGEFORMAT</w:instrText>
    </w:r>
    <w:r w:rsidR="006F7697">
      <w:fldChar w:fldCharType="separate"/>
    </w:r>
    <w:r w:rsidR="003B344A" w:rsidRPr="003B344A">
      <w:rPr>
        <w:b/>
        <w:noProof/>
        <w:lang w:val="de-DE"/>
      </w:rPr>
      <w:t>23</w:t>
    </w:r>
    <w:r w:rsidR="006F769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697" w:rsidRDefault="006F7697" w:rsidP="008F2373">
      <w:pPr>
        <w:spacing w:after="0"/>
      </w:pPr>
      <w:r>
        <w:separator/>
      </w:r>
    </w:p>
  </w:footnote>
  <w:footnote w:type="continuationSeparator" w:id="0">
    <w:p w:rsidR="006F7697" w:rsidRDefault="006F7697" w:rsidP="008F2373">
      <w:pPr>
        <w:spacing w:after="0"/>
      </w:pPr>
      <w:r>
        <w:continuationSeparator/>
      </w:r>
    </w:p>
  </w:footnote>
  <w:footnote w:type="continuationNotice" w:id="1">
    <w:p w:rsidR="006F7697" w:rsidRDefault="006F769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43" w:rsidRDefault="007B1443">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97D81"/>
    <w:rsid w:val="001A47A0"/>
    <w:rsid w:val="001A48AA"/>
    <w:rsid w:val="001B10EE"/>
    <w:rsid w:val="001B1FAA"/>
    <w:rsid w:val="001B5291"/>
    <w:rsid w:val="001D17F5"/>
    <w:rsid w:val="001D26EC"/>
    <w:rsid w:val="001D6FEB"/>
    <w:rsid w:val="001E00B8"/>
    <w:rsid w:val="001E57F8"/>
    <w:rsid w:val="001F1125"/>
    <w:rsid w:val="001F23D0"/>
    <w:rsid w:val="001F2A8C"/>
    <w:rsid w:val="00203684"/>
    <w:rsid w:val="002103B2"/>
    <w:rsid w:val="00216F3B"/>
    <w:rsid w:val="00217BE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1C3F"/>
    <w:rsid w:val="002A2DAE"/>
    <w:rsid w:val="002A4012"/>
    <w:rsid w:val="002A43C9"/>
    <w:rsid w:val="002A459E"/>
    <w:rsid w:val="002B1BAD"/>
    <w:rsid w:val="002B51BA"/>
    <w:rsid w:val="002B7672"/>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26FA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344A"/>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A7B2A"/>
    <w:rsid w:val="005B081C"/>
    <w:rsid w:val="005B61F6"/>
    <w:rsid w:val="005C6619"/>
    <w:rsid w:val="005C7862"/>
    <w:rsid w:val="005D166C"/>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B177D"/>
    <w:rsid w:val="006B25A0"/>
    <w:rsid w:val="006B4236"/>
    <w:rsid w:val="006C088C"/>
    <w:rsid w:val="006C6507"/>
    <w:rsid w:val="006D0639"/>
    <w:rsid w:val="006D1031"/>
    <w:rsid w:val="006D6B45"/>
    <w:rsid w:val="006E29D9"/>
    <w:rsid w:val="006E4EE3"/>
    <w:rsid w:val="006F2255"/>
    <w:rsid w:val="006F4481"/>
    <w:rsid w:val="006F5A6F"/>
    <w:rsid w:val="006F7697"/>
    <w:rsid w:val="0070453B"/>
    <w:rsid w:val="007149AE"/>
    <w:rsid w:val="00720EBC"/>
    <w:rsid w:val="0072260C"/>
    <w:rsid w:val="0072538A"/>
    <w:rsid w:val="00726271"/>
    <w:rsid w:val="00731824"/>
    <w:rsid w:val="00731D24"/>
    <w:rsid w:val="00736418"/>
    <w:rsid w:val="007421CA"/>
    <w:rsid w:val="00742A3E"/>
    <w:rsid w:val="00745F90"/>
    <w:rsid w:val="0074668D"/>
    <w:rsid w:val="00747D14"/>
    <w:rsid w:val="0075029B"/>
    <w:rsid w:val="0075202D"/>
    <w:rsid w:val="007522AC"/>
    <w:rsid w:val="00752471"/>
    <w:rsid w:val="007537D1"/>
    <w:rsid w:val="007773E3"/>
    <w:rsid w:val="00781CCB"/>
    <w:rsid w:val="00786B65"/>
    <w:rsid w:val="00787091"/>
    <w:rsid w:val="0079043F"/>
    <w:rsid w:val="00790B0A"/>
    <w:rsid w:val="007A06AF"/>
    <w:rsid w:val="007A158A"/>
    <w:rsid w:val="007B1443"/>
    <w:rsid w:val="007B291C"/>
    <w:rsid w:val="007B3C44"/>
    <w:rsid w:val="007B442E"/>
    <w:rsid w:val="007B4CE9"/>
    <w:rsid w:val="007C2DFD"/>
    <w:rsid w:val="007C5FA1"/>
    <w:rsid w:val="007C77C3"/>
    <w:rsid w:val="007D342D"/>
    <w:rsid w:val="007D405F"/>
    <w:rsid w:val="007D7E55"/>
    <w:rsid w:val="007F3D68"/>
    <w:rsid w:val="00800A9B"/>
    <w:rsid w:val="00803789"/>
    <w:rsid w:val="00805BF7"/>
    <w:rsid w:val="0081464B"/>
    <w:rsid w:val="0081520C"/>
    <w:rsid w:val="00815AA6"/>
    <w:rsid w:val="0082090E"/>
    <w:rsid w:val="00824A2D"/>
    <w:rsid w:val="008314A1"/>
    <w:rsid w:val="00831FBA"/>
    <w:rsid w:val="00836F61"/>
    <w:rsid w:val="008479EF"/>
    <w:rsid w:val="008544E9"/>
    <w:rsid w:val="00870C31"/>
    <w:rsid w:val="00871FD5"/>
    <w:rsid w:val="008722E3"/>
    <w:rsid w:val="00883131"/>
    <w:rsid w:val="00887085"/>
    <w:rsid w:val="008A4925"/>
    <w:rsid w:val="008A4E18"/>
    <w:rsid w:val="008B38E4"/>
    <w:rsid w:val="008B3B6B"/>
    <w:rsid w:val="008B5A70"/>
    <w:rsid w:val="008C2BD0"/>
    <w:rsid w:val="008C529C"/>
    <w:rsid w:val="008C54BF"/>
    <w:rsid w:val="008D2924"/>
    <w:rsid w:val="008D3A38"/>
    <w:rsid w:val="008D683A"/>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E4B"/>
    <w:rsid w:val="00B46ABF"/>
    <w:rsid w:val="00B523D4"/>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0A76"/>
    <w:rsid w:val="00BF1D55"/>
    <w:rsid w:val="00C02FFD"/>
    <w:rsid w:val="00C0443D"/>
    <w:rsid w:val="00C102CD"/>
    <w:rsid w:val="00C1431A"/>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6A12"/>
    <w:rsid w:val="00D06DF4"/>
    <w:rsid w:val="00D12BF3"/>
    <w:rsid w:val="00D275ED"/>
    <w:rsid w:val="00D3213A"/>
    <w:rsid w:val="00D36D35"/>
    <w:rsid w:val="00D4621B"/>
    <w:rsid w:val="00D46AA1"/>
    <w:rsid w:val="00D5502B"/>
    <w:rsid w:val="00D71D71"/>
    <w:rsid w:val="00D7249C"/>
    <w:rsid w:val="00D73F3E"/>
    <w:rsid w:val="00D75C8B"/>
    <w:rsid w:val="00D818D7"/>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03AE"/>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840"/>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10.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11.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12.xml><?xml version="1.0" encoding="utf-8"?>
<ds:datastoreItem xmlns:ds="http://schemas.openxmlformats.org/officeDocument/2006/customXml" ds:itemID="{BAA65141-AEF6-401D-B2AF-1F800505473D}">
  <ds:schemaRefs>
    <ds:schemaRef ds:uri="http://schemas.openxmlformats.org/officeDocument/2006/bibliography"/>
  </ds:schemaRefs>
</ds:datastoreItem>
</file>

<file path=customXml/itemProps13.xml><?xml version="1.0" encoding="utf-8"?>
<ds:datastoreItem xmlns:ds="http://schemas.openxmlformats.org/officeDocument/2006/customXml" ds:itemID="{28AD6435-AD89-4E5A-B91F-3AFA8B2BD148}">
  <ds:schemaRefs>
    <ds:schemaRef ds:uri="http://schemas.openxmlformats.org/officeDocument/2006/bibliography"/>
  </ds:schemaRefs>
</ds:datastoreItem>
</file>

<file path=customXml/itemProps14.xml><?xml version="1.0" encoding="utf-8"?>
<ds:datastoreItem xmlns:ds="http://schemas.openxmlformats.org/officeDocument/2006/customXml" ds:itemID="{86062408-2B1C-46A1-9003-D0E36D0F6022}">
  <ds:schemaRefs>
    <ds:schemaRef ds:uri="http://schemas.openxmlformats.org/officeDocument/2006/bibliography"/>
  </ds:schemaRefs>
</ds:datastoreItem>
</file>

<file path=customXml/itemProps15.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16.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17.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18.xml><?xml version="1.0" encoding="utf-8"?>
<ds:datastoreItem xmlns:ds="http://schemas.openxmlformats.org/officeDocument/2006/customXml" ds:itemID="{035ABF2D-672D-4E8C-85EA-499CF4F9F333}">
  <ds:schemaRefs>
    <ds:schemaRef ds:uri="http://schemas.openxmlformats.org/officeDocument/2006/bibliography"/>
  </ds:schemaRefs>
</ds:datastoreItem>
</file>

<file path=customXml/itemProps19.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2.xml><?xml version="1.0" encoding="utf-8"?>
<ds:datastoreItem xmlns:ds="http://schemas.openxmlformats.org/officeDocument/2006/customXml" ds:itemID="{A11C529B-B963-478F-B70B-8C584B7C3654}">
  <ds:schemaRefs>
    <ds:schemaRef ds:uri="http://schemas.openxmlformats.org/officeDocument/2006/bibliography"/>
  </ds:schemaRefs>
</ds:datastoreItem>
</file>

<file path=customXml/itemProps20.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21.xml><?xml version="1.0" encoding="utf-8"?>
<ds:datastoreItem xmlns:ds="http://schemas.openxmlformats.org/officeDocument/2006/customXml" ds:itemID="{47F8DA1C-FCEF-4E8F-908B-8E4DD0F57AAF}">
  <ds:schemaRefs>
    <ds:schemaRef ds:uri="http://schemas.openxmlformats.org/officeDocument/2006/bibliography"/>
  </ds:schemaRefs>
</ds:datastoreItem>
</file>

<file path=customXml/itemProps22.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23.xml><?xml version="1.0" encoding="utf-8"?>
<ds:datastoreItem xmlns:ds="http://schemas.openxmlformats.org/officeDocument/2006/customXml" ds:itemID="{6E9D5A07-9342-4141-A72B-08893769CF8C}">
  <ds:schemaRefs>
    <ds:schemaRef ds:uri="http://schemas.openxmlformats.org/officeDocument/2006/bibliography"/>
  </ds:schemaRefs>
</ds:datastoreItem>
</file>

<file path=customXml/itemProps24.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25.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26.xml><?xml version="1.0" encoding="utf-8"?>
<ds:datastoreItem xmlns:ds="http://schemas.openxmlformats.org/officeDocument/2006/customXml" ds:itemID="{2C50733B-6EC4-4CFC-BDD8-379E4710C9EB}">
  <ds:schemaRefs>
    <ds:schemaRef ds:uri="http://schemas.openxmlformats.org/officeDocument/2006/bibliography"/>
  </ds:schemaRefs>
</ds:datastoreItem>
</file>

<file path=customXml/itemProps27.xml><?xml version="1.0" encoding="utf-8"?>
<ds:datastoreItem xmlns:ds="http://schemas.openxmlformats.org/officeDocument/2006/customXml" ds:itemID="{90D0069A-4593-432F-9A88-883201043AE4}">
  <ds:schemaRefs>
    <ds:schemaRef ds:uri="http://schemas.openxmlformats.org/officeDocument/2006/bibliography"/>
  </ds:schemaRefs>
</ds:datastoreItem>
</file>

<file path=customXml/itemProps28.xml><?xml version="1.0" encoding="utf-8"?>
<ds:datastoreItem xmlns:ds="http://schemas.openxmlformats.org/officeDocument/2006/customXml" ds:itemID="{6E0F56D4-DF6F-4860-ADC7-0F004181A83A}">
  <ds:schemaRefs>
    <ds:schemaRef ds:uri="http://schemas.openxmlformats.org/officeDocument/2006/bibliography"/>
  </ds:schemaRefs>
</ds:datastoreItem>
</file>

<file path=customXml/itemProps29.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3.xml><?xml version="1.0" encoding="utf-8"?>
<ds:datastoreItem xmlns:ds="http://schemas.openxmlformats.org/officeDocument/2006/customXml" ds:itemID="{C07D7F3E-2B37-4B5A-849C-BDEAD664D43D}">
  <ds:schemaRefs>
    <ds:schemaRef ds:uri="http://schemas.openxmlformats.org/officeDocument/2006/bibliography"/>
  </ds:schemaRefs>
</ds:datastoreItem>
</file>

<file path=customXml/itemProps30.xml><?xml version="1.0" encoding="utf-8"?>
<ds:datastoreItem xmlns:ds="http://schemas.openxmlformats.org/officeDocument/2006/customXml" ds:itemID="{DDE6DC08-A74F-4CCF-91C9-F9178050C052}">
  <ds:schemaRefs>
    <ds:schemaRef ds:uri="http://schemas.openxmlformats.org/officeDocument/2006/bibliography"/>
  </ds:schemaRefs>
</ds:datastoreItem>
</file>

<file path=customXml/itemProps31.xml><?xml version="1.0" encoding="utf-8"?>
<ds:datastoreItem xmlns:ds="http://schemas.openxmlformats.org/officeDocument/2006/customXml" ds:itemID="{1988D122-EADA-4948-BEDA-55C0BCD70DC3}">
  <ds:schemaRefs>
    <ds:schemaRef ds:uri="http://schemas.openxmlformats.org/officeDocument/2006/bibliography"/>
  </ds:schemaRefs>
</ds:datastoreItem>
</file>

<file path=customXml/itemProps32.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customXml/itemProps33.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34.xml><?xml version="1.0" encoding="utf-8"?>
<ds:datastoreItem xmlns:ds="http://schemas.openxmlformats.org/officeDocument/2006/customXml" ds:itemID="{FBCCE7A7-3473-4539-9311-49576B0AD18D}">
  <ds:schemaRefs>
    <ds:schemaRef ds:uri="http://schemas.openxmlformats.org/officeDocument/2006/bibliography"/>
  </ds:schemaRefs>
</ds:datastoreItem>
</file>

<file path=customXml/itemProps35.xml><?xml version="1.0" encoding="utf-8"?>
<ds:datastoreItem xmlns:ds="http://schemas.openxmlformats.org/officeDocument/2006/customXml" ds:itemID="{D10746A3-45CF-436B-852D-5A78A0D7E442}">
  <ds:schemaRefs>
    <ds:schemaRef ds:uri="http://schemas.openxmlformats.org/officeDocument/2006/bibliography"/>
  </ds:schemaRefs>
</ds:datastoreItem>
</file>

<file path=customXml/itemProps36.xml><?xml version="1.0" encoding="utf-8"?>
<ds:datastoreItem xmlns:ds="http://schemas.openxmlformats.org/officeDocument/2006/customXml" ds:itemID="{C81F639F-0B25-4A4F-A880-48F4E0F8CDA0}">
  <ds:schemaRefs>
    <ds:schemaRef ds:uri="http://schemas.openxmlformats.org/officeDocument/2006/bibliography"/>
  </ds:schemaRefs>
</ds:datastoreItem>
</file>

<file path=customXml/itemProps37.xml><?xml version="1.0" encoding="utf-8"?>
<ds:datastoreItem xmlns:ds="http://schemas.openxmlformats.org/officeDocument/2006/customXml" ds:itemID="{8A451831-2667-4EC8-8689-788DE2D41906}">
  <ds:schemaRefs>
    <ds:schemaRef ds:uri="http://schemas.openxmlformats.org/officeDocument/2006/bibliography"/>
  </ds:schemaRefs>
</ds:datastoreItem>
</file>

<file path=customXml/itemProps38.xml><?xml version="1.0" encoding="utf-8"?>
<ds:datastoreItem xmlns:ds="http://schemas.openxmlformats.org/officeDocument/2006/customXml" ds:itemID="{BB87950B-8B78-4C12-B182-68BA41952046}">
  <ds:schemaRefs>
    <ds:schemaRef ds:uri="http://schemas.openxmlformats.org/officeDocument/2006/bibliography"/>
  </ds:schemaRefs>
</ds:datastoreItem>
</file>

<file path=customXml/itemProps39.xml><?xml version="1.0" encoding="utf-8"?>
<ds:datastoreItem xmlns:ds="http://schemas.openxmlformats.org/officeDocument/2006/customXml" ds:itemID="{E3021F72-2D7F-4C4E-A624-A8F9A4CD825F}">
  <ds:schemaRefs>
    <ds:schemaRef ds:uri="http://schemas.openxmlformats.org/officeDocument/2006/bibliography"/>
  </ds:schemaRefs>
</ds:datastoreItem>
</file>

<file path=customXml/itemProps4.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5.xml><?xml version="1.0" encoding="utf-8"?>
<ds:datastoreItem xmlns:ds="http://schemas.openxmlformats.org/officeDocument/2006/customXml" ds:itemID="{E4DF14F8-1038-4CD0-B3E9-632F12FF95F0}">
  <ds:schemaRefs>
    <ds:schemaRef ds:uri="http://schemas.openxmlformats.org/officeDocument/2006/bibliography"/>
  </ds:schemaRefs>
</ds:datastoreItem>
</file>

<file path=customXml/itemProps6.xml><?xml version="1.0" encoding="utf-8"?>
<ds:datastoreItem xmlns:ds="http://schemas.openxmlformats.org/officeDocument/2006/customXml" ds:itemID="{C38ED451-A5E8-41DF-AA2E-33D1DD46820F}">
  <ds:schemaRefs>
    <ds:schemaRef ds:uri="http://schemas.openxmlformats.org/officeDocument/2006/bibliography"/>
  </ds:schemaRefs>
</ds:datastoreItem>
</file>

<file path=customXml/itemProps7.xml><?xml version="1.0" encoding="utf-8"?>
<ds:datastoreItem xmlns:ds="http://schemas.openxmlformats.org/officeDocument/2006/customXml" ds:itemID="{3CB8C6C6-610D-43ED-BAD5-F40107795580}">
  <ds:schemaRefs>
    <ds:schemaRef ds:uri="http://schemas.openxmlformats.org/officeDocument/2006/bibliography"/>
  </ds:schemaRefs>
</ds:datastoreItem>
</file>

<file path=customXml/itemProps8.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9.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4169</Words>
  <Characters>26266</Characters>
  <Application>Microsoft Office Word</Application>
  <DocSecurity>0</DocSecurity>
  <Lines>218</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293</cp:revision>
  <dcterms:created xsi:type="dcterms:W3CDTF">2011-03-03T15:43:00Z</dcterms:created>
  <dcterms:modified xsi:type="dcterms:W3CDTF">2011-03-08T14:47:00Z</dcterms:modified>
</cp:coreProperties>
</file>