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FD225D">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66748">
                  <w:rPr>
                    <w:noProof/>
                    <w:color w:val="4F81BD" w:themeColor="accent1"/>
                  </w:rPr>
                  <w:t>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FD225D"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9533A"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r>
        <w:lastRenderedPageBreak/>
        <w:t>Dokumentinformationen</w:t>
      </w:r>
      <w:bookmarkEnd w:id="0"/>
    </w:p>
    <w:p w:rsidR="00B038C9" w:rsidRDefault="00E711E0" w:rsidP="00B038C9">
      <w:pPr>
        <w:pStyle w:val="Heading2"/>
      </w:pPr>
      <w:bookmarkStart w:id="1" w:name="_Toc286936082"/>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8A4E18">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47445C" w:rsidP="00805BF7">
            <w:pPr>
              <w:cnfStyle w:val="00000010000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2"/>
        </w:p>
        <w:p w:rsidR="00805BF7" w:rsidRDefault="00FD225D">
          <w:pPr>
            <w:pStyle w:val="TOC1"/>
            <w:tabs>
              <w:tab w:val="left" w:pos="440"/>
              <w:tab w:val="right" w:leader="dot" w:pos="9062"/>
            </w:tabs>
            <w:rPr>
              <w:noProof/>
              <w:sz w:val="22"/>
              <w:szCs w:val="22"/>
              <w:lang w:eastAsia="de-CH"/>
            </w:rPr>
          </w:pPr>
          <w:r w:rsidRPr="00FD225D">
            <w:fldChar w:fldCharType="begin"/>
          </w:r>
          <w:r w:rsidR="00A06B4F">
            <w:instrText xml:space="preserve"> TOC \o "1-3" \h \z \u </w:instrText>
          </w:r>
          <w:r w:rsidRPr="00FD225D">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FD225D">
          <w:pPr>
            <w:pStyle w:val="TOC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FD225D">
          <w:pPr>
            <w:pStyle w:val="TOC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FD225D">
          <w:pPr>
            <w:pStyle w:val="TOC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FD225D">
          <w:pPr>
            <w:pStyle w:val="TOC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FD225D">
          <w:pPr>
            <w:pStyle w:val="TOC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FD225D">
          <w:pPr>
            <w:pStyle w:val="TOC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FD225D">
          <w:pPr>
            <w:pStyle w:val="TOC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FD225D">
          <w:pPr>
            <w:pStyle w:val="TOC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FD225D">
          <w:pPr>
            <w:pStyle w:val="TOC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FD225D">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Heading1"/>
      </w:pPr>
      <w:r w:rsidRPr="00077C25">
        <w:lastRenderedPageBreak/>
        <w:t>Einführung</w:t>
      </w:r>
      <w:bookmarkEnd w:id="3"/>
    </w:p>
    <w:p w:rsidR="00077C25" w:rsidRPr="00077C25" w:rsidRDefault="00077C25" w:rsidP="00077C25">
      <w:pPr>
        <w:pStyle w:val="Heading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Heading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Heading2"/>
      </w:pPr>
      <w:bookmarkStart w:id="6" w:name="_Toc286936087"/>
      <w:r w:rsidRPr="00077C25">
        <w:t>Definitionen und Abkürzungen</w:t>
      </w:r>
      <w:bookmarkEnd w:id="6"/>
    </w:p>
    <w:p w:rsidR="00077C25" w:rsidRDefault="00077C25" w:rsidP="00077C25">
      <w:r>
        <w:t>Siehe Glossar</w:t>
      </w:r>
    </w:p>
    <w:p w:rsidR="00FB2E11" w:rsidRDefault="00077C25" w:rsidP="00077C25">
      <w:pPr>
        <w:pStyle w:val="Heading2"/>
      </w:pPr>
      <w:bookmarkStart w:id="7" w:name="_Toc286936088"/>
      <w:r w:rsidRPr="00077C25">
        <w:t>Referenzen</w:t>
      </w:r>
      <w:bookmarkEnd w:id="7"/>
    </w:p>
    <w:p w:rsidR="00FB2E11" w:rsidRPr="0047445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p>
    <w:p w:rsidR="00FB2E11" w:rsidRPr="0047445C" w:rsidRDefault="00FB2E11" w:rsidP="00FD2F06">
      <w:pPr>
        <w:rPr>
          <w:rFonts w:cstheme="minorHAnsi"/>
          <w:lang w:val="fr-CH"/>
        </w:rPr>
      </w:pPr>
      <w:r w:rsidRPr="0047445C">
        <w:rPr>
          <w:rFonts w:cstheme="minorHAnsi"/>
          <w:lang w:val="fr-CH"/>
        </w:rPr>
        <w:t>doc/templates/template.dotx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Heading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Heading1"/>
      </w:pPr>
      <w:bookmarkStart w:id="9" w:name="_Toc286936090"/>
      <w:r w:rsidRPr="00077C25">
        <w:lastRenderedPageBreak/>
        <w:t>Projekt Übersicht</w:t>
      </w:r>
      <w:bookmarkEnd w:id="9"/>
    </w:p>
    <w:p w:rsidR="00077C25" w:rsidRPr="00077C25" w:rsidRDefault="00077C25" w:rsidP="00077C25">
      <w:pPr>
        <w:pStyle w:val="Heading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rsidR="00077C25" w:rsidRPr="00077C25" w:rsidRDefault="00077C25" w:rsidP="00077C25">
      <w:pPr>
        <w:pStyle w:val="Heading2"/>
      </w:pPr>
      <w:bookmarkStart w:id="11" w:name="_Toc286936092"/>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Heading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Heading1"/>
      </w:pPr>
      <w:bookmarkStart w:id="13" w:name="_Toc286936094"/>
      <w:r w:rsidRPr="00077C25">
        <w:lastRenderedPageBreak/>
        <w:t>Projektorganisation</w:t>
      </w:r>
      <w:bookmarkEnd w:id="13"/>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Heading2"/>
      </w:pPr>
      <w:bookmarkStart w:id="14" w:name="_Toc286936095"/>
      <w:r w:rsidRPr="00077C25">
        <w:t>Team</w:t>
      </w:r>
      <w:bookmarkEnd w:id="14"/>
    </w:p>
    <w:p w:rsidR="00077C25" w:rsidRDefault="009C1503" w:rsidP="00077C25">
      <w:pPr>
        <w:pStyle w:val="Heading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(abk. EL</w:t>
      </w:r>
      <w:r w:rsidR="00077C25">
        <w:t>)</w:t>
      </w:r>
      <w:bookmarkEnd w:id="15"/>
    </w:p>
    <w:p w:rsidR="009C1503" w:rsidRDefault="00805BF7" w:rsidP="00A21ED7">
      <w:pPr>
        <w:tabs>
          <w:tab w:val="left" w:pos="1985"/>
        </w:tabs>
      </w:pPr>
      <w:r>
        <w:t xml:space="preserve">Erfahrung in:  </w:t>
      </w:r>
      <w:r w:rsidR="00170CA0">
        <w:tab/>
      </w:r>
      <w:r w:rsidR="00077C25">
        <w:t>Ruby on Rails, PHP, Python / Django, Typo3, Wordpress,     Ja</w:t>
      </w:r>
      <w:r>
        <w:t>va,</w:t>
      </w:r>
    </w:p>
    <w:p w:rsidR="00077C25" w:rsidRDefault="009C1503" w:rsidP="00A21ED7">
      <w:pPr>
        <w:tabs>
          <w:tab w:val="left" w:pos="1985"/>
        </w:tabs>
      </w:pPr>
      <w:r>
        <w:tab/>
      </w:r>
      <w:r w:rsidR="00805BF7">
        <w:t xml:space="preserve">XHTML,Javascript, C++, </w:t>
      </w:r>
      <w:r w:rsidR="00077C25">
        <w:t>Ubuntu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Heading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(abk.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Heading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(abk.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Heading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(abk.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Heading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3"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(abk.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Heading2"/>
      </w:pPr>
      <w:bookmarkStart w:id="20" w:name="_Toc286936101"/>
      <w:r w:rsidRPr="00077C25">
        <w:t>Anmerkung</w:t>
      </w:r>
      <w:bookmarkEnd w:id="20"/>
    </w:p>
    <w:p w:rsidR="00077C25" w:rsidRDefault="00077C25" w:rsidP="00077C25">
      <w:r w:rsidRPr="00077C25">
        <w:t>Die detaillierten Kompetenzen der einzelnen Projektmitarbeiter sind im Abschnitt Arbeitspakete ersichtlich. Die oben genannten Verantwortlichkeiten sind nur die Kerngebiete während der Construction Phase.</w:t>
      </w:r>
      <w:r w:rsidR="00C66748">
        <w:br/>
      </w:r>
    </w:p>
    <w:p w:rsidR="00077C25" w:rsidRPr="00077C25" w:rsidRDefault="00077C25" w:rsidP="00077C25">
      <w:pPr>
        <w:pStyle w:val="Heading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p>
    <w:p w:rsidR="00077C25" w:rsidRPr="00077C25" w:rsidRDefault="00077C25" w:rsidP="00077C25">
      <w:pPr>
        <w:pStyle w:val="Heading2"/>
      </w:pPr>
      <w:bookmarkStart w:id="22" w:name="_Toc286936103"/>
      <w:r w:rsidRPr="00077C25">
        <w:t>Externe Schnittstellen</w:t>
      </w:r>
      <w:bookmarkEnd w:id="22"/>
    </w:p>
    <w:p w:rsidR="00077C25" w:rsidRDefault="00077C25" w:rsidP="00077C25">
      <w:r>
        <w:t>Für die Beratung und Benotung ist Prof. Hans Rudin zuständig, als zusätzlicher Berater steht ausserdem Daniel Keller zur Verfügung.</w:t>
      </w:r>
    </w:p>
    <w:p w:rsidR="00077C25" w:rsidRDefault="00077C25" w:rsidP="00077C25">
      <w:pPr>
        <w:pStyle w:val="Heading1"/>
      </w:pPr>
      <w:bookmarkStart w:id="23" w:name="_Toc286936104"/>
      <w:r w:rsidRPr="00077C25">
        <w:t>Management Abläufe</w:t>
      </w:r>
      <w:bookmarkEnd w:id="23"/>
    </w:p>
    <w:p w:rsidR="00077C25" w:rsidRDefault="00077C25" w:rsidP="00077C25">
      <w:pPr>
        <w:pStyle w:val="Heading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Heading2"/>
      </w:pPr>
      <w:bookmarkStart w:id="25" w:name="_Toc286936106"/>
      <w:r w:rsidRPr="00077C25">
        <w:t>Projektplan</w:t>
      </w:r>
      <w:bookmarkEnd w:id="25"/>
    </w:p>
    <w:p w:rsidR="003805F9" w:rsidRPr="003805F9" w:rsidRDefault="00077C25" w:rsidP="009D23A2">
      <w:pPr>
        <w:pStyle w:val="Heading3"/>
      </w:pPr>
      <w:bookmarkStart w:id="26" w:name="_Toc286936107"/>
      <w:r w:rsidRPr="009D23A2">
        <w:t>Zeitplan</w:t>
      </w:r>
      <w:bookmarkEnd w:id="26"/>
    </w:p>
    <w:p w:rsidR="00077C25" w:rsidRDefault="009D23A2" w:rsidP="009D23A2">
      <w:r>
        <w:rPr>
          <w:color w:val="FF0000"/>
        </w:rPr>
        <w:t>&lt;Beschreibung Ablauf Zeiterfassung mittels Redmine</w:t>
      </w:r>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Heading3"/>
      </w:pPr>
      <w:bookmarkStart w:id="27" w:name="_Toc286936108"/>
      <w:r w:rsidRPr="009D23A2">
        <w:lastRenderedPageBreak/>
        <w:t>Iterationsplanung / M</w:t>
      </w:r>
      <w:bookmarkEnd w:id="27"/>
      <w:r w:rsidR="00CB5B7E">
        <w:t>ilestones</w:t>
      </w:r>
    </w:p>
    <w:p w:rsidR="00DE350F" w:rsidRDefault="00077C25" w:rsidP="00DE350F">
      <w:pPr>
        <w:pStyle w:val="Heading4"/>
      </w:pPr>
      <w:bookmarkStart w:id="28" w:name="_Toc286936109"/>
      <w:r w:rsidRPr="003805F9">
        <w:rPr>
          <w:rStyle w:val="Heading3Char"/>
          <w:color w:val="365F91" w:themeColor="accent1" w:themeShade="BF"/>
          <w:spacing w:val="10"/>
        </w:rPr>
        <w:t>Inception</w:t>
      </w:r>
      <w:bookmarkEnd w:id="28"/>
      <w:r w:rsidRPr="003805F9">
        <w:t xml:space="preserve"> 21.02.-06.03.11 / SW01-SW02</w:t>
      </w:r>
    </w:p>
    <w:tbl>
      <w:tblPr>
        <w:tblStyle w:val="MittlereSchattierung1-Akzent110"/>
        <w:tblW w:w="9072" w:type="dxa"/>
        <w:tblInd w:w="108" w:type="dxa"/>
        <w:tblLook w:val="04A0"/>
      </w:tblPr>
      <w:tblGrid>
        <w:gridCol w:w="4591"/>
        <w:gridCol w:w="4481"/>
      </w:tblGrid>
      <w:tr w:rsidR="00DE350F" w:rsidRPr="006B22B0" w:rsidTr="00DE350F">
        <w:trPr>
          <w:cnfStyle w:val="100000000000"/>
        </w:trPr>
        <w:tc>
          <w:tcPr>
            <w:cnfStyle w:val="00100000000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trPr>
        <w:tc>
          <w:tcPr>
            <w:cnfStyle w:val="001000000000"/>
            <w:tcW w:w="4591" w:type="dxa"/>
          </w:tcPr>
          <w:p w:rsidR="00DE350F" w:rsidRPr="00CB12CD" w:rsidRDefault="00DE350F" w:rsidP="00DE350F">
            <w:pPr>
              <w:pStyle w:val="ListParagraph"/>
              <w:numPr>
                <w:ilvl w:val="0"/>
                <w:numId w:val="16"/>
              </w:numPr>
              <w:ind w:left="284" w:hanging="142"/>
              <w:rPr>
                <w:rFonts w:cstheme="minorHAnsi"/>
                <w:b w:val="0"/>
                <w:lang w:val="en-US"/>
              </w:rPr>
            </w:pPr>
            <w:r w:rsidRPr="00CB12CD">
              <w:rPr>
                <w:rFonts w:cstheme="minorHAnsi"/>
                <w:b w:val="0"/>
                <w:lang w:val="en-US"/>
              </w:rPr>
              <w:t>Fertigstellung und AbgabeProjektantrag</w:t>
            </w:r>
          </w:p>
          <w:p w:rsidR="00DE350F" w:rsidRPr="008974C4" w:rsidRDefault="00DE350F" w:rsidP="00DE350F">
            <w:pPr>
              <w:pStyle w:val="ListParagraph"/>
              <w:numPr>
                <w:ilvl w:val="0"/>
                <w:numId w:val="16"/>
              </w:numPr>
              <w:ind w:left="284" w:hanging="142"/>
            </w:pPr>
            <w:r>
              <w:rPr>
                <w:rFonts w:cstheme="minorHAnsi"/>
                <w:b w:val="0"/>
                <w:lang w:val="en-US"/>
              </w:rPr>
              <w:t>Erarbeitung</w:t>
            </w:r>
            <w:r w:rsidRPr="00CB12CD">
              <w:rPr>
                <w:rFonts w:cstheme="minorHAnsi"/>
                <w:b w:val="0"/>
                <w:lang w:val="en-US"/>
              </w:rPr>
              <w:t>Projektplan</w:t>
            </w:r>
          </w:p>
          <w:p w:rsidR="00DE350F" w:rsidRPr="003A5B9D" w:rsidRDefault="00DE350F" w:rsidP="00DE350F">
            <w:pPr>
              <w:pStyle w:val="ListParagraph"/>
              <w:numPr>
                <w:ilvl w:val="0"/>
                <w:numId w:val="16"/>
              </w:numPr>
              <w:ind w:left="284" w:hanging="142"/>
            </w:pPr>
            <w:r w:rsidRPr="008974C4">
              <w:rPr>
                <w:b w:val="0"/>
                <w:color w:val="FF0000"/>
              </w:rPr>
              <w:t>Inhalt ergänzen</w:t>
            </w:r>
          </w:p>
        </w:tc>
        <w:tc>
          <w:tcPr>
            <w:tcW w:w="4481" w:type="dxa"/>
          </w:tcPr>
          <w:p w:rsidR="00DE350F" w:rsidRPr="00CB12CD" w:rsidRDefault="00DE350F" w:rsidP="0047445C">
            <w:pPr>
              <w:pStyle w:val="ListParagraph"/>
              <w:ind w:left="923" w:hanging="851"/>
              <w:cnfStyle w:val="000000100000"/>
              <w:rPr>
                <w:rFonts w:cstheme="minorHAnsi"/>
                <w:lang w:val="en-US"/>
              </w:rPr>
            </w:pPr>
            <w:r w:rsidRPr="00CB12CD">
              <w:rPr>
                <w:rFonts w:cstheme="minorHAnsi"/>
                <w:lang w:val="en-US"/>
              </w:rPr>
              <w:t>25.02.11</w:t>
            </w:r>
            <w:r w:rsidRPr="00CB12CD">
              <w:rPr>
                <w:rFonts w:cstheme="minorHAnsi"/>
                <w:lang w:val="en-US"/>
              </w:rPr>
              <w:tab/>
              <w:t>AbgabeProjektantrag</w:t>
            </w:r>
          </w:p>
          <w:p w:rsidR="00DE350F" w:rsidRPr="00B00792" w:rsidRDefault="00DE350F" w:rsidP="0047445C">
            <w:pPr>
              <w:pStyle w:val="ListParagraph"/>
              <w:ind w:left="923" w:hanging="851"/>
              <w:cnfStyle w:val="000000100000"/>
              <w:rPr>
                <w:rFonts w:cstheme="minorHAnsi"/>
              </w:rPr>
            </w:pPr>
            <w:r w:rsidRPr="00B00792">
              <w:rPr>
                <w:rFonts w:cstheme="minorHAnsi"/>
              </w:rPr>
              <w:t>03.03.11</w:t>
            </w:r>
            <w:r w:rsidRPr="00B00792">
              <w:rPr>
                <w:rFonts w:cstheme="minorHAnsi"/>
              </w:rPr>
              <w:tab/>
            </w:r>
            <w:r>
              <w:rPr>
                <w:rFonts w:cstheme="minorHAnsi"/>
              </w:rPr>
              <w:t>Beratung</w:t>
            </w:r>
            <w:r w:rsidRPr="00B00792">
              <w:rPr>
                <w:rFonts w:cstheme="minorHAnsi"/>
              </w:rPr>
              <w:t xml:space="preserve">:  </w:t>
            </w:r>
            <w:r w:rsidRPr="00B00792">
              <w:rPr>
                <w:rFonts w:cstheme="minorHAnsi"/>
              </w:rPr>
              <w:br/>
              <w:t>Fragen Projektplan, 14:35, 30 min</w:t>
            </w:r>
          </w:p>
          <w:p w:rsidR="00DE350F" w:rsidRPr="003A5B9D" w:rsidRDefault="00DE350F" w:rsidP="0047445C">
            <w:pPr>
              <w:pStyle w:val="ListParagraph"/>
              <w:ind w:left="923" w:hanging="851"/>
              <w:cnfStyle w:val="000000100000"/>
            </w:pPr>
            <w:r>
              <w:t>10.03.11</w:t>
            </w:r>
            <w:r>
              <w:tab/>
              <w:t xml:space="preserve">MS1 Review: </w:t>
            </w:r>
            <w:r>
              <w:br/>
              <w:t>Projektplan, 14:05, 45 min</w:t>
            </w:r>
          </w:p>
        </w:tc>
      </w:tr>
    </w:tbl>
    <w:p w:rsidR="00077C25" w:rsidRDefault="00077C25" w:rsidP="009D23A2">
      <w:pPr>
        <w:pStyle w:val="Heading4"/>
      </w:pPr>
      <w:r w:rsidRPr="009D23A2">
        <w:t>Elaboration 07.03.-17.04.11 / SW03-SW08</w:t>
      </w:r>
    </w:p>
    <w:tbl>
      <w:tblPr>
        <w:tblStyle w:val="MittlereSchattierung1-Akzent110"/>
        <w:tblW w:w="9072" w:type="dxa"/>
        <w:tblInd w:w="108" w:type="dxa"/>
        <w:tblLook w:val="04A0"/>
      </w:tblPr>
      <w:tblGrid>
        <w:gridCol w:w="4591"/>
        <w:gridCol w:w="4481"/>
      </w:tblGrid>
      <w:tr w:rsidR="00CB5B7E" w:rsidRPr="00CB5B7E" w:rsidTr="00CB5B7E">
        <w:trPr>
          <w:cnfStyle w:val="100000000000"/>
        </w:trPr>
        <w:tc>
          <w:tcPr>
            <w:cnfStyle w:val="00100000000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rPr>
                <w:b w:val="0"/>
              </w:rPr>
            </w:pPr>
            <w:r w:rsidRPr="00CB5B7E">
              <w:rPr>
                <w:rFonts w:cstheme="minorHAnsi"/>
                <w:b w:val="0"/>
              </w:rPr>
              <w:t>M</w:t>
            </w:r>
            <w:r>
              <w:rPr>
                <w:rFonts w:cstheme="minorHAnsi"/>
                <w:b w:val="0"/>
              </w:rPr>
              <w:t>ilestones</w:t>
            </w:r>
          </w:p>
        </w:tc>
      </w:tr>
      <w:tr w:rsidR="00CB5B7E" w:rsidRPr="00CB5B7E" w:rsidTr="00CB5B7E">
        <w:trPr>
          <w:cnfStyle w:val="000000100000"/>
        </w:trPr>
        <w:tc>
          <w:tcPr>
            <w:cnfStyle w:val="001000000000"/>
            <w:tcW w:w="4591" w:type="dxa"/>
          </w:tcPr>
          <w:p w:rsidR="00CB5B7E" w:rsidRPr="00CB5B7E" w:rsidRDefault="00CB5B7E" w:rsidP="00CB5B7E">
            <w:pPr>
              <w:pStyle w:val="ListParagraph"/>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Paragraph"/>
              <w:ind w:left="923" w:hanging="851"/>
              <w:cnfStyle w:val="00000010000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trPr>
        <w:tc>
          <w:tcPr>
            <w:cnfStyle w:val="00100000000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pPr>
            <w:r w:rsidRPr="00CB5B7E">
              <w:rPr>
                <w:rFonts w:cstheme="minorHAnsi"/>
              </w:rPr>
              <w:t>Milestones</w:t>
            </w:r>
          </w:p>
        </w:tc>
      </w:tr>
      <w:tr w:rsidR="00CB5B7E" w:rsidRPr="00C66748" w:rsidTr="00CB5B7E">
        <w:trPr>
          <w:cnfStyle w:val="000000100000"/>
        </w:trPr>
        <w:tc>
          <w:tcPr>
            <w:cnfStyle w:val="001000000000"/>
            <w:tcW w:w="4591" w:type="dxa"/>
          </w:tcPr>
          <w:p w:rsidR="00CB5B7E" w:rsidRPr="00CB5B7E" w:rsidRDefault="00CB5B7E" w:rsidP="00CB5B7E">
            <w:pPr>
              <w:pStyle w:val="ListParagraph"/>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Paragraph"/>
              <w:ind w:left="923" w:hanging="851"/>
              <w:cnfStyle w:val="000000100000"/>
              <w:rPr>
                <w:lang w:val="en-US"/>
              </w:rPr>
            </w:pPr>
            <w:r w:rsidRPr="00CB5B7E">
              <w:rPr>
                <w:lang w:val="en-US"/>
              </w:rPr>
              <w:t>14.04.11</w:t>
            </w:r>
            <w:r w:rsidRPr="00CB5B7E">
              <w:rPr>
                <w:lang w:val="en-US"/>
              </w:rPr>
              <w:tab/>
              <w:t xml:space="preserve">MS3 Review: </w:t>
            </w:r>
            <w:r w:rsidRPr="00CB5B7E">
              <w:rPr>
                <w:lang w:val="en-US"/>
              </w:rPr>
              <w:br/>
              <w:t>Ende Elaboration, 14:05, 45 min</w:t>
            </w:r>
          </w:p>
        </w:tc>
      </w:tr>
    </w:tbl>
    <w:p w:rsidR="00077C25" w:rsidRDefault="00077C25" w:rsidP="009D23A2">
      <w:pPr>
        <w:pStyle w:val="Heading4"/>
      </w:pPr>
      <w:r w:rsidRPr="009D23A2">
        <w:t>Construction  18.04.-15.05.11 / SW09-SW13</w:t>
      </w:r>
    </w:p>
    <w:tbl>
      <w:tblPr>
        <w:tblStyle w:val="MittlereSchattierung1-Akzent110"/>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Construction C1 / 18.04.-15.05.11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C66748"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Paragraph"/>
              <w:ind w:left="923" w:hanging="851"/>
              <w:cnfStyle w:val="000000100000"/>
              <w:rPr>
                <w:lang w:val="en-US"/>
              </w:rPr>
            </w:pPr>
            <w:r w:rsidRPr="00BA7D4C">
              <w:rPr>
                <w:lang w:val="en-US"/>
              </w:rPr>
              <w:t>12.05.11</w:t>
            </w:r>
            <w:r w:rsidRPr="00BA7D4C">
              <w:rPr>
                <w:lang w:val="en-US"/>
              </w:rPr>
              <w:tab/>
              <w:t>MS4 Review:</w:t>
            </w:r>
            <w:r w:rsidRPr="00BA7D4C">
              <w:rPr>
                <w:lang w:val="en-US"/>
              </w:rPr>
              <w:br/>
              <w:t>Architektur/Design, 14:05, 45 min</w:t>
            </w:r>
          </w:p>
        </w:tc>
      </w:tr>
      <w:tr w:rsidR="00BA7D4C" w:rsidRPr="00BA7D4C" w:rsidTr="00BA7D4C">
        <w:trPr>
          <w:cnfStyle w:val="000000010000"/>
        </w:trPr>
        <w:tc>
          <w:tcPr>
            <w:cnfStyle w:val="001000000000"/>
            <w:tcW w:w="4591" w:type="dxa"/>
          </w:tcPr>
          <w:p w:rsidR="00BA7D4C" w:rsidRPr="00BA7D4C" w:rsidRDefault="00BA7D4C" w:rsidP="0047445C">
            <w:pPr>
              <w:rPr>
                <w:b w:val="0"/>
              </w:rPr>
            </w:pPr>
            <w:r w:rsidRPr="00BA7D4C">
              <w:rPr>
                <w:rFonts w:cstheme="minorHAnsi"/>
                <w:b w:val="0"/>
              </w:rPr>
              <w:t>Construction C2 / 16.05.-29.05.11</w:t>
            </w:r>
          </w:p>
        </w:tc>
        <w:tc>
          <w:tcPr>
            <w:tcW w:w="4481" w:type="dxa"/>
          </w:tcPr>
          <w:p w:rsidR="00BA7D4C" w:rsidRPr="00BA7D4C" w:rsidRDefault="00BA7D4C" w:rsidP="0047445C">
            <w:pPr>
              <w:cnfStyle w:val="000000010000"/>
            </w:pPr>
            <w:r w:rsidRPr="00BA7D4C">
              <w:rPr>
                <w:rFonts w:cstheme="minorHAnsi"/>
              </w:rPr>
              <w:t>M</w:t>
            </w:r>
            <w:r>
              <w:rPr>
                <w:rFonts w:cstheme="minorHAnsi"/>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rPr>
                <w:rFonts w:cstheme="minorHAnsi"/>
              </w:rPr>
            </w:pPr>
          </w:p>
        </w:tc>
      </w:tr>
    </w:tbl>
    <w:p w:rsidR="00077C25" w:rsidRDefault="009D23A2" w:rsidP="005077B0">
      <w:pPr>
        <w:pStyle w:val="Heading4"/>
      </w:pPr>
      <w:r w:rsidRPr="005077B0">
        <w:t xml:space="preserve">Transition </w:t>
      </w:r>
      <w:r w:rsidR="00077C25" w:rsidRPr="005077B0">
        <w:t xml:space="preserve"> 30.05.-03.06.11 / SW14</w:t>
      </w:r>
    </w:p>
    <w:tbl>
      <w:tblPr>
        <w:tblStyle w:val="MittlereSchattierung1-Akzent110"/>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Paragraph"/>
              <w:ind w:left="923" w:hanging="851"/>
              <w:cnfStyle w:val="00000010000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Paragraph"/>
        <w:numPr>
          <w:ilvl w:val="0"/>
          <w:numId w:val="15"/>
        </w:numPr>
      </w:pPr>
      <w:r>
        <w:t>Montags, 12:30 bis 13:00, kurze Besprechung</w:t>
      </w:r>
    </w:p>
    <w:p w:rsidR="00077C25" w:rsidRDefault="00077C25" w:rsidP="000133FC">
      <w:pPr>
        <w:pStyle w:val="ListParagraph"/>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Heading3"/>
      </w:pPr>
      <w:bookmarkStart w:id="30" w:name="_Toc286936111"/>
      <w:r w:rsidRPr="005077B0">
        <w:t>Abgabe</w:t>
      </w:r>
      <w:bookmarkEnd w:id="30"/>
    </w:p>
    <w:p w:rsidR="00077C25" w:rsidRDefault="00077C25" w:rsidP="005077B0">
      <w:r>
        <w:rPr>
          <w:shd w:val="clear" w:color="auto" w:fill="FF9900"/>
        </w:rPr>
        <w:t>&lt;Beschreibung verschiedener Releases. Was ist alles realisiert? Wann sind die Realeases fertig? Typ (Prototyp, Beta, Finalversion) des Releases?&gt;</w:t>
      </w:r>
    </w:p>
    <w:p w:rsidR="00077C25" w:rsidRPr="005077B0" w:rsidRDefault="00077C25" w:rsidP="005077B0">
      <w:pPr>
        <w:pStyle w:val="Heading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Allfällige technische implementationsabhängige Risiken werden als Ticket im Redmine erfasst und sobald wie möglich geklärt bzw. beseitigt.</w:t>
      </w:r>
    </w:p>
    <w:p w:rsidR="00077C25" w:rsidRDefault="00077C25" w:rsidP="005077B0">
      <w:pPr>
        <w:pStyle w:val="Heading1"/>
      </w:pPr>
      <w:bookmarkStart w:id="32" w:name="_Toc286936113"/>
      <w:r w:rsidRPr="005077B0">
        <w:t>Arbeitspakete</w:t>
      </w:r>
      <w:bookmarkEnd w:id="32"/>
    </w:p>
    <w:tbl>
      <w:tblPr>
        <w:tblStyle w:val="MediumShading1-Accent1"/>
        <w:tblW w:w="0" w:type="auto"/>
        <w:tblLook w:val="04A0"/>
      </w:tblPr>
      <w:tblGrid>
        <w:gridCol w:w="2303"/>
        <w:gridCol w:w="3475"/>
        <w:gridCol w:w="1701"/>
        <w:gridCol w:w="1733"/>
      </w:tblGrid>
      <w:tr w:rsidR="00EC4FFB" w:rsidTr="006F5A6F">
        <w:trPr>
          <w:cnfStyle w:val="100000000000"/>
        </w:trPr>
        <w:tc>
          <w:tcPr>
            <w:cnfStyle w:val="001000000000"/>
            <w:tcW w:w="2303" w:type="dxa"/>
          </w:tcPr>
          <w:p w:rsidR="00EC4FFB" w:rsidRDefault="00EC4FFB" w:rsidP="006F5A6F">
            <w:r>
              <w:t>Arbeitspaket</w:t>
            </w:r>
          </w:p>
        </w:tc>
        <w:tc>
          <w:tcPr>
            <w:tcW w:w="3475" w:type="dxa"/>
          </w:tcPr>
          <w:p w:rsidR="00EC4FFB" w:rsidRDefault="00EC4FFB" w:rsidP="006F5A6F">
            <w:pPr>
              <w:cnfStyle w:val="100000000000"/>
            </w:pPr>
            <w:r>
              <w:t>Inhalt</w:t>
            </w:r>
          </w:p>
        </w:tc>
        <w:tc>
          <w:tcPr>
            <w:tcW w:w="1701" w:type="dxa"/>
          </w:tcPr>
          <w:p w:rsidR="00EC4FFB" w:rsidRDefault="00EC4FFB" w:rsidP="006F5A6F">
            <w:pPr>
              <w:cnfStyle w:val="100000000000"/>
            </w:pPr>
            <w:r>
              <w:t>Abhängigkeiten</w:t>
            </w:r>
          </w:p>
        </w:tc>
        <w:tc>
          <w:tcPr>
            <w:tcW w:w="1733" w:type="dxa"/>
          </w:tcPr>
          <w:p w:rsidR="00EC4FFB" w:rsidRDefault="00EC4FFB" w:rsidP="006F5A6F">
            <w:pPr>
              <w:cnfStyle w:val="100000000000"/>
            </w:pPr>
            <w:r>
              <w:t>Risiken/Probleme</w:t>
            </w:r>
          </w:p>
        </w:tc>
      </w:tr>
      <w:tr w:rsidR="00EC4FFB" w:rsidTr="006F5A6F">
        <w:trPr>
          <w:cnfStyle w:val="000000100000"/>
        </w:trPr>
        <w:tc>
          <w:tcPr>
            <w:cnfStyle w:val="001000000000"/>
            <w:tcW w:w="2303" w:type="dxa"/>
          </w:tcPr>
          <w:p w:rsidR="00EC4FFB" w:rsidRPr="00CC00C6" w:rsidRDefault="00EC4FFB" w:rsidP="006F5A6F">
            <w:pPr>
              <w:pStyle w:val="TOC1"/>
            </w:pPr>
            <w:r w:rsidRPr="00CC00C6">
              <w:t>Projekt Management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pPr>
            <w:r>
              <w:t>Konzept in Antrag formulieren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pPr>
            <w:r>
              <w:t>Detaillierter Projektplan erstellen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Logo</w:t>
            </w:r>
          </w:p>
        </w:tc>
        <w:tc>
          <w:tcPr>
            <w:tcW w:w="3475" w:type="dxa"/>
          </w:tcPr>
          <w:p w:rsidR="00EC4FFB" w:rsidRDefault="00EC4FFB" w:rsidP="006F5A6F">
            <w:pPr>
              <w:cnfStyle w:val="000000100000"/>
            </w:pPr>
            <w:r>
              <w:t>Logo Erstellung für Dokumentvorlagen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pPr>
            <w:r>
              <w:t>Einheitliche Dokumentvorlagen</w:t>
            </w:r>
          </w:p>
        </w:tc>
        <w:tc>
          <w:tcPr>
            <w:tcW w:w="1701" w:type="dxa"/>
          </w:tcPr>
          <w:p w:rsidR="00EC4FFB" w:rsidRDefault="00EC4FFB" w:rsidP="006F5A6F">
            <w:pPr>
              <w:cnfStyle w:val="000000010000"/>
            </w:pPr>
            <w:r>
              <w:t>Logo</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Codestyleguide</w:t>
            </w:r>
          </w:p>
        </w:tc>
        <w:tc>
          <w:tcPr>
            <w:tcW w:w="3475" w:type="dxa"/>
          </w:tcPr>
          <w:p w:rsidR="00EC4FFB" w:rsidRDefault="00EC4FFB" w:rsidP="006F5A6F">
            <w:pPr>
              <w:cnfStyle w:val="000000100000"/>
            </w:pPr>
            <w:r>
              <w:t>Styleguide für Code definieren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pPr>
            <w:r>
              <w:t>Planung der einzelnen Phasen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pPr>
            <w:r>
              <w:t>Abschnitt Managementabläufe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Business Modeling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Domain Model</w:t>
            </w:r>
          </w:p>
        </w:tc>
        <w:tc>
          <w:tcPr>
            <w:tcW w:w="3475" w:type="dxa"/>
          </w:tcPr>
          <w:p w:rsidR="00EC4FFB" w:rsidRDefault="00EC4FFB" w:rsidP="006F5A6F">
            <w:pPr>
              <w:cnfStyle w:val="000000100000"/>
            </w:pPr>
          </w:p>
        </w:tc>
        <w:tc>
          <w:tcPr>
            <w:tcW w:w="1701" w:type="dxa"/>
          </w:tcPr>
          <w:p w:rsidR="00EC4FFB" w:rsidRDefault="00EC4FFB" w:rsidP="006F5A6F">
            <w:pPr>
              <w:cnfStyle w:val="000000100000"/>
            </w:pPr>
            <w:r>
              <w:t>Use Cases</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SSD</w:t>
            </w:r>
          </w:p>
        </w:tc>
        <w:tc>
          <w:tcPr>
            <w:tcW w:w="3475" w:type="dxa"/>
          </w:tcPr>
          <w:p w:rsidR="00EC4FFB" w:rsidRDefault="00EC4FFB" w:rsidP="006F5A6F">
            <w:pPr>
              <w:cnfStyle w:val="000000010000"/>
            </w:pPr>
            <w:r>
              <w:t>Systemsequenzdiagramm</w:t>
            </w:r>
          </w:p>
        </w:tc>
        <w:tc>
          <w:tcPr>
            <w:tcW w:w="1701" w:type="dxa"/>
          </w:tcPr>
          <w:p w:rsidR="00EC4FFB" w:rsidRDefault="00EC4FFB" w:rsidP="006F5A6F">
            <w:pPr>
              <w:cnfStyle w:val="000000010000"/>
            </w:pPr>
            <w:r>
              <w:t>Use Cases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Operation Contracts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r>
              <w:t>Domain Model, SSD</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Requirements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Rapport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Vision</w:t>
            </w:r>
          </w:p>
        </w:tc>
        <w:tc>
          <w:tcPr>
            <w:tcW w:w="3475" w:type="dxa"/>
          </w:tcPr>
          <w:p w:rsidR="00EC4FFB" w:rsidRDefault="00EC4FFB" w:rsidP="006F5A6F">
            <w:pPr>
              <w:cnfStyle w:val="000000010000"/>
            </w:pPr>
            <w:r>
              <w:t>Vision dokumentieren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Glossar</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Analyse und Design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lastRenderedPageBreak/>
              <w:t>Paperprototyping</w:t>
            </w:r>
          </w:p>
        </w:tc>
        <w:tc>
          <w:tcPr>
            <w:tcW w:w="3475" w:type="dxa"/>
          </w:tcPr>
          <w:p w:rsidR="00EC4FFB" w:rsidRDefault="00EC4FFB" w:rsidP="006F5A6F">
            <w:pPr>
              <w:cnfStyle w:val="000000100000"/>
            </w:pPr>
            <w:r>
              <w:t>GUI Papierprototyp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Implementation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bookmarkStart w:id="33" w:name="_GoBack"/>
            <w:bookmarkEnd w:id="33"/>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E26FE6">
            <w:pPr>
              <w:pStyle w:val="TOC1"/>
            </w:pPr>
            <w:r>
              <w:t>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Systemtests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Unit 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Bugfixing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r>
              <w:t>Systemtests, Unit Tests</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Usability 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Dokumentation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Sitzungen</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Sitzungen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Qualitätssicherung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pPr>
            <w:r>
              <w:t>Qualitätsgrundlagen definieren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Studium Technologien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pPr>
            <w:r>
              <w:t>Aneignung neuer Programmiersprachen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bl>
    <w:p w:rsidR="00EC4FFB" w:rsidRDefault="00EC4FFB" w:rsidP="00EC4FFB"/>
    <w:p w:rsidR="00EC4FFB" w:rsidRPr="00EC4FFB" w:rsidRDefault="00EC4FFB" w:rsidP="00EC4FFB"/>
    <w:tbl>
      <w:tblPr>
        <w:tblStyle w:val="MittlereSchattierung1-Akzent11"/>
        <w:tblW w:w="0" w:type="auto"/>
        <w:tblLook w:val="04A0"/>
      </w:tblPr>
      <w:tblGrid>
        <w:gridCol w:w="2540"/>
        <w:gridCol w:w="3150"/>
        <w:gridCol w:w="1939"/>
        <w:gridCol w:w="1659"/>
      </w:tblGrid>
      <w:tr w:rsidR="00077C25" w:rsidTr="00263C27">
        <w:trPr>
          <w:cnfStyle w:val="10000000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Risiken /Probleme</w:t>
            </w: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Projekt Managment</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rPr>
                <w:sz w:val="24"/>
                <w:szCs w:val="24"/>
              </w:rPr>
            </w:pPr>
            <w:r>
              <w:t>Konzept in Antrag formulieren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rPr>
                <w:sz w:val="24"/>
                <w:szCs w:val="24"/>
              </w:rPr>
            </w:pPr>
            <w:r>
              <w:t>Detailierter Projektplan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rPr>
                <w:sz w:val="24"/>
                <w:szCs w:val="24"/>
              </w:rPr>
            </w:pPr>
            <w:r>
              <w:t>Einheitliche Dokumentvorlage</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rPr>
                <w:sz w:val="24"/>
                <w:szCs w:val="24"/>
              </w:rPr>
            </w:pPr>
            <w:r>
              <w:t>Glossar erstellen</w:t>
            </w:r>
          </w:p>
        </w:tc>
        <w:tc>
          <w:tcPr>
            <w:tcW w:w="0" w:type="auto"/>
            <w:hideMark/>
          </w:tcPr>
          <w:p w:rsidR="00077C25" w:rsidRDefault="00077C25" w:rsidP="000133FC">
            <w:pPr>
              <w:cnfStyle w:val="000000010000"/>
              <w:rPr>
                <w:sz w:val="24"/>
                <w:szCs w:val="24"/>
              </w:rPr>
            </w:pPr>
            <w:r>
              <w:t>Dokumentvorlage</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rPr>
                <w:sz w:val="24"/>
                <w:szCs w:val="24"/>
              </w:rPr>
            </w:pPr>
            <w:r>
              <w:t>Fachliteratur zur Gameprogrammierung lesen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rPr>
                <w:sz w:val="24"/>
                <w:szCs w:val="24"/>
              </w:rPr>
            </w:pPr>
            <w:r>
              <w:t>Risiken analysieren und Reserven abschätzen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rPr>
                <w:sz w:val="24"/>
                <w:szCs w:val="24"/>
              </w:rPr>
            </w:pPr>
            <w:r>
              <w:t>QoS Grundlagen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Codestyleguide</w:t>
            </w:r>
          </w:p>
        </w:tc>
        <w:tc>
          <w:tcPr>
            <w:tcW w:w="0" w:type="auto"/>
            <w:hideMark/>
          </w:tcPr>
          <w:p w:rsidR="00077C25" w:rsidRDefault="00077C25" w:rsidP="000133FC">
            <w:pPr>
              <w:cnfStyle w:val="000000100000"/>
              <w:rPr>
                <w:sz w:val="24"/>
                <w:szCs w:val="24"/>
              </w:rPr>
            </w:pPr>
            <w:r>
              <w:t>Styleguide für Code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rPr>
                <w:sz w:val="24"/>
                <w:szCs w:val="24"/>
              </w:rPr>
            </w:pPr>
            <w:r>
              <w:t>Phasen definieren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Paperprototyping</w:t>
            </w:r>
          </w:p>
        </w:tc>
        <w:tc>
          <w:tcPr>
            <w:tcW w:w="0" w:type="auto"/>
            <w:hideMark/>
          </w:tcPr>
          <w:p w:rsidR="00077C25" w:rsidRDefault="00077C25" w:rsidP="000133FC">
            <w:pPr>
              <w:cnfStyle w:val="000000100000"/>
              <w:rPr>
                <w:sz w:val="24"/>
                <w:szCs w:val="24"/>
              </w:rPr>
            </w:pPr>
            <w:r>
              <w:t>Einfaches GUI Design erstellen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rPr>
                <w:sz w:val="24"/>
                <w:szCs w:val="24"/>
              </w:rPr>
            </w:pPr>
            <w:r>
              <w:t>Personas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rPr>
                <w:sz w:val="24"/>
                <w:szCs w:val="24"/>
              </w:rPr>
            </w:pPr>
            <w:r>
              <w:t>Vision aufschreiben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rPr>
                <w:sz w:val="24"/>
                <w:szCs w:val="24"/>
              </w:rPr>
            </w:pPr>
            <w:r>
              <w:t>Projektfortschritt mit Checkliste abgleichen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Use Cases</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SSD</w:t>
            </w:r>
          </w:p>
        </w:tc>
        <w:tc>
          <w:tcPr>
            <w:tcW w:w="0" w:type="auto"/>
            <w:hideMark/>
          </w:tcPr>
          <w:p w:rsidR="00077C25" w:rsidRDefault="00077C25" w:rsidP="000133FC">
            <w:pPr>
              <w:cnfStyle w:val="000000100000"/>
              <w:rPr>
                <w:sz w:val="24"/>
                <w:szCs w:val="24"/>
              </w:rPr>
            </w:pPr>
            <w:r>
              <w:t>Systemsequenzdiagram</w:t>
            </w:r>
          </w:p>
        </w:tc>
        <w:tc>
          <w:tcPr>
            <w:tcW w:w="0" w:type="auto"/>
            <w:hideMark/>
          </w:tcPr>
          <w:p w:rsidR="00077C25" w:rsidRDefault="00077C25" w:rsidP="000133FC">
            <w:pPr>
              <w:cnfStyle w:val="000000100000"/>
              <w:rPr>
                <w:sz w:val="24"/>
                <w:szCs w:val="24"/>
              </w:rPr>
            </w:pPr>
            <w:r>
              <w:t>Use Cases</w:t>
            </w: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Operation Contracts</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Domain Model, SSD</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Height w:val="525"/>
        </w:trPr>
        <w:tc>
          <w:tcPr>
            <w:cnfStyle w:val="00100000000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r>
      <w:tr w:rsidR="00077C25" w:rsidTr="00263C27">
        <w:trPr>
          <w:cnfStyle w:val="000000100000"/>
        </w:trPr>
        <w:tc>
          <w:tcPr>
            <w:cnfStyle w:val="001000000000"/>
            <w:tcW w:w="0" w:type="auto"/>
            <w:hideMark/>
          </w:tcPr>
          <w:p w:rsidR="00077C25" w:rsidRDefault="00077C25">
            <w:pPr>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rPr>
                <w:sz w:val="24"/>
                <w:szCs w:val="24"/>
              </w:rPr>
            </w:pPr>
            <w:r>
              <w:t>Test vordefinieren und durchführen</w:t>
            </w: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Unittests</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24"/>
                <w:szCs w:val="24"/>
              </w:rPr>
            </w:pPr>
            <w:r>
              <w:t>Systemtests, Unit Tests</w:t>
            </w: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Usailitytests</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Pr="003509A6" w:rsidRDefault="00077C25" w:rsidP="003509A6">
            <w:pPr>
              <w:rPr>
                <w:b w:val="0"/>
                <w:sz w:val="24"/>
                <w:szCs w:val="24"/>
              </w:rPr>
            </w:pPr>
            <w:r w:rsidRPr="003509A6">
              <w:rPr>
                <w:b w:val="0"/>
              </w:rPr>
              <w:t>Dokumentation und Deployment</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bl>
    <w:p w:rsidR="00077C25" w:rsidRPr="005077B0" w:rsidRDefault="00077C25" w:rsidP="005077B0">
      <w:pPr>
        <w:pStyle w:val="Heading1"/>
      </w:pPr>
      <w:bookmarkStart w:id="34" w:name="_Toc286936114"/>
      <w:r w:rsidRPr="005077B0">
        <w:t>Infrastruktur</w:t>
      </w:r>
      <w:bookmarkEnd w:id="34"/>
    </w:p>
    <w:p w:rsidR="00077C25" w:rsidRDefault="00077C25" w:rsidP="005077B0">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 xml:space="preserve">Eclipse </w:t>
            </w:r>
            <w:r w:rsidR="0004100A">
              <w:t>IDE, Version 3.6.2</w:t>
            </w:r>
          </w:p>
          <w:p w:rsidR="00077C25" w:rsidRDefault="00077C25" w:rsidP="00E61823">
            <w:pPr>
              <w:pStyle w:val="ListParagraph"/>
              <w:numPr>
                <w:ilvl w:val="0"/>
                <w:numId w:val="13"/>
              </w:numPr>
              <w:tabs>
                <w:tab w:val="clear" w:pos="720"/>
                <w:tab w:val="num" w:pos="567"/>
              </w:tabs>
              <w:ind w:left="567"/>
            </w:pPr>
            <w:r>
              <w:t xml:space="preserve">NetBeans </w:t>
            </w:r>
            <w:r w:rsidR="0004100A">
              <w:t>IDE, Version  6.9.1</w:t>
            </w:r>
          </w:p>
          <w:p w:rsidR="00077C25" w:rsidRDefault="00077C25" w:rsidP="00E61823">
            <w:pPr>
              <w:pStyle w:val="ListParagraph"/>
              <w:numPr>
                <w:ilvl w:val="0"/>
                <w:numId w:val="13"/>
              </w:numPr>
              <w:tabs>
                <w:tab w:val="clear" w:pos="720"/>
                <w:tab w:val="num" w:pos="567"/>
              </w:tabs>
              <w:ind w:left="567"/>
            </w:pPr>
            <w:r>
              <w:t>Subversion</w:t>
            </w:r>
            <w:r w:rsidR="00E61823">
              <w:t>, Version 1.6.12</w:t>
            </w:r>
          </w:p>
          <w:p w:rsidR="00077C25" w:rsidRDefault="00077C25" w:rsidP="00E61823">
            <w:pPr>
              <w:pStyle w:val="ListParagraph"/>
              <w:numPr>
                <w:ilvl w:val="0"/>
                <w:numId w:val="13"/>
              </w:numPr>
              <w:tabs>
                <w:tab w:val="clear" w:pos="720"/>
                <w:tab w:val="num" w:pos="567"/>
              </w:tabs>
              <w:ind w:left="567"/>
            </w:pPr>
            <w:r>
              <w:t>Android SDK</w:t>
            </w:r>
            <w:r w:rsidR="00E61823">
              <w:t>, Version 3.0</w:t>
            </w:r>
          </w:p>
          <w:p w:rsidR="00263C27" w:rsidRDefault="00263C27" w:rsidP="00E61823">
            <w:pPr>
              <w:pStyle w:val="ListParagraph"/>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MS Office (ab 2007)</w:t>
            </w:r>
          </w:p>
          <w:p w:rsidR="00077C25" w:rsidRDefault="00077C25" w:rsidP="00E61823">
            <w:pPr>
              <w:pStyle w:val="ListParagraph"/>
              <w:numPr>
                <w:ilvl w:val="0"/>
                <w:numId w:val="13"/>
              </w:numPr>
              <w:tabs>
                <w:tab w:val="clear" w:pos="720"/>
                <w:tab w:val="num" w:pos="567"/>
              </w:tabs>
              <w:ind w:left="567"/>
            </w:pPr>
            <w:r>
              <w:t>Enterprise Architect</w:t>
            </w:r>
            <w:r w:rsidR="00E61823">
              <w:t>, Version 7.5</w:t>
            </w:r>
          </w:p>
          <w:p w:rsidR="00077C25" w:rsidRDefault="00077C25" w:rsidP="00E61823">
            <w:pPr>
              <w:pStyle w:val="ListParagraph"/>
              <w:numPr>
                <w:ilvl w:val="0"/>
                <w:numId w:val="13"/>
              </w:numPr>
              <w:tabs>
                <w:tab w:val="clear" w:pos="720"/>
                <w:tab w:val="num" w:pos="567"/>
              </w:tabs>
              <w:ind w:left="567"/>
            </w:pPr>
            <w:r>
              <w:t>Google Docs</w:t>
            </w:r>
          </w:p>
        </w:tc>
      </w:tr>
    </w:tbl>
    <w:p w:rsidR="00077C25" w:rsidRPr="005077B0" w:rsidRDefault="00077C25" w:rsidP="005077B0">
      <w:pPr>
        <w:pStyle w:val="Heading1"/>
      </w:pPr>
      <w:bookmarkStart w:id="35" w:name="_Toc286936115"/>
      <w:r w:rsidRPr="005077B0">
        <w:t>Qualitätsmassnahmen</w:t>
      </w:r>
      <w:bookmarkEnd w:id="35"/>
    </w:p>
    <w:p w:rsidR="00077C25" w:rsidRPr="005077B0" w:rsidRDefault="00077C25" w:rsidP="005077B0">
      <w:pPr>
        <w:pStyle w:val="Heading2"/>
      </w:pPr>
      <w:bookmarkStart w:id="36" w:name="_Toc286936116"/>
      <w:r w:rsidRPr="005077B0">
        <w:t>Allgemein</w:t>
      </w:r>
      <w:bookmarkEnd w:id="36"/>
    </w:p>
    <w:p w:rsidR="00077C25" w:rsidRPr="005077B0" w:rsidRDefault="00077C25" w:rsidP="005077B0">
      <w:pPr>
        <w:pStyle w:val="Heading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Heading3"/>
      </w:pPr>
      <w:bookmarkStart w:id="38" w:name="_Toc286936118"/>
      <w:r w:rsidRPr="005077B0">
        <w:t>Sourcecode Management</w:t>
      </w:r>
      <w:bookmarkEnd w:id="38"/>
    </w:p>
    <w:p w:rsidR="00077C25" w:rsidRDefault="00077C25" w:rsidP="005077B0">
      <w:r>
        <w:t>Der gesamte Sourcecode wird von Subversion verwaltet, da es sich in unserem Team schon etabliert hat und wir auf eine solide Basis bauen wollen. Das Repository ist direkt im Redmine verlinkt, sodass direkt auf Issuescommitted werden kann.</w:t>
      </w:r>
    </w:p>
    <w:p w:rsidR="00077C25" w:rsidRPr="005077B0" w:rsidRDefault="00077C25" w:rsidP="005077B0">
      <w:pPr>
        <w:pStyle w:val="Heading3"/>
      </w:pPr>
      <w:bookmarkStart w:id="39" w:name="_Toc286936119"/>
      <w:r w:rsidRPr="005077B0">
        <w:t>Issuetracking</w:t>
      </w:r>
      <w:bookmarkEnd w:id="39"/>
    </w:p>
    <w:p w:rsidR="00077C25" w:rsidRDefault="00077C25" w:rsidP="005077B0">
      <w:r>
        <w:t xml:space="preserve">Als Issuetracker verwenden wir Redmine auf </w:t>
      </w:r>
      <w:hyperlink r:id="rId15" w:history="1">
        <w:r>
          <w:rPr>
            <w:rStyle w:val="Hyperlink"/>
            <w:rFonts w:ascii="Arial" w:hAnsi="Arial" w:cs="Arial"/>
            <w:color w:val="000099"/>
            <w:sz w:val="22"/>
            <w:szCs w:val="22"/>
          </w:rPr>
          <w:t>https://redmine.elmermx.ch</w:t>
        </w:r>
      </w:hyperlink>
      <w:r>
        <w:t xml:space="preserve"> . Redmine bietet ein ausgereiftes Bug und Issuemanagement sowie eine SVN Integration und ausgereiftes Reporting.</w:t>
      </w:r>
    </w:p>
    <w:p w:rsidR="00077C25" w:rsidRPr="005077B0" w:rsidRDefault="00077C25" w:rsidP="005077B0">
      <w:pPr>
        <w:pStyle w:val="Heading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16"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Heading3"/>
      </w:pPr>
      <w:bookmarkStart w:id="41" w:name="_Toc286936121"/>
      <w:r w:rsidRPr="005077B0">
        <w:t>Documetation Guidelines &amp; Review</w:t>
      </w:r>
      <w:bookmarkEnd w:id="41"/>
    </w:p>
    <w:p w:rsidR="00077C25" w:rsidRDefault="00077C25" w:rsidP="005077B0">
      <w:r>
        <w:t>Alle im Rahmen des Projekt</w:t>
      </w:r>
      <w:r w:rsidR="00EA4DB4">
        <w:t>e</w:t>
      </w:r>
      <w:r>
        <w:t>s erzeugten Dokumente werden auf der Basis eines Templates erstellt. Dadurch wird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Heading2"/>
      </w:pPr>
      <w:bookmarkStart w:id="42" w:name="_Toc286936122"/>
      <w:r w:rsidRPr="005077B0">
        <w:t>Codequalität</w:t>
      </w:r>
      <w:bookmarkEnd w:id="42"/>
    </w:p>
    <w:p w:rsidR="00077C25" w:rsidRPr="005077B0" w:rsidRDefault="00077C25" w:rsidP="005077B0">
      <w:pPr>
        <w:pStyle w:val="Heading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Heading3"/>
      </w:pPr>
      <w:bookmarkStart w:id="44" w:name="_Toc286936124"/>
      <w:r w:rsidRPr="005077B0">
        <w:t>Styleguide für Code</w:t>
      </w:r>
      <w:bookmarkEnd w:id="44"/>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Paragraph"/>
        <w:numPr>
          <w:ilvl w:val="0"/>
          <w:numId w:val="9"/>
        </w:numPr>
      </w:pPr>
      <w:r>
        <w:t>Projektautomation</w:t>
      </w:r>
    </w:p>
    <w:p w:rsidR="00077C25" w:rsidRDefault="00077C25" w:rsidP="005077B0">
      <w:pPr>
        <w:pStyle w:val="ListParagraph"/>
        <w:numPr>
          <w:ilvl w:val="0"/>
          <w:numId w:val="9"/>
        </w:numPr>
      </w:pPr>
      <w:r>
        <w:t>Im Android-Teil sorgt ein Ant-Skript für regelmässiges kompilieren und automatisiertes Testen des Projektes.</w:t>
      </w:r>
    </w:p>
    <w:p w:rsidR="00077C25" w:rsidRDefault="00077C25" w:rsidP="005077B0">
      <w:pPr>
        <w:pStyle w:val="ListParagraph"/>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Heading2"/>
      </w:pPr>
      <w:bookmarkStart w:id="45" w:name="_Toc286936125"/>
      <w:r w:rsidRPr="00B46ABF">
        <w:t>Tests</w:t>
      </w:r>
      <w:bookmarkEnd w:id="45"/>
    </w:p>
    <w:p w:rsidR="00077C25" w:rsidRDefault="00077C25" w:rsidP="00B46ABF">
      <w:pPr>
        <w:pStyle w:val="Heading4"/>
      </w:pPr>
      <w:r>
        <w:t>Unit Tests</w:t>
      </w:r>
    </w:p>
    <w:p w:rsidR="00077C25" w:rsidRDefault="00077C25" w:rsidP="00B46ABF">
      <w:r>
        <w:t>Für alle wichtigen Klassen und vor allem für die Kernarchitektur werden J- &amp;Rails- Unit Tests geschrieben. Dies gewährleistet eine hohe Qualität der Kernelemente. Die Tests in die Projektautomation miteinbezogen.</w:t>
      </w:r>
    </w:p>
    <w:p w:rsidR="00077C25" w:rsidRDefault="00077C25" w:rsidP="00B46ABF">
      <w:pPr>
        <w:pStyle w:val="Heading4"/>
      </w:pPr>
      <w:r>
        <w:t>Usability Tests</w:t>
      </w:r>
    </w:p>
    <w:p w:rsidR="00077C25" w:rsidRDefault="00077C25" w:rsidP="00B46ABF">
      <w:r>
        <w:t>Die Bedienbarkeit wird von verschiedenen Personen getestet und von uns dokumentiert. Dadurch erhoffen wir uns eine Steigerung der Usability und eine grössere Benutzerakzeptanz. Im Vorfeld werden auch Paper-Prototyping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Heading4"/>
      </w:pPr>
      <w:r>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C4F" w:rsidRDefault="00EB2C4F" w:rsidP="008F2373">
      <w:pPr>
        <w:spacing w:after="0"/>
      </w:pPr>
      <w:r>
        <w:separator/>
      </w:r>
    </w:p>
  </w:endnote>
  <w:endnote w:type="continuationSeparator" w:id="1">
    <w:p w:rsidR="00EB2C4F" w:rsidRDefault="00EB2C4F"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6F" w:rsidRDefault="006F5A6F">
    <w:pPr>
      <w:pStyle w:val="Footer"/>
    </w:pPr>
    <w:r w:rsidRPr="00EE2AB1">
      <w:rPr>
        <w:lang w:val="en-GB"/>
      </w:rPr>
      <w:t>EL, HC, SD, TD, WR</w:t>
    </w:r>
    <w:r w:rsidRPr="00EE2AB1">
      <w:rPr>
        <w:lang w:val="en-GB"/>
      </w:rPr>
      <w:tab/>
    </w:r>
    <w:r w:rsidR="00FD225D">
      <w:fldChar w:fldCharType="begin"/>
    </w:r>
    <w:r>
      <w:instrText xml:space="preserve"> DATE  \@ "d. MMMM yyyy"  \* MERGEFORMAT </w:instrText>
    </w:r>
    <w:r w:rsidR="00FD225D">
      <w:fldChar w:fldCharType="separate"/>
    </w:r>
    <w:r w:rsidR="00C66748">
      <w:rPr>
        <w:noProof/>
      </w:rPr>
      <w:t>4. März 2011</w:t>
    </w:r>
    <w:r w:rsidR="00FD225D">
      <w:rPr>
        <w:noProof/>
      </w:rPr>
      <w:fldChar w:fldCharType="end"/>
    </w:r>
    <w:r>
      <w:tab/>
    </w:r>
    <w:r>
      <w:rPr>
        <w:lang w:val="de-DE"/>
      </w:rPr>
      <w:t xml:space="preserve">Seite </w:t>
    </w:r>
    <w:r w:rsidR="00FD225D">
      <w:rPr>
        <w:b/>
      </w:rPr>
      <w:fldChar w:fldCharType="begin"/>
    </w:r>
    <w:r>
      <w:rPr>
        <w:b/>
      </w:rPr>
      <w:instrText>PAGE  \* Arabic  \* MERGEFORMAT</w:instrText>
    </w:r>
    <w:r w:rsidR="00FD225D">
      <w:rPr>
        <w:b/>
      </w:rPr>
      <w:fldChar w:fldCharType="separate"/>
    </w:r>
    <w:r w:rsidR="00C66748" w:rsidRPr="00C66748">
      <w:rPr>
        <w:b/>
        <w:noProof/>
        <w:lang w:val="de-DE"/>
      </w:rPr>
      <w:t>7</w:t>
    </w:r>
    <w:r w:rsidR="00FD225D">
      <w:rPr>
        <w:b/>
      </w:rPr>
      <w:fldChar w:fldCharType="end"/>
    </w:r>
    <w:r>
      <w:rPr>
        <w:lang w:val="de-DE"/>
      </w:rPr>
      <w:t xml:space="preserve"> von </w:t>
    </w:r>
    <w:fldSimple w:instr="NUMPAGES  \* Arabic  \* MERGEFORMAT">
      <w:r w:rsidR="00C66748" w:rsidRPr="00C66748">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C4F" w:rsidRDefault="00EB2C4F" w:rsidP="008F2373">
      <w:pPr>
        <w:spacing w:after="0"/>
      </w:pPr>
      <w:r>
        <w:separator/>
      </w:r>
    </w:p>
  </w:footnote>
  <w:footnote w:type="continuationSeparator" w:id="1">
    <w:p w:rsidR="00EB2C4F" w:rsidRDefault="00EB2C4F"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6F" w:rsidRDefault="006F5A6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3342B3"/>
    <w:rsid w:val="000133FC"/>
    <w:rsid w:val="0004100A"/>
    <w:rsid w:val="00066CE2"/>
    <w:rsid w:val="000771CD"/>
    <w:rsid w:val="00077C25"/>
    <w:rsid w:val="00097AB6"/>
    <w:rsid w:val="000B658F"/>
    <w:rsid w:val="000E71F7"/>
    <w:rsid w:val="001609C2"/>
    <w:rsid w:val="00170CA0"/>
    <w:rsid w:val="00197D81"/>
    <w:rsid w:val="001D17F5"/>
    <w:rsid w:val="001D6FEB"/>
    <w:rsid w:val="001F1125"/>
    <w:rsid w:val="001F2A8C"/>
    <w:rsid w:val="00203684"/>
    <w:rsid w:val="00223137"/>
    <w:rsid w:val="00263C27"/>
    <w:rsid w:val="0026560F"/>
    <w:rsid w:val="002E16A4"/>
    <w:rsid w:val="002E65A6"/>
    <w:rsid w:val="002F28DD"/>
    <w:rsid w:val="003056C6"/>
    <w:rsid w:val="003342B3"/>
    <w:rsid w:val="003509A6"/>
    <w:rsid w:val="00353578"/>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51384"/>
    <w:rsid w:val="006939B6"/>
    <w:rsid w:val="00695F14"/>
    <w:rsid w:val="006C6507"/>
    <w:rsid w:val="006F2255"/>
    <w:rsid w:val="006F5A6F"/>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66B8E"/>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66748"/>
    <w:rsid w:val="00C74BF5"/>
    <w:rsid w:val="00C85D28"/>
    <w:rsid w:val="00C9533A"/>
    <w:rsid w:val="00CB0412"/>
    <w:rsid w:val="00CB5B7E"/>
    <w:rsid w:val="00CD42C7"/>
    <w:rsid w:val="00CE533D"/>
    <w:rsid w:val="00D46AA1"/>
    <w:rsid w:val="00DC20BD"/>
    <w:rsid w:val="00DE350F"/>
    <w:rsid w:val="00E13BEF"/>
    <w:rsid w:val="00E22264"/>
    <w:rsid w:val="00E26FE6"/>
    <w:rsid w:val="00E61823"/>
    <w:rsid w:val="00E711E0"/>
    <w:rsid w:val="00E860CF"/>
    <w:rsid w:val="00E87169"/>
    <w:rsid w:val="00EA4DB4"/>
    <w:rsid w:val="00EB2C4F"/>
    <w:rsid w:val="00EC1418"/>
    <w:rsid w:val="00EC4FFB"/>
    <w:rsid w:val="00ED7CA0"/>
    <w:rsid w:val="00EE2AB1"/>
    <w:rsid w:val="00F42E13"/>
    <w:rsid w:val="00F559D6"/>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F2255"/>
    <w:pPr>
      <w:spacing w:after="100"/>
    </w:p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dmine.elmermx.ch/projects/mrt/wi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edmine.elmermx.ch"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91A4B-BFEA-40A0-8135-2EACE3F4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2363</Words>
  <Characters>14891</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40</cp:revision>
  <dcterms:created xsi:type="dcterms:W3CDTF">2011-03-03T15:43:00Z</dcterms:created>
  <dcterms:modified xsi:type="dcterms:W3CDTF">2011-03-04T11:23:00Z</dcterms:modified>
</cp:coreProperties>
</file>