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E138D" w:rsidP="008165CA">
      <w:pPr>
        <w:rPr>
          <w:sz w:val="28"/>
          <w:szCs w:val="28"/>
        </w:rPr>
      </w:pPr>
      <w:r>
        <w:rPr>
          <w:sz w:val="28"/>
          <w:szCs w:val="28"/>
        </w:rPr>
        <w:t>Vom 17.03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D1002F" w:rsidP="005E1B49">
            <w:pPr>
              <w:rPr>
                <w:b w:val="0"/>
              </w:rPr>
            </w:pPr>
            <w:r>
              <w:rPr>
                <w:b w:val="0"/>
              </w:rPr>
              <w:t>17.03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1002F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634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D1002F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0379B8" w:rsidP="00AF0DB2">
      <w:r>
        <w:t>UC mit Herrn Rudin besprechen</w:t>
      </w:r>
    </w:p>
    <w:p w:rsidR="00DD4B59" w:rsidRPr="00AF0DB2" w:rsidRDefault="00DD4B59" w:rsidP="00AF0DB2">
      <w:r>
        <w:t>Weitere Arbeitsaufteilung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Default="001C1D57" w:rsidP="001C1D57">
      <w:pPr>
        <w:pStyle w:val="Listenabsatz"/>
        <w:numPr>
          <w:ilvl w:val="0"/>
          <w:numId w:val="6"/>
        </w:numPr>
      </w:pPr>
      <w:r>
        <w:t>UCs als Singular (Arbeitseinträge -&gt; Arbeitseintrag)</w:t>
      </w:r>
    </w:p>
    <w:p w:rsidR="001C1D57" w:rsidRDefault="001C1D57" w:rsidP="001C1D57">
      <w:pPr>
        <w:pStyle w:val="Listenabsatz"/>
        <w:numPr>
          <w:ilvl w:val="0"/>
          <w:numId w:val="6"/>
        </w:numPr>
      </w:pPr>
      <w:r>
        <w:t>CRUD Kunden</w:t>
      </w:r>
    </w:p>
    <w:p w:rsidR="001C1D57" w:rsidRDefault="001C1D57" w:rsidP="001C1D57">
      <w:pPr>
        <w:pStyle w:val="Listenabsatz"/>
        <w:numPr>
          <w:ilvl w:val="0"/>
          <w:numId w:val="6"/>
        </w:numPr>
      </w:pPr>
      <w:r>
        <w:t>In Use Case Kundenname und Adresse als einheitliches Objekt behandeln</w:t>
      </w:r>
    </w:p>
    <w:p w:rsidR="001C1D57" w:rsidRDefault="00D34647" w:rsidP="001C1D57">
      <w:pPr>
        <w:pStyle w:val="Listenabsatz"/>
        <w:numPr>
          <w:ilvl w:val="0"/>
          <w:numId w:val="6"/>
        </w:numPr>
      </w:pPr>
      <w:r>
        <w:t>Anstatt include von „UC5: Benutzer autentifizieren“</w:t>
      </w:r>
      <w:r w:rsidR="00ED6006">
        <w:t xml:space="preserve"> diesen in Precondition angeben und Use Case mit Aussendienstmitarbeiter und Sekretärin verbinden.</w:t>
      </w:r>
    </w:p>
    <w:p w:rsidR="00F03461" w:rsidRDefault="00BF745E" w:rsidP="001C1D57">
      <w:pPr>
        <w:pStyle w:val="Listenabsatz"/>
        <w:numPr>
          <w:ilvl w:val="0"/>
          <w:numId w:val="6"/>
        </w:numPr>
      </w:pPr>
      <w:r>
        <w:t>Use Cases und Anforderungsspezifikationen trennen</w:t>
      </w:r>
    </w:p>
    <w:p w:rsidR="00E03C37" w:rsidRDefault="004C0FE5" w:rsidP="00E03C37">
      <w:pPr>
        <w:pStyle w:val="Listenabsatz"/>
        <w:numPr>
          <w:ilvl w:val="0"/>
          <w:numId w:val="6"/>
        </w:numPr>
      </w:pPr>
      <w:r>
        <w:t>Optionale Feat</w:t>
      </w:r>
      <w:r w:rsidR="0076266A">
        <w:t xml:space="preserve">ures können in der Extended </w:t>
      </w:r>
    </w:p>
    <w:p w:rsidR="00C92F76" w:rsidRDefault="00E03C37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Am Anfang Use Case Diagramm &amp; </w:t>
      </w:r>
      <w:r w:rsidR="002228E9">
        <w:rPr>
          <w:lang w:val="en-GB"/>
        </w:rPr>
        <w:t>alle b</w:t>
      </w:r>
      <w:r w:rsidR="00C92F76" w:rsidRPr="00E03C37">
        <w:rPr>
          <w:lang w:val="en-GB"/>
        </w:rPr>
        <w:t>rief Use Case</w:t>
      </w:r>
      <w:r w:rsidR="008F0A95">
        <w:rPr>
          <w:lang w:val="en-GB"/>
        </w:rPr>
        <w:t>s</w:t>
      </w:r>
      <w:r w:rsidR="00C92F76" w:rsidRPr="00E03C37">
        <w:rPr>
          <w:lang w:val="en-GB"/>
        </w:rPr>
        <w:t>.</w:t>
      </w:r>
    </w:p>
    <w:p w:rsidR="0021481B" w:rsidRDefault="0021481B" w:rsidP="001C1D5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Alle Use Cases als fully dressed</w:t>
      </w:r>
    </w:p>
    <w:p w:rsidR="0021481B" w:rsidRPr="001A076C" w:rsidRDefault="0021481B" w:rsidP="001C1D57">
      <w:pPr>
        <w:pStyle w:val="Listenabsatz"/>
        <w:numPr>
          <w:ilvl w:val="0"/>
          <w:numId w:val="6"/>
        </w:numPr>
      </w:pPr>
      <w:r w:rsidRPr="001A076C">
        <w:t xml:space="preserve">Es können Anforderungsspezifikationen aufgelistet </w:t>
      </w:r>
      <w:r>
        <w:t>werden, die später nicht ausgeführt werden.</w:t>
      </w:r>
    </w:p>
    <w:p w:rsidR="004C0FE5" w:rsidRDefault="004C0FE5" w:rsidP="001C1D57">
      <w:pPr>
        <w:pStyle w:val="Listenabsatz"/>
        <w:numPr>
          <w:ilvl w:val="0"/>
          <w:numId w:val="6"/>
        </w:numPr>
      </w:pPr>
      <w:r>
        <w:t>UC1: Referenz auf UC5</w:t>
      </w:r>
    </w:p>
    <w:p w:rsidR="0076266A" w:rsidRDefault="0076266A" w:rsidP="001C1D57">
      <w:pPr>
        <w:pStyle w:val="Listenabsatz"/>
        <w:numPr>
          <w:ilvl w:val="0"/>
          <w:numId w:val="6"/>
        </w:numPr>
      </w:pPr>
      <w:r>
        <w:t xml:space="preserve">UC1: </w:t>
      </w:r>
      <w:r w:rsidR="00635046">
        <w:t>„</w:t>
      </w:r>
      <w:r>
        <w:t>System erfasst Startzeit</w:t>
      </w:r>
      <w:r w:rsidR="004B0E82">
        <w:t>/Endzeit</w:t>
      </w:r>
      <w:r w:rsidR="00635046">
        <w:t>“</w:t>
      </w:r>
      <w:r w:rsidR="00CB44EF">
        <w:t xml:space="preserve"> aufschreiben</w:t>
      </w:r>
    </w:p>
    <w:p w:rsidR="00881C59" w:rsidRDefault="00881C59" w:rsidP="001C1D57">
      <w:pPr>
        <w:pStyle w:val="Listenabsatz"/>
        <w:numPr>
          <w:ilvl w:val="0"/>
          <w:numId w:val="6"/>
        </w:numPr>
      </w:pPr>
      <w:r>
        <w:lastRenderedPageBreak/>
        <w:t>UC1: „System erfasst Endzeit und GPS-Koordinaten“</w:t>
      </w:r>
      <w:r w:rsidR="00A91E62">
        <w:t xml:space="preserve"> aufschreiben</w:t>
      </w:r>
    </w:p>
    <w:p w:rsidR="00016F15" w:rsidRDefault="00016F15" w:rsidP="001C1D57">
      <w:pPr>
        <w:pStyle w:val="Listenabsatz"/>
        <w:numPr>
          <w:ilvl w:val="0"/>
          <w:numId w:val="6"/>
        </w:numPr>
      </w:pPr>
      <w:r>
        <w:t>UC1: Bei Extensions Systemreaktion nicht noch einmal aufschreiben.</w:t>
      </w:r>
    </w:p>
    <w:p w:rsidR="00D875A1" w:rsidRDefault="00D875A1" w:rsidP="001C1D57">
      <w:pPr>
        <w:pStyle w:val="Listenabsatz"/>
        <w:numPr>
          <w:ilvl w:val="0"/>
          <w:numId w:val="6"/>
        </w:numPr>
      </w:pPr>
      <w:r>
        <w:t>UC1: 3a/3b Bemerkung: In Verbindung mit 3a oder 3b möglich</w:t>
      </w:r>
    </w:p>
    <w:p w:rsidR="00D71C81" w:rsidRDefault="00D71C81" w:rsidP="001C1D57">
      <w:pPr>
        <w:pStyle w:val="Listenabsatz"/>
        <w:numPr>
          <w:ilvl w:val="0"/>
          <w:numId w:val="6"/>
        </w:numPr>
      </w:pPr>
      <w:r>
        <w:t>UC1: Bei 5a/5b nur noch Bemerkung siehe 3a/3b</w:t>
      </w:r>
    </w:p>
    <w:p w:rsidR="0076266A" w:rsidRDefault="0076266A" w:rsidP="001C1D57">
      <w:pPr>
        <w:pStyle w:val="Listenabsatz"/>
        <w:numPr>
          <w:ilvl w:val="0"/>
          <w:numId w:val="6"/>
        </w:numPr>
      </w:pPr>
      <w:r>
        <w:t>Übereinstimmung Namen Domainmodel und Use Cases.</w:t>
      </w:r>
    </w:p>
    <w:p w:rsidR="0076266A" w:rsidRDefault="00B056E3" w:rsidP="001C1D57">
      <w:pPr>
        <w:pStyle w:val="Listenabsatz"/>
        <w:numPr>
          <w:ilvl w:val="0"/>
          <w:numId w:val="6"/>
        </w:numPr>
      </w:pPr>
      <w:r>
        <w:t>Domain Model in Deutsch</w:t>
      </w:r>
      <w:r w:rsidR="00150BE6">
        <w:t>, Klassendiagramm in Englisch.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3A5370" w:rsidP="004F3FE9">
      <w:pPr>
        <w:pStyle w:val="Listenabsatz"/>
        <w:numPr>
          <w:ilvl w:val="0"/>
          <w:numId w:val="5"/>
        </w:numPr>
      </w:pPr>
      <w:r>
        <w:t>Use Case Übersicht</w:t>
      </w:r>
    </w:p>
    <w:p w:rsidR="001D1092" w:rsidRDefault="00A71220" w:rsidP="004F3FE9">
      <w:pPr>
        <w:pStyle w:val="Listenabsatz"/>
        <w:numPr>
          <w:ilvl w:val="0"/>
          <w:numId w:val="5"/>
        </w:numPr>
      </w:pPr>
      <w:r>
        <w:t>Domain Model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4F3FE9" w:rsidRDefault="00A71220" w:rsidP="004F3FE9">
      <w:pPr>
        <w:pStyle w:val="Listenabsatz"/>
        <w:numPr>
          <w:ilvl w:val="0"/>
          <w:numId w:val="5"/>
        </w:numPr>
      </w:pPr>
      <w:r>
        <w:t>Domain Model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38187C" w:rsidRDefault="00770E36" w:rsidP="0038187C">
      <w:pPr>
        <w:pStyle w:val="Listenabsatz"/>
        <w:numPr>
          <w:ilvl w:val="0"/>
          <w:numId w:val="5"/>
        </w:numPr>
      </w:pPr>
      <w:r>
        <w:t>SSD</w:t>
      </w:r>
    </w:p>
    <w:p w:rsidR="00C72999" w:rsidRPr="00B53049" w:rsidRDefault="00C72999" w:rsidP="0038187C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9" w:name="_Toc287347239"/>
      <w:r>
        <w:t>Treichler Delia</w:t>
      </w:r>
      <w:bookmarkEnd w:id="9"/>
    </w:p>
    <w:p w:rsidR="004F3FE9" w:rsidRPr="004F3FE9" w:rsidRDefault="001A076C" w:rsidP="004F3FE9">
      <w:pPr>
        <w:pStyle w:val="Listenabsatz"/>
        <w:numPr>
          <w:ilvl w:val="0"/>
          <w:numId w:val="5"/>
        </w:numPr>
      </w:pPr>
      <w:r>
        <w:t>Operation Contracts</w:t>
      </w:r>
    </w:p>
    <w:p w:rsidR="004F3FE9" w:rsidRDefault="004F3FE9" w:rsidP="004F3FE9">
      <w:pPr>
        <w:pStyle w:val="berschrift2"/>
      </w:pPr>
      <w:bookmarkStart w:id="10" w:name="_Toc287347240"/>
      <w:r>
        <w:t>Waltenspül Remo</w:t>
      </w:r>
      <w:bookmarkEnd w:id="10"/>
    </w:p>
    <w:p w:rsidR="004F3FE9" w:rsidRDefault="00770E36" w:rsidP="004F3FE9">
      <w:pPr>
        <w:pStyle w:val="Listenabsatz"/>
        <w:numPr>
          <w:ilvl w:val="0"/>
          <w:numId w:val="5"/>
        </w:numPr>
      </w:pPr>
      <w:r>
        <w:t>SSD</w:t>
      </w:r>
    </w:p>
    <w:p w:rsidR="008B0EF2" w:rsidRPr="004F3FE9" w:rsidRDefault="008B0EF2" w:rsidP="004F3FE9">
      <w:pPr>
        <w:pStyle w:val="Listenabsatz"/>
        <w:numPr>
          <w:ilvl w:val="0"/>
          <w:numId w:val="5"/>
        </w:numPr>
      </w:pPr>
      <w:r>
        <w:t>Klassenspezifikationen</w:t>
      </w:r>
      <w:bookmarkStart w:id="11" w:name="_GoBack"/>
      <w:bookmarkEnd w:id="11"/>
    </w:p>
    <w:sectPr w:rsidR="008B0EF2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40A" w:rsidRDefault="0026340A" w:rsidP="008F2373">
      <w:pPr>
        <w:spacing w:after="0"/>
      </w:pPr>
      <w:r>
        <w:separator/>
      </w:r>
    </w:p>
  </w:endnote>
  <w:endnote w:type="continuationSeparator" w:id="0">
    <w:p w:rsidR="0026340A" w:rsidRDefault="0026340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A5370">
      <w:rPr>
        <w:noProof/>
      </w:rPr>
      <w:t>17.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8B0EF2" w:rsidRPr="008B0EF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8B0EF2" w:rsidRPr="008B0EF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40A" w:rsidRDefault="0026340A" w:rsidP="008F2373">
      <w:pPr>
        <w:spacing w:after="0"/>
      </w:pPr>
      <w:r>
        <w:separator/>
      </w:r>
    </w:p>
  </w:footnote>
  <w:footnote w:type="continuationSeparator" w:id="0">
    <w:p w:rsidR="0026340A" w:rsidRDefault="0026340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D1002F">
      <w:t xml:space="preserve"> – Sitzungsprotokoll 06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26A06"/>
    <w:multiLevelType w:val="hybridMultilevel"/>
    <w:tmpl w:val="57F851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2F"/>
    <w:rsid w:val="00016F15"/>
    <w:rsid w:val="0003044C"/>
    <w:rsid w:val="000379B8"/>
    <w:rsid w:val="00047596"/>
    <w:rsid w:val="00076ADA"/>
    <w:rsid w:val="00097AB6"/>
    <w:rsid w:val="000B658F"/>
    <w:rsid w:val="000E71F7"/>
    <w:rsid w:val="001332FD"/>
    <w:rsid w:val="00137820"/>
    <w:rsid w:val="00150BE6"/>
    <w:rsid w:val="001609C2"/>
    <w:rsid w:val="001A076C"/>
    <w:rsid w:val="001C1D57"/>
    <w:rsid w:val="001D1092"/>
    <w:rsid w:val="001D17F5"/>
    <w:rsid w:val="001F1125"/>
    <w:rsid w:val="0021481B"/>
    <w:rsid w:val="002228E9"/>
    <w:rsid w:val="00223137"/>
    <w:rsid w:val="0026340A"/>
    <w:rsid w:val="0026560F"/>
    <w:rsid w:val="002E138D"/>
    <w:rsid w:val="002E16A4"/>
    <w:rsid w:val="002E65A6"/>
    <w:rsid w:val="00353578"/>
    <w:rsid w:val="0038187C"/>
    <w:rsid w:val="003A0ADD"/>
    <w:rsid w:val="003A5370"/>
    <w:rsid w:val="003A5C55"/>
    <w:rsid w:val="003C3BB7"/>
    <w:rsid w:val="003E40FB"/>
    <w:rsid w:val="004B0E82"/>
    <w:rsid w:val="004C0FE5"/>
    <w:rsid w:val="004F3FE9"/>
    <w:rsid w:val="005B081C"/>
    <w:rsid w:val="005E6C04"/>
    <w:rsid w:val="006156A4"/>
    <w:rsid w:val="00635046"/>
    <w:rsid w:val="00651384"/>
    <w:rsid w:val="006939B6"/>
    <w:rsid w:val="00695F14"/>
    <w:rsid w:val="006C6507"/>
    <w:rsid w:val="006E056D"/>
    <w:rsid w:val="006F2255"/>
    <w:rsid w:val="00705C30"/>
    <w:rsid w:val="0075029B"/>
    <w:rsid w:val="007537D1"/>
    <w:rsid w:val="0076266A"/>
    <w:rsid w:val="00770E36"/>
    <w:rsid w:val="007A158A"/>
    <w:rsid w:val="007B442E"/>
    <w:rsid w:val="007D405F"/>
    <w:rsid w:val="008165CA"/>
    <w:rsid w:val="00870C31"/>
    <w:rsid w:val="008722E3"/>
    <w:rsid w:val="00881C59"/>
    <w:rsid w:val="00887085"/>
    <w:rsid w:val="008A4E18"/>
    <w:rsid w:val="008B0EF2"/>
    <w:rsid w:val="008C54BF"/>
    <w:rsid w:val="008E328B"/>
    <w:rsid w:val="008F0A95"/>
    <w:rsid w:val="008F2373"/>
    <w:rsid w:val="009030F0"/>
    <w:rsid w:val="00952B86"/>
    <w:rsid w:val="009B6E80"/>
    <w:rsid w:val="009D4580"/>
    <w:rsid w:val="00A06B4F"/>
    <w:rsid w:val="00A53880"/>
    <w:rsid w:val="00A611DF"/>
    <w:rsid w:val="00A614CE"/>
    <w:rsid w:val="00A71220"/>
    <w:rsid w:val="00A91E62"/>
    <w:rsid w:val="00AB51D5"/>
    <w:rsid w:val="00AC40CC"/>
    <w:rsid w:val="00AE119D"/>
    <w:rsid w:val="00AF0DB2"/>
    <w:rsid w:val="00B038C9"/>
    <w:rsid w:val="00B056E3"/>
    <w:rsid w:val="00B10239"/>
    <w:rsid w:val="00B1324E"/>
    <w:rsid w:val="00B53049"/>
    <w:rsid w:val="00B712B5"/>
    <w:rsid w:val="00BB1425"/>
    <w:rsid w:val="00BE6DFC"/>
    <w:rsid w:val="00BF745E"/>
    <w:rsid w:val="00C14F5B"/>
    <w:rsid w:val="00C22202"/>
    <w:rsid w:val="00C25A2D"/>
    <w:rsid w:val="00C47BE9"/>
    <w:rsid w:val="00C72999"/>
    <w:rsid w:val="00C72A59"/>
    <w:rsid w:val="00C74BF5"/>
    <w:rsid w:val="00C774C7"/>
    <w:rsid w:val="00C85D28"/>
    <w:rsid w:val="00C92F76"/>
    <w:rsid w:val="00C9533A"/>
    <w:rsid w:val="00CB0412"/>
    <w:rsid w:val="00CB44EF"/>
    <w:rsid w:val="00CD42C7"/>
    <w:rsid w:val="00CE533D"/>
    <w:rsid w:val="00D1002F"/>
    <w:rsid w:val="00D34647"/>
    <w:rsid w:val="00D71C81"/>
    <w:rsid w:val="00D875A1"/>
    <w:rsid w:val="00D96578"/>
    <w:rsid w:val="00DD4B59"/>
    <w:rsid w:val="00E03C37"/>
    <w:rsid w:val="00E13BEF"/>
    <w:rsid w:val="00E216EC"/>
    <w:rsid w:val="00E22264"/>
    <w:rsid w:val="00E711E0"/>
    <w:rsid w:val="00E750CC"/>
    <w:rsid w:val="00E860CF"/>
    <w:rsid w:val="00E87169"/>
    <w:rsid w:val="00ED6006"/>
    <w:rsid w:val="00EE2AB1"/>
    <w:rsid w:val="00F02B36"/>
    <w:rsid w:val="00F03461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1737B-6AC0-44F1-9ABE-50433115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332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39</cp:revision>
  <dcterms:created xsi:type="dcterms:W3CDTF">2011-03-17T12:02:00Z</dcterms:created>
  <dcterms:modified xsi:type="dcterms:W3CDTF">2011-03-17T14:41:00Z</dcterms:modified>
</cp:coreProperties>
</file>