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304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0379B8" w:rsidP="00AF0DB2">
      <w:r>
        <w:t>UC mit Herrn Rudin besprechen</w:t>
      </w:r>
    </w:p>
    <w:p w:rsidR="00DD4B59" w:rsidRPr="00AF0DB2" w:rsidRDefault="00DD4B59" w:rsidP="00AF0DB2">
      <w:r>
        <w:t>Weitere Arbeitsaufteilung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In Use Case Kundenname und Adresse als einheitliches Objekt behandeln</w:t>
      </w:r>
    </w:p>
    <w:p w:rsidR="001C1D57" w:rsidRDefault="00D34647" w:rsidP="001C1D57">
      <w:pPr>
        <w:pStyle w:val="Listenabsatz"/>
        <w:numPr>
          <w:ilvl w:val="0"/>
          <w:numId w:val="6"/>
        </w:numPr>
      </w:pPr>
      <w:r>
        <w:t>Anstatt include von „UC5: Benutzer autentifizieren“</w:t>
      </w:r>
      <w:r w:rsidR="00ED6006">
        <w:t xml:space="preserve"> diesen in Precondition angeben und Use Case mit Aussendienstmitarbeiter und Sekretärin verbinden.</w:t>
      </w:r>
    </w:p>
    <w:p w:rsidR="00F03461" w:rsidRDefault="00BF745E" w:rsidP="001C1D57">
      <w:pPr>
        <w:pStyle w:val="Listenabsatz"/>
        <w:numPr>
          <w:ilvl w:val="0"/>
          <w:numId w:val="6"/>
        </w:numPr>
      </w:pPr>
      <w:r>
        <w:t>Use Cases und Anforderungsspezifikationen trennen</w:t>
      </w:r>
    </w:p>
    <w:p w:rsidR="00BF745E" w:rsidRDefault="004C0FE5" w:rsidP="001C1D5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in der Extended </w:t>
      </w:r>
    </w:p>
    <w:p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:rsidR="00881C59" w:rsidRDefault="00881C59" w:rsidP="001C1D57">
      <w:pPr>
        <w:pStyle w:val="Listenabsatz"/>
        <w:numPr>
          <w:ilvl w:val="0"/>
          <w:numId w:val="6"/>
        </w:numPr>
      </w:pPr>
      <w:r>
        <w:t>UC1: „System erfasst Endzeit und GPS-Koordinaten“</w:t>
      </w:r>
      <w:r w:rsidR="00A91E62">
        <w:t xml:space="preserve"> aufschreiben</w:t>
      </w:r>
    </w:p>
    <w:p w:rsidR="00016F15" w:rsidRDefault="00016F15" w:rsidP="001C1D57">
      <w:pPr>
        <w:pStyle w:val="Listenabsatz"/>
        <w:numPr>
          <w:ilvl w:val="0"/>
          <w:numId w:val="6"/>
        </w:numPr>
      </w:pPr>
      <w:r>
        <w:t>UC1: Bei Extensions Systemreaktion nicht noch einmal aufschreiben.</w:t>
      </w:r>
    </w:p>
    <w:p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:rsidR="00D71C81" w:rsidRDefault="00D71C81" w:rsidP="001C1D57">
      <w:pPr>
        <w:pStyle w:val="Listenabsatz"/>
        <w:numPr>
          <w:ilvl w:val="0"/>
          <w:numId w:val="6"/>
        </w:numPr>
      </w:pPr>
      <w:r>
        <w:lastRenderedPageBreak/>
        <w:t>UC1: Bei 5a/5b nur noch Bemerkung siehe 3a/3b</w:t>
      </w:r>
      <w:bookmarkStart w:id="5" w:name="_GoBack"/>
      <w:bookmarkEnd w:id="5"/>
    </w:p>
    <w:p w:rsidR="0076266A" w:rsidRDefault="0076266A" w:rsidP="001C1D57">
      <w:pPr>
        <w:pStyle w:val="Listenabsatz"/>
        <w:numPr>
          <w:ilvl w:val="0"/>
          <w:numId w:val="6"/>
        </w:numPr>
      </w:pPr>
      <w:r>
        <w:t>Übereinstimmung Namen Domainmodel und Use Cases.</w:t>
      </w:r>
    </w:p>
    <w:p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4C" w:rsidRDefault="0003044C" w:rsidP="008F2373">
      <w:pPr>
        <w:spacing w:after="0"/>
      </w:pPr>
      <w:r>
        <w:separator/>
      </w:r>
    </w:p>
  </w:endnote>
  <w:endnote w:type="continuationSeparator" w:id="0">
    <w:p w:rsidR="0003044C" w:rsidRDefault="0003044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E138D">
      <w:rPr>
        <w:noProof/>
      </w:rPr>
      <w:t>17.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71C81" w:rsidRPr="00D71C81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71C81" w:rsidRPr="00D71C8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4C" w:rsidRDefault="0003044C" w:rsidP="008F2373">
      <w:pPr>
        <w:spacing w:after="0"/>
      </w:pPr>
      <w:r>
        <w:separator/>
      </w:r>
    </w:p>
  </w:footnote>
  <w:footnote w:type="continuationSeparator" w:id="0">
    <w:p w:rsidR="0003044C" w:rsidRDefault="0003044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76ADA"/>
    <w:rsid w:val="00097AB6"/>
    <w:rsid w:val="000B658F"/>
    <w:rsid w:val="000E71F7"/>
    <w:rsid w:val="001332FD"/>
    <w:rsid w:val="00137820"/>
    <w:rsid w:val="00150BE6"/>
    <w:rsid w:val="001609C2"/>
    <w:rsid w:val="001C1D57"/>
    <w:rsid w:val="001D17F5"/>
    <w:rsid w:val="001F1125"/>
    <w:rsid w:val="00223137"/>
    <w:rsid w:val="0026560F"/>
    <w:rsid w:val="002E138D"/>
    <w:rsid w:val="002E16A4"/>
    <w:rsid w:val="002E65A6"/>
    <w:rsid w:val="00353578"/>
    <w:rsid w:val="003A0ADD"/>
    <w:rsid w:val="003A5C55"/>
    <w:rsid w:val="003C3BB7"/>
    <w:rsid w:val="003E40FB"/>
    <w:rsid w:val="004B0E82"/>
    <w:rsid w:val="004C0FE5"/>
    <w:rsid w:val="004F3FE9"/>
    <w:rsid w:val="005B081C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705C30"/>
    <w:rsid w:val="0075029B"/>
    <w:rsid w:val="007537D1"/>
    <w:rsid w:val="0076266A"/>
    <w:rsid w:val="007A158A"/>
    <w:rsid w:val="007B442E"/>
    <w:rsid w:val="007D405F"/>
    <w:rsid w:val="008165CA"/>
    <w:rsid w:val="00870C31"/>
    <w:rsid w:val="008722E3"/>
    <w:rsid w:val="00881C59"/>
    <w:rsid w:val="00887085"/>
    <w:rsid w:val="008A4E18"/>
    <w:rsid w:val="008C54BF"/>
    <w:rsid w:val="008E328B"/>
    <w:rsid w:val="008F2373"/>
    <w:rsid w:val="009030F0"/>
    <w:rsid w:val="00952B86"/>
    <w:rsid w:val="009B6E80"/>
    <w:rsid w:val="009D4580"/>
    <w:rsid w:val="00A06B4F"/>
    <w:rsid w:val="00A53880"/>
    <w:rsid w:val="00A611DF"/>
    <w:rsid w:val="00A614CE"/>
    <w:rsid w:val="00A91E62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12B5"/>
    <w:rsid w:val="00BB1425"/>
    <w:rsid w:val="00BE6DFC"/>
    <w:rsid w:val="00BF745E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13BEF"/>
    <w:rsid w:val="00E216EC"/>
    <w:rsid w:val="00E22264"/>
    <w:rsid w:val="00E711E0"/>
    <w:rsid w:val="00E860CF"/>
    <w:rsid w:val="00E87169"/>
    <w:rsid w:val="00ED6006"/>
    <w:rsid w:val="00EE2AB1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B060-B203-469C-B8AA-CCC2BEF2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23</cp:revision>
  <dcterms:created xsi:type="dcterms:W3CDTF">2011-03-17T12:02:00Z</dcterms:created>
  <dcterms:modified xsi:type="dcterms:W3CDTF">2011-03-17T13:19:00Z</dcterms:modified>
</cp:coreProperties>
</file>