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B3975" w:rsidP="008165CA">
      <w:pPr>
        <w:rPr>
          <w:sz w:val="28"/>
          <w:szCs w:val="28"/>
        </w:rPr>
      </w:pPr>
      <w:r>
        <w:rPr>
          <w:sz w:val="28"/>
          <w:szCs w:val="28"/>
        </w:rPr>
        <w:t>Vom 24.03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62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62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A36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A3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1B3975" w:rsidP="005E1B49">
            <w:pPr>
              <w:rPr>
                <w:b/>
              </w:rPr>
            </w:pPr>
            <w:r>
              <w:t>24.03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1B3975" w:rsidP="005E1B49">
            <w:r>
              <w:t>HC</w:t>
            </w:r>
          </w:p>
        </w:tc>
      </w:tr>
      <w:tr w:rsidR="00956E42" w:rsidRPr="00F9181E" w:rsidTr="001D4F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956E42" w:rsidRDefault="00956E42" w:rsidP="001D4F9E">
            <w:r>
              <w:t>24.03.2011</w:t>
            </w:r>
          </w:p>
        </w:tc>
        <w:tc>
          <w:tcPr>
            <w:tcW w:w="993" w:type="dxa"/>
          </w:tcPr>
          <w:p w:rsidR="00956E42" w:rsidRPr="00F9181E" w:rsidRDefault="00956E42" w:rsidP="001D4F9E">
            <w:r>
              <w:t>1.1</w:t>
            </w:r>
          </w:p>
        </w:tc>
        <w:tc>
          <w:tcPr>
            <w:tcW w:w="4674" w:type="dxa"/>
          </w:tcPr>
          <w:p w:rsidR="00956E42" w:rsidRPr="00F9181E" w:rsidRDefault="00956E42" w:rsidP="001D4F9E">
            <w:r>
              <w:t>Kleine Anpassung (SSD spezifisch)</w:t>
            </w:r>
          </w:p>
        </w:tc>
        <w:tc>
          <w:tcPr>
            <w:tcW w:w="2303" w:type="dxa"/>
          </w:tcPr>
          <w:p w:rsidR="00956E42" w:rsidRDefault="00956E42" w:rsidP="001D4F9E">
            <w:r>
              <w:t>WR</w:t>
            </w:r>
          </w:p>
        </w:tc>
      </w:tr>
      <w:tr w:rsidR="00A36630" w:rsidRPr="00F9181E" w:rsidTr="00A3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A36630" w:rsidRDefault="00956E42" w:rsidP="005E1B49">
            <w:r>
              <w:t>25</w:t>
            </w:r>
            <w:r w:rsidR="00A36630">
              <w:t>.03.2011</w:t>
            </w:r>
          </w:p>
        </w:tc>
        <w:tc>
          <w:tcPr>
            <w:tcW w:w="993" w:type="dxa"/>
          </w:tcPr>
          <w:p w:rsidR="00A36630" w:rsidRPr="00F9181E" w:rsidRDefault="00956E42" w:rsidP="005E1B49">
            <w:r>
              <w:t>1.2</w:t>
            </w:r>
          </w:p>
        </w:tc>
        <w:tc>
          <w:tcPr>
            <w:tcW w:w="4674" w:type="dxa"/>
          </w:tcPr>
          <w:p w:rsidR="00A36630" w:rsidRPr="00F9181E" w:rsidRDefault="00956E42" w:rsidP="005E1B49">
            <w:r>
              <w:t>Review</w:t>
            </w:r>
          </w:p>
        </w:tc>
        <w:tc>
          <w:tcPr>
            <w:tcW w:w="2303" w:type="dxa"/>
          </w:tcPr>
          <w:p w:rsidR="00A36630" w:rsidRDefault="00956E42" w:rsidP="005E1B49">
            <w:r>
              <w:t>TD</w:t>
            </w:r>
          </w:p>
        </w:tc>
      </w:tr>
    </w:tbl>
    <w:bookmarkStart w:id="2" w:name="_Toc29338362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56E42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624" w:history="1">
            <w:r w:rsidR="00956E42" w:rsidRPr="00641D31">
              <w:rPr>
                <w:rStyle w:val="Hyperlink"/>
                <w:noProof/>
              </w:rPr>
              <w:t>1</w:t>
            </w:r>
            <w:r w:rsidR="00956E4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56E42" w:rsidRPr="00641D31">
              <w:rPr>
                <w:rStyle w:val="Hyperlink"/>
                <w:noProof/>
              </w:rPr>
              <w:t>Dokumentinformationen</w:t>
            </w:r>
            <w:r w:rsidR="00956E42">
              <w:rPr>
                <w:noProof/>
                <w:webHidden/>
              </w:rPr>
              <w:tab/>
            </w:r>
            <w:r w:rsidR="00956E42">
              <w:rPr>
                <w:noProof/>
                <w:webHidden/>
              </w:rPr>
              <w:fldChar w:fldCharType="begin"/>
            </w:r>
            <w:r w:rsidR="00956E42">
              <w:rPr>
                <w:noProof/>
                <w:webHidden/>
              </w:rPr>
              <w:instrText xml:space="preserve"> PAGEREF _Toc293383624 \h </w:instrText>
            </w:r>
            <w:r w:rsidR="00956E42">
              <w:rPr>
                <w:noProof/>
                <w:webHidden/>
              </w:rPr>
            </w:r>
            <w:r w:rsidR="00956E42">
              <w:rPr>
                <w:noProof/>
                <w:webHidden/>
              </w:rPr>
              <w:fldChar w:fldCharType="separate"/>
            </w:r>
            <w:r w:rsidR="00956E42">
              <w:rPr>
                <w:noProof/>
                <w:webHidden/>
              </w:rPr>
              <w:t>1</w:t>
            </w:r>
            <w:r w:rsidR="00956E42"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25" w:history="1">
            <w:r w:rsidRPr="00641D3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26" w:history="1">
            <w:r w:rsidRPr="00641D3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27" w:history="1">
            <w:r w:rsidRPr="00641D3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28" w:history="1">
            <w:r w:rsidRPr="00641D31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29" w:history="1">
            <w:r w:rsidRPr="00641D31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30" w:history="1">
            <w:r w:rsidRPr="00641D31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31" w:history="1">
            <w:r w:rsidRPr="00641D31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32" w:history="1">
            <w:r w:rsidRPr="00641D31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33" w:history="1">
            <w:r w:rsidRPr="00641D31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42" w:rsidRDefault="00956E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34" w:history="1">
            <w:r w:rsidRPr="00641D31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41D31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:rsidR="006156A4" w:rsidRDefault="001332FD" w:rsidP="006156A4">
      <w:pPr>
        <w:pStyle w:val="berschrift1"/>
      </w:pPr>
      <w:bookmarkStart w:id="4" w:name="_Toc293383627"/>
      <w:r>
        <w:t>Traktanden</w:t>
      </w:r>
      <w:bookmarkEnd w:id="4"/>
    </w:p>
    <w:p w:rsidR="00AF0DB2" w:rsidRPr="00AF0DB2" w:rsidRDefault="00942E30" w:rsidP="00AF0DB2">
      <w:r>
        <w:t xml:space="preserve">Besprechung Stil </w:t>
      </w:r>
      <w:proofErr w:type="spellStart"/>
      <w:r>
        <w:t>Use</w:t>
      </w:r>
      <w:proofErr w:type="spellEnd"/>
      <w:r>
        <w:t xml:space="preserve"> Cases </w:t>
      </w:r>
      <w:r w:rsidR="00601697">
        <w:t>&amp; SSD</w:t>
      </w:r>
      <w:r w:rsidR="00024633">
        <w:t>s</w:t>
      </w:r>
      <w:r w:rsidR="00601697">
        <w:t xml:space="preserve"> </w:t>
      </w:r>
      <w:r>
        <w:t xml:space="preserve">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5" w:name="_Toc293383628"/>
      <w:r>
        <w:t>Diskussion / Beschlüsse</w:t>
      </w:r>
      <w:bookmarkEnd w:id="5"/>
    </w:p>
    <w:p w:rsidR="0005183A" w:rsidRDefault="0005183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 xml:space="preserve">: </w:t>
      </w:r>
      <w:r w:rsidR="008233BE">
        <w:t>Keine Client/Server Unterscheidung</w:t>
      </w:r>
    </w:p>
    <w:p w:rsidR="004F41AA" w:rsidRDefault="00CE576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 xml:space="preserve">: </w:t>
      </w:r>
      <w:r w:rsidR="005C4BAA">
        <w:t xml:space="preserve">In Dokument darauf vorbereiten </w:t>
      </w:r>
      <w:r w:rsidR="005C4BAA">
        <w:sym w:font="Wingdings" w:char="F0E0"/>
      </w:r>
      <w:r w:rsidR="005C4BAA">
        <w:t xml:space="preserve"> Begründung schreiben</w:t>
      </w:r>
    </w:p>
    <w:p w:rsidR="005C4BAA" w:rsidRDefault="005C4BA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>:</w:t>
      </w:r>
      <w:r w:rsidR="00BA1312">
        <w:t xml:space="preserve"> Vereinfachung auf Hauptsystem</w:t>
      </w:r>
    </w:p>
    <w:p w:rsidR="00094E05" w:rsidRDefault="00060B08" w:rsidP="00094E05">
      <w:pPr>
        <w:pStyle w:val="Listenabsatz"/>
        <w:numPr>
          <w:ilvl w:val="0"/>
          <w:numId w:val="6"/>
        </w:numPr>
      </w:pPr>
      <w:r>
        <w:t>SDD2:</w:t>
      </w:r>
      <w:r w:rsidR="00732E4E">
        <w:t xml:space="preserve"> CRUD Ablauf wie gezeigt </w:t>
      </w:r>
      <w:proofErr w:type="spellStart"/>
      <w:r w:rsidR="00732E4E">
        <w:t>i.o</w:t>
      </w:r>
      <w:proofErr w:type="spellEnd"/>
      <w:r w:rsidR="00732E4E">
        <w:t>.</w:t>
      </w:r>
    </w:p>
    <w:p w:rsidR="00094E05" w:rsidRDefault="00094E05" w:rsidP="00094E05">
      <w:pPr>
        <w:pStyle w:val="Listenabsatz"/>
        <w:numPr>
          <w:ilvl w:val="0"/>
          <w:numId w:val="6"/>
        </w:numPr>
      </w:pPr>
      <w:r>
        <w:t xml:space="preserve">Klassenspezifikationen Detailierungsgrad: </w:t>
      </w:r>
      <w:r w:rsidR="00EB70BE">
        <w:t>Namen der Klasse, kurze Beschreibung in 1-3 Sätzen. Attribut in</w:t>
      </w:r>
      <w:r w:rsidR="00255E6F">
        <w:t xml:space="preserve"> etwa je einem Satz beschrieben</w:t>
      </w:r>
      <w:r w:rsidR="00EB70BE">
        <w:t>.</w:t>
      </w:r>
      <w:r w:rsidR="00255E6F">
        <w:t xml:space="preserve"> Falls Attribute selbsterklärend sind kann Beschreibung dafür weggelassen werden.</w:t>
      </w:r>
      <w:r w:rsidR="00BC1B6C">
        <w:t xml:space="preserve"> Bemerkung in Dokument: Auflistung ist Komplett und selbsterklärende Begriffe werden nicht weiter beschrieben.</w:t>
      </w:r>
    </w:p>
    <w:p w:rsidR="00732E4E" w:rsidRDefault="00732E4E" w:rsidP="005C4BAA">
      <w:pPr>
        <w:pStyle w:val="Listenabsatz"/>
        <w:numPr>
          <w:ilvl w:val="0"/>
          <w:numId w:val="6"/>
        </w:numPr>
      </w:pPr>
      <w:r>
        <w:t xml:space="preserve">UC: Wenn Read Teil weggelassen wird muss dies </w:t>
      </w:r>
      <w:r w:rsidR="00B128C4">
        <w:t xml:space="preserve">explizit </w:t>
      </w:r>
      <w:r>
        <w:t>erwähnt werden.</w:t>
      </w:r>
    </w:p>
    <w:p w:rsidR="00094E05" w:rsidRDefault="00DC12BF" w:rsidP="005C4BAA">
      <w:pPr>
        <w:pStyle w:val="Listenabsatz"/>
        <w:numPr>
          <w:ilvl w:val="0"/>
          <w:numId w:val="6"/>
        </w:numPr>
      </w:pPr>
      <w:r>
        <w:t>Domainmodel</w:t>
      </w:r>
      <w:r w:rsidR="00084F4C">
        <w:t xml:space="preserve">: </w:t>
      </w:r>
      <w:r w:rsidR="00512C24">
        <w:t>Rapport</w:t>
      </w:r>
      <w:r w:rsidR="00F478F3">
        <w:t xml:space="preserve"> als Klasse</w:t>
      </w:r>
      <w:r w:rsidR="00512C24">
        <w:t xml:space="preserve"> wird nicht zwingend benötigt.</w:t>
      </w:r>
    </w:p>
    <w:p w:rsidR="00AB3820" w:rsidRDefault="00AB3820" w:rsidP="005C4BAA">
      <w:pPr>
        <w:pStyle w:val="Listenabsatz"/>
        <w:numPr>
          <w:ilvl w:val="0"/>
          <w:numId w:val="6"/>
        </w:numPr>
      </w:pPr>
      <w:r>
        <w:t xml:space="preserve">Domainmodel: </w:t>
      </w:r>
      <w:r w:rsidR="00293827">
        <w:t xml:space="preserve">Klasse </w:t>
      </w:r>
      <w:r>
        <w:t>Adresse in Klassenspezifikation näher beschreiben.</w:t>
      </w:r>
    </w:p>
    <w:p w:rsidR="00CD0FD4" w:rsidRDefault="00CD0FD4" w:rsidP="005C4BAA">
      <w:pPr>
        <w:pStyle w:val="Listenabsatz"/>
        <w:numPr>
          <w:ilvl w:val="0"/>
          <w:numId w:val="6"/>
        </w:numPr>
      </w:pPr>
      <w:r>
        <w:t xml:space="preserve">UC1: </w:t>
      </w:r>
      <w:r w:rsidR="001C2A1B">
        <w:t>Anstatt Kunde Auftraggeber</w:t>
      </w:r>
    </w:p>
    <w:p w:rsidR="001C2A1B" w:rsidRDefault="001C2A1B" w:rsidP="005C4BAA">
      <w:pPr>
        <w:pStyle w:val="Listenabsatz"/>
        <w:numPr>
          <w:ilvl w:val="0"/>
          <w:numId w:val="6"/>
        </w:numPr>
      </w:pPr>
      <w:r>
        <w:lastRenderedPageBreak/>
        <w:t>UC1:</w:t>
      </w:r>
      <w:r w:rsidR="00CF2F35">
        <w:t xml:space="preserve"> Keine Angaben wann und wie Daten übermittelt werden.</w:t>
      </w:r>
    </w:p>
    <w:p w:rsidR="00736DC6" w:rsidRDefault="00736DC6" w:rsidP="005C4BAA">
      <w:pPr>
        <w:pStyle w:val="Listenabsatz"/>
        <w:numPr>
          <w:ilvl w:val="0"/>
          <w:numId w:val="6"/>
        </w:numPr>
      </w:pPr>
      <w:r>
        <w:t xml:space="preserve">UC1: </w:t>
      </w:r>
      <w:r w:rsidR="00870849">
        <w:t xml:space="preserve">„Server ist nicht erreichbar“ – </w:t>
      </w:r>
      <w:r w:rsidR="00920A79">
        <w:t xml:space="preserve">Entfernen in </w:t>
      </w:r>
      <w:proofErr w:type="spellStart"/>
      <w:r w:rsidR="00920A79">
        <w:t>Use</w:t>
      </w:r>
      <w:proofErr w:type="spellEnd"/>
      <w:r w:rsidR="00920A79">
        <w:t xml:space="preserve"> Case und</w:t>
      </w:r>
      <w:r w:rsidR="004744CD">
        <w:t xml:space="preserve"> separat in Dokument bei nichtfunktionalen Anforderungen z.B. unter Zuverlässigkeit</w:t>
      </w:r>
      <w:r w:rsidR="007A2BED">
        <w:t xml:space="preserve"> erfassen</w:t>
      </w:r>
      <w:r w:rsidR="005B5C6B">
        <w:t>.</w:t>
      </w:r>
    </w:p>
    <w:p w:rsidR="00AB268C" w:rsidRDefault="005B5C6B" w:rsidP="005C4BAA">
      <w:pPr>
        <w:pStyle w:val="Listenabsatz"/>
        <w:numPr>
          <w:ilvl w:val="0"/>
          <w:numId w:val="6"/>
        </w:numPr>
      </w:pPr>
      <w:proofErr w:type="spellStart"/>
      <w:r>
        <w:t>Serverereichung</w:t>
      </w:r>
      <w:proofErr w:type="spellEnd"/>
      <w:r>
        <w:t xml:space="preserve"> über Browser nicht weiter spezifizieren.</w:t>
      </w:r>
    </w:p>
    <w:p w:rsidR="00274F1A" w:rsidRDefault="0000439B" w:rsidP="005C4BAA">
      <w:pPr>
        <w:pStyle w:val="Listenabsatz"/>
        <w:numPr>
          <w:ilvl w:val="0"/>
          <w:numId w:val="6"/>
        </w:numPr>
      </w:pPr>
      <w:r>
        <w:t>UC1: Was für Daten werden verwendet wenn ein neuer Kunde erstellt wird.</w:t>
      </w:r>
    </w:p>
    <w:p w:rsidR="007A202E" w:rsidRDefault="00EB4950" w:rsidP="005C4BAA">
      <w:pPr>
        <w:pStyle w:val="Listenabsatz"/>
        <w:numPr>
          <w:ilvl w:val="0"/>
          <w:numId w:val="6"/>
        </w:numPr>
      </w:pPr>
      <w:r>
        <w:t>UC1: Beschreibung &amp; Kunde können erstellt oder bearbeitet werden</w:t>
      </w:r>
      <w:r w:rsidR="004646A6">
        <w:t>.</w:t>
      </w:r>
    </w:p>
    <w:p w:rsidR="007852C8" w:rsidRDefault="007852C8" w:rsidP="005C4BAA">
      <w:pPr>
        <w:pStyle w:val="Listenabsatz"/>
        <w:numPr>
          <w:ilvl w:val="0"/>
          <w:numId w:val="6"/>
        </w:numPr>
      </w:pPr>
      <w:r>
        <w:t>Bei</w:t>
      </w:r>
      <w:r w:rsidR="006B4E56">
        <w:t xml:space="preserve"> Zuverlässigkeit: Kundenliste mit Server synchronisieren</w:t>
      </w:r>
    </w:p>
    <w:p w:rsidR="007D1B08" w:rsidRDefault="00C07C6E" w:rsidP="005C4BAA">
      <w:pPr>
        <w:pStyle w:val="Listenabsatz"/>
        <w:numPr>
          <w:ilvl w:val="0"/>
          <w:numId w:val="6"/>
        </w:numPr>
      </w:pPr>
      <w:r w:rsidRPr="00FB7AE9">
        <w:rPr>
          <w:lang w:val="en-GB"/>
        </w:rPr>
        <w:t>UCs:</w:t>
      </w:r>
      <w:r w:rsidR="00CF2451" w:rsidRPr="00FB7AE9">
        <w:rPr>
          <w:lang w:val="en-GB"/>
        </w:rPr>
        <w:t xml:space="preserve"> Google Map</w:t>
      </w:r>
      <w:r w:rsidR="00A921F7" w:rsidRPr="00FB7AE9">
        <w:rPr>
          <w:lang w:val="en-GB"/>
        </w:rPr>
        <w:t xml:space="preserve">s </w:t>
      </w:r>
      <w:proofErr w:type="spellStart"/>
      <w:proofErr w:type="gramStart"/>
      <w:r w:rsidR="00A921F7" w:rsidRPr="00FB7AE9">
        <w:rPr>
          <w:lang w:val="en-GB"/>
        </w:rPr>
        <w:t>als</w:t>
      </w:r>
      <w:proofErr w:type="spellEnd"/>
      <w:proofErr w:type="gramEnd"/>
      <w:r w:rsidR="00CF2451" w:rsidRPr="00FB7AE9">
        <w:rPr>
          <w:lang w:val="en-GB"/>
        </w:rPr>
        <w:t xml:space="preserve"> supporting Actor</w:t>
      </w:r>
      <w:r w:rsidR="00E15BA0" w:rsidRPr="00FB7AE9">
        <w:rPr>
          <w:lang w:val="en-GB"/>
        </w:rPr>
        <w:t xml:space="preserve">. </w:t>
      </w:r>
      <w:r w:rsidR="00E15BA0">
        <w:t>Darstellung als externes System.</w:t>
      </w:r>
      <w:r w:rsidR="00AB4249">
        <w:t xml:space="preserve"> In </w:t>
      </w:r>
      <w:proofErr w:type="spellStart"/>
      <w:r w:rsidR="00AB4249">
        <w:t>Use</w:t>
      </w:r>
      <w:proofErr w:type="spellEnd"/>
      <w:r w:rsidR="00AB4249">
        <w:t xml:space="preserve"> Case Diagramm zeigen mit was er verbunden ist. Muss ebenfalls in externen Schnittstellen spezifiziert werden.</w:t>
      </w:r>
    </w:p>
    <w:p w:rsidR="00F22E54" w:rsidRDefault="00293CA6" w:rsidP="005C4BAA">
      <w:pPr>
        <w:pStyle w:val="Listenabsatz"/>
        <w:numPr>
          <w:ilvl w:val="0"/>
          <w:numId w:val="6"/>
        </w:numPr>
      </w:pPr>
      <w:r>
        <w:t xml:space="preserve">UC2: </w:t>
      </w:r>
      <w:r w:rsidR="001C4BAC">
        <w:t xml:space="preserve">System speichert Kundendaten in </w:t>
      </w:r>
      <w:proofErr w:type="spellStart"/>
      <w:r w:rsidR="001C4BAC">
        <w:t>Extensions</w:t>
      </w:r>
      <w:proofErr w:type="spellEnd"/>
      <w:r w:rsidR="001C4BAC">
        <w:t xml:space="preserve"> Create</w:t>
      </w:r>
      <w:r w:rsidR="007D27B3">
        <w:t>.</w:t>
      </w:r>
    </w:p>
    <w:p w:rsidR="005F566D" w:rsidRDefault="001F4C5C" w:rsidP="005C4BAA">
      <w:pPr>
        <w:pStyle w:val="Listenabsatz"/>
        <w:numPr>
          <w:ilvl w:val="0"/>
          <w:numId w:val="6"/>
        </w:numPr>
      </w:pPr>
      <w:r>
        <w:t xml:space="preserve">UCs: </w:t>
      </w:r>
      <w:r w:rsidR="00DC05E9">
        <w:t>List/Read Scenario mit Details zur Auswahl.</w:t>
      </w:r>
    </w:p>
    <w:p w:rsidR="006858BC" w:rsidRDefault="00BD1753" w:rsidP="005C4BAA">
      <w:pPr>
        <w:pStyle w:val="Listenabsatz"/>
        <w:numPr>
          <w:ilvl w:val="0"/>
          <w:numId w:val="6"/>
        </w:numPr>
      </w:pPr>
      <w:r>
        <w:t xml:space="preserve">UC4: </w:t>
      </w:r>
      <w:r w:rsidR="00CE63F8">
        <w:t>Passwort verschlüsseln darf erwähnt werden</w:t>
      </w:r>
    </w:p>
    <w:p w:rsidR="00A713FE" w:rsidRDefault="00A713FE" w:rsidP="005C4BAA">
      <w:pPr>
        <w:pStyle w:val="Listenabsatz"/>
        <w:numPr>
          <w:ilvl w:val="0"/>
          <w:numId w:val="6"/>
        </w:numPr>
      </w:pPr>
      <w:r>
        <w:t xml:space="preserve">SSD: Referenz auf anderes SSD über Fragment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ref</w:t>
      </w:r>
      <w:proofErr w:type="spellEnd"/>
      <w:r w:rsidR="00C11480">
        <w:t xml:space="preserve"> (Hr. </w:t>
      </w:r>
      <w:proofErr w:type="spellStart"/>
      <w:r w:rsidR="00C11480">
        <w:t>Rudin</w:t>
      </w:r>
      <w:proofErr w:type="spellEnd"/>
      <w:r w:rsidR="00C11480">
        <w:t>)</w:t>
      </w:r>
    </w:p>
    <w:p w:rsidR="004F3FE9" w:rsidRDefault="004F3FE9" w:rsidP="004F3FE9">
      <w:pPr>
        <w:pStyle w:val="berschrift1"/>
      </w:pPr>
      <w:bookmarkStart w:id="6" w:name="_Toc293383629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630"/>
      <w:r>
        <w:t>Elmer Lukas</w:t>
      </w:r>
      <w:bookmarkEnd w:id="7"/>
    </w:p>
    <w:p w:rsidR="004F3FE9" w:rsidRDefault="001B4582" w:rsidP="004F3FE9">
      <w:pPr>
        <w:pStyle w:val="Listenabsatz"/>
        <w:numPr>
          <w:ilvl w:val="0"/>
          <w:numId w:val="5"/>
        </w:numPr>
      </w:pPr>
      <w:r>
        <w:t xml:space="preserve">Review </w:t>
      </w:r>
      <w:proofErr w:type="spellStart"/>
      <w:r>
        <w:t>Use</w:t>
      </w:r>
      <w:proofErr w:type="spellEnd"/>
      <w:r>
        <w:t xml:space="preserve"> Cases &amp; SSDs</w:t>
      </w:r>
    </w:p>
    <w:p w:rsidR="00CB5F32" w:rsidRDefault="00CB5F32" w:rsidP="00CB5F32">
      <w:pPr>
        <w:pStyle w:val="Listenabsatz"/>
        <w:numPr>
          <w:ilvl w:val="0"/>
          <w:numId w:val="5"/>
        </w:numPr>
      </w:pPr>
      <w:r>
        <w:t>Nichtfunktionale Anforderungen</w:t>
      </w:r>
    </w:p>
    <w:p w:rsidR="004F3FE9" w:rsidRDefault="004F3FE9" w:rsidP="004F3FE9">
      <w:pPr>
        <w:pStyle w:val="berschrift2"/>
      </w:pPr>
      <w:bookmarkStart w:id="8" w:name="_Toc293383631"/>
      <w:r>
        <w:t>Heidt Christina</w:t>
      </w:r>
      <w:bookmarkEnd w:id="8"/>
    </w:p>
    <w:p w:rsidR="004F3FE9" w:rsidRDefault="00FF5F5E" w:rsidP="004F3FE9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anpassen</w:t>
      </w:r>
    </w:p>
    <w:p w:rsidR="00120E31" w:rsidRDefault="00120E31" w:rsidP="004F3FE9">
      <w:pPr>
        <w:pStyle w:val="Listenabsatz"/>
        <w:numPr>
          <w:ilvl w:val="0"/>
          <w:numId w:val="5"/>
        </w:numPr>
      </w:pPr>
      <w:r>
        <w:t>Nichtfunktionale Anforderungen</w:t>
      </w:r>
    </w:p>
    <w:p w:rsidR="00B53049" w:rsidRDefault="00B53049" w:rsidP="00B53049">
      <w:pPr>
        <w:pStyle w:val="berschrift2"/>
      </w:pPr>
      <w:bookmarkStart w:id="9" w:name="_Toc293383632"/>
      <w:r>
        <w:t>Steiner Diego</w:t>
      </w:r>
      <w:bookmarkEnd w:id="9"/>
    </w:p>
    <w:p w:rsidR="00B53049" w:rsidRDefault="00C912B4" w:rsidP="00B53049">
      <w:pPr>
        <w:pStyle w:val="Listenabsatz"/>
        <w:numPr>
          <w:ilvl w:val="0"/>
          <w:numId w:val="5"/>
        </w:numPr>
      </w:pPr>
      <w:r>
        <w:t>Klassenspezifikationen</w:t>
      </w:r>
    </w:p>
    <w:p w:rsidR="00F70BAE" w:rsidRPr="00B53049" w:rsidRDefault="00F70BAE" w:rsidP="00B53049">
      <w:pPr>
        <w:pStyle w:val="Listenabsatz"/>
        <w:numPr>
          <w:ilvl w:val="0"/>
          <w:numId w:val="5"/>
        </w:numPr>
      </w:pPr>
      <w:r>
        <w:t xml:space="preserve">Review </w:t>
      </w:r>
      <w:proofErr w:type="spellStart"/>
      <w:r>
        <w:t>Use</w:t>
      </w:r>
      <w:proofErr w:type="spellEnd"/>
      <w:r>
        <w:t xml:space="preserve"> Cases</w:t>
      </w:r>
    </w:p>
    <w:p w:rsidR="004F3FE9" w:rsidRDefault="004F3FE9" w:rsidP="004F3FE9">
      <w:pPr>
        <w:pStyle w:val="berschrift2"/>
      </w:pPr>
      <w:bookmarkStart w:id="10" w:name="_Toc293383633"/>
      <w:proofErr w:type="spellStart"/>
      <w:r>
        <w:t>Treichler</w:t>
      </w:r>
      <w:proofErr w:type="spellEnd"/>
      <w:r>
        <w:t xml:space="preserve"> Delia</w:t>
      </w:r>
      <w:bookmarkEnd w:id="10"/>
    </w:p>
    <w:p w:rsidR="00C912B4" w:rsidRDefault="00C912B4" w:rsidP="00C912B4">
      <w:pPr>
        <w:pStyle w:val="Listenabsatz"/>
        <w:numPr>
          <w:ilvl w:val="0"/>
          <w:numId w:val="5"/>
        </w:numPr>
      </w:pPr>
      <w:r>
        <w:t>Klassenspezifikationen</w:t>
      </w:r>
    </w:p>
    <w:p w:rsidR="00ED1A88" w:rsidRPr="00B53049" w:rsidRDefault="00ED1A88" w:rsidP="00C912B4">
      <w:pPr>
        <w:pStyle w:val="Listenabsatz"/>
        <w:numPr>
          <w:ilvl w:val="0"/>
          <w:numId w:val="5"/>
        </w:numPr>
      </w:pPr>
      <w:proofErr w:type="spellStart"/>
      <w:r>
        <w:t>Contracts</w:t>
      </w:r>
      <w:proofErr w:type="spellEnd"/>
    </w:p>
    <w:p w:rsidR="004F3FE9" w:rsidRDefault="004F3FE9" w:rsidP="004F3FE9">
      <w:pPr>
        <w:pStyle w:val="berschrift2"/>
      </w:pPr>
      <w:bookmarkStart w:id="11" w:name="_Toc293383634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Default="005A02A3" w:rsidP="004F3FE9">
      <w:pPr>
        <w:pStyle w:val="Listenabsatz"/>
        <w:numPr>
          <w:ilvl w:val="0"/>
          <w:numId w:val="5"/>
        </w:numPr>
      </w:pPr>
      <w:r>
        <w:t>SSDs</w:t>
      </w:r>
      <w:r w:rsidR="00120E31">
        <w:t xml:space="preserve"> fertigstellen</w:t>
      </w:r>
    </w:p>
    <w:p w:rsidR="00120E31" w:rsidRPr="004F3FE9" w:rsidRDefault="00120E31" w:rsidP="00120E31">
      <w:pPr>
        <w:pStyle w:val="Listenabsatz"/>
        <w:numPr>
          <w:ilvl w:val="0"/>
          <w:numId w:val="5"/>
        </w:numPr>
      </w:pPr>
      <w:r>
        <w:t>Nichtfunktionale Anforderungen</w:t>
      </w:r>
    </w:p>
    <w:sectPr w:rsidR="00120E31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597" w:rsidRDefault="00D12597" w:rsidP="008F2373">
      <w:pPr>
        <w:spacing w:after="0"/>
      </w:pPr>
      <w:r>
        <w:separator/>
      </w:r>
    </w:p>
  </w:endnote>
  <w:endnote w:type="continuationSeparator" w:id="0">
    <w:p w:rsidR="00D12597" w:rsidRDefault="00D1259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956E42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956E42" w:rsidRPr="00956E42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956E42" w:rsidRPr="00956E42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597" w:rsidRDefault="00D12597" w:rsidP="008F2373">
      <w:pPr>
        <w:spacing w:after="0"/>
      </w:pPr>
      <w:r>
        <w:separator/>
      </w:r>
    </w:p>
  </w:footnote>
  <w:footnote w:type="continuationSeparator" w:id="0">
    <w:p w:rsidR="00D12597" w:rsidRDefault="00D1259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048CA28" wp14:editId="5380091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942E30">
      <w:t xml:space="preserve"> – Sitzungsprotokoll 08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5"/>
    <w:rsid w:val="0000439B"/>
    <w:rsid w:val="00024633"/>
    <w:rsid w:val="0005183A"/>
    <w:rsid w:val="00060B08"/>
    <w:rsid w:val="00083B01"/>
    <w:rsid w:val="00084F4C"/>
    <w:rsid w:val="00094E05"/>
    <w:rsid w:val="00097AB6"/>
    <w:rsid w:val="000B415E"/>
    <w:rsid w:val="000B658F"/>
    <w:rsid w:val="000E71F7"/>
    <w:rsid w:val="00120E31"/>
    <w:rsid w:val="001332FD"/>
    <w:rsid w:val="00137820"/>
    <w:rsid w:val="001609C2"/>
    <w:rsid w:val="001873EB"/>
    <w:rsid w:val="001B3975"/>
    <w:rsid w:val="001B4582"/>
    <w:rsid w:val="001C2A1B"/>
    <w:rsid w:val="001C4BAC"/>
    <w:rsid w:val="001D17F5"/>
    <w:rsid w:val="001F1125"/>
    <w:rsid w:val="001F4C5C"/>
    <w:rsid w:val="00223137"/>
    <w:rsid w:val="00255E6F"/>
    <w:rsid w:val="0026560F"/>
    <w:rsid w:val="00271A28"/>
    <w:rsid w:val="00274F1A"/>
    <w:rsid w:val="00293827"/>
    <w:rsid w:val="00293CA6"/>
    <w:rsid w:val="002E16A4"/>
    <w:rsid w:val="002E65A6"/>
    <w:rsid w:val="00353578"/>
    <w:rsid w:val="003A0ADD"/>
    <w:rsid w:val="003A5C55"/>
    <w:rsid w:val="003C3BB7"/>
    <w:rsid w:val="003E40FB"/>
    <w:rsid w:val="004646A6"/>
    <w:rsid w:val="004744CD"/>
    <w:rsid w:val="004F3FE9"/>
    <w:rsid w:val="004F41AA"/>
    <w:rsid w:val="00512C24"/>
    <w:rsid w:val="005A02A3"/>
    <w:rsid w:val="005B081C"/>
    <w:rsid w:val="005B5C6B"/>
    <w:rsid w:val="005C4BAA"/>
    <w:rsid w:val="005E6C04"/>
    <w:rsid w:val="005F566D"/>
    <w:rsid w:val="00601697"/>
    <w:rsid w:val="00602C7A"/>
    <w:rsid w:val="006156A4"/>
    <w:rsid w:val="00651384"/>
    <w:rsid w:val="006858BC"/>
    <w:rsid w:val="006939B6"/>
    <w:rsid w:val="00695F14"/>
    <w:rsid w:val="006B4E56"/>
    <w:rsid w:val="006C6507"/>
    <w:rsid w:val="006D21CB"/>
    <w:rsid w:val="006E056D"/>
    <w:rsid w:val="006E5784"/>
    <w:rsid w:val="006F2255"/>
    <w:rsid w:val="00732E4E"/>
    <w:rsid w:val="00736DC6"/>
    <w:rsid w:val="0075029B"/>
    <w:rsid w:val="007537D1"/>
    <w:rsid w:val="00771DF5"/>
    <w:rsid w:val="007852C8"/>
    <w:rsid w:val="007A158A"/>
    <w:rsid w:val="007A202E"/>
    <w:rsid w:val="007A2BED"/>
    <w:rsid w:val="007B442E"/>
    <w:rsid w:val="007D1B08"/>
    <w:rsid w:val="007D27B3"/>
    <w:rsid w:val="007D405F"/>
    <w:rsid w:val="008165CA"/>
    <w:rsid w:val="008233BE"/>
    <w:rsid w:val="00870849"/>
    <w:rsid w:val="00870C31"/>
    <w:rsid w:val="008722E3"/>
    <w:rsid w:val="00887085"/>
    <w:rsid w:val="008A4E18"/>
    <w:rsid w:val="008B098A"/>
    <w:rsid w:val="008C54BF"/>
    <w:rsid w:val="008E328B"/>
    <w:rsid w:val="008F2373"/>
    <w:rsid w:val="009030F0"/>
    <w:rsid w:val="00920A79"/>
    <w:rsid w:val="00942E30"/>
    <w:rsid w:val="00952B86"/>
    <w:rsid w:val="00956E42"/>
    <w:rsid w:val="009B6E80"/>
    <w:rsid w:val="00A06B4F"/>
    <w:rsid w:val="00A158ED"/>
    <w:rsid w:val="00A36630"/>
    <w:rsid w:val="00A53880"/>
    <w:rsid w:val="00A611DF"/>
    <w:rsid w:val="00A614CE"/>
    <w:rsid w:val="00A713FE"/>
    <w:rsid w:val="00A921F7"/>
    <w:rsid w:val="00AB268C"/>
    <w:rsid w:val="00AB3820"/>
    <w:rsid w:val="00AB4249"/>
    <w:rsid w:val="00AB51D5"/>
    <w:rsid w:val="00AC40CC"/>
    <w:rsid w:val="00AE119D"/>
    <w:rsid w:val="00AF0DB2"/>
    <w:rsid w:val="00B038C9"/>
    <w:rsid w:val="00B10239"/>
    <w:rsid w:val="00B128C4"/>
    <w:rsid w:val="00B1324E"/>
    <w:rsid w:val="00B53049"/>
    <w:rsid w:val="00B712B5"/>
    <w:rsid w:val="00BA1312"/>
    <w:rsid w:val="00BB1425"/>
    <w:rsid w:val="00BC1B6C"/>
    <w:rsid w:val="00BD1753"/>
    <w:rsid w:val="00BE6DFC"/>
    <w:rsid w:val="00C07C6E"/>
    <w:rsid w:val="00C11480"/>
    <w:rsid w:val="00C14F5B"/>
    <w:rsid w:val="00C22202"/>
    <w:rsid w:val="00C47BE9"/>
    <w:rsid w:val="00C72A59"/>
    <w:rsid w:val="00C74BF5"/>
    <w:rsid w:val="00C774C7"/>
    <w:rsid w:val="00C838E0"/>
    <w:rsid w:val="00C85D28"/>
    <w:rsid w:val="00C912B4"/>
    <w:rsid w:val="00C93E28"/>
    <w:rsid w:val="00C9533A"/>
    <w:rsid w:val="00CB0412"/>
    <w:rsid w:val="00CB5F32"/>
    <w:rsid w:val="00CD0FD4"/>
    <w:rsid w:val="00CD42C7"/>
    <w:rsid w:val="00CD4319"/>
    <w:rsid w:val="00CE533D"/>
    <w:rsid w:val="00CE576A"/>
    <w:rsid w:val="00CE63F8"/>
    <w:rsid w:val="00CF2451"/>
    <w:rsid w:val="00CF2F35"/>
    <w:rsid w:val="00D12597"/>
    <w:rsid w:val="00D96578"/>
    <w:rsid w:val="00DC05E9"/>
    <w:rsid w:val="00DC12BF"/>
    <w:rsid w:val="00E13BEF"/>
    <w:rsid w:val="00E15BA0"/>
    <w:rsid w:val="00E216EC"/>
    <w:rsid w:val="00E22264"/>
    <w:rsid w:val="00E711E0"/>
    <w:rsid w:val="00E80520"/>
    <w:rsid w:val="00E860CF"/>
    <w:rsid w:val="00E87169"/>
    <w:rsid w:val="00EB4950"/>
    <w:rsid w:val="00EB70BE"/>
    <w:rsid w:val="00ED1A88"/>
    <w:rsid w:val="00EE2AB1"/>
    <w:rsid w:val="00F22E54"/>
    <w:rsid w:val="00F26A77"/>
    <w:rsid w:val="00F42E13"/>
    <w:rsid w:val="00F478F3"/>
    <w:rsid w:val="00F559D6"/>
    <w:rsid w:val="00F70BAE"/>
    <w:rsid w:val="00F9181E"/>
    <w:rsid w:val="00FB7AE9"/>
    <w:rsid w:val="00FF5F5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CCE83-1227-444E-BE83-2FE0AB5D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445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82</cp:revision>
  <dcterms:created xsi:type="dcterms:W3CDTF">2011-03-24T12:34:00Z</dcterms:created>
  <dcterms:modified xsi:type="dcterms:W3CDTF">2011-05-17T06:18:00Z</dcterms:modified>
</cp:coreProperties>
</file>