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0D0D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7A4C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7A4C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7A4CD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8241FD">
        <w:rPr>
          <w:lang w:val="en-GB"/>
        </w:rPr>
        <w:t>Benutzer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r w:rsidRPr="00977644">
              <w:t>Success Guarantee (Postconditions)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>onnummer, E-Mail Adresse, Loginname</w:t>
            </w:r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5394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5394E">
              <w:rPr>
                <w:b w:val="0"/>
              </w:rPr>
              <w:t>Sekretärin</w:t>
            </w:r>
            <w:bookmarkStart w:id="4" w:name="_GoBack"/>
            <w:bookmarkEnd w:id="4"/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45394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CD9" w:rsidRDefault="007A4CD9" w:rsidP="008F2373">
      <w:pPr>
        <w:spacing w:after="0"/>
      </w:pPr>
      <w:r>
        <w:separator/>
      </w:r>
    </w:p>
  </w:endnote>
  <w:endnote w:type="continuationSeparator" w:id="0">
    <w:p w:rsidR="007A4CD9" w:rsidRDefault="007A4CD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B6141C">
      <w:fldChar w:fldCharType="begin"/>
    </w:r>
    <w:r w:rsidR="00B6141C">
      <w:instrText xml:space="preserve"> DATE  \@ "d. MMMM yyyy"  \* MERGEFORMAT </w:instrText>
    </w:r>
    <w:r w:rsidR="00B6141C">
      <w:fldChar w:fldCharType="separate"/>
    </w:r>
    <w:r w:rsidR="0045394E">
      <w:rPr>
        <w:noProof/>
      </w:rPr>
      <w:t>29. März 2011</w:t>
    </w:r>
    <w:r w:rsidR="00B6141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45394E" w:rsidRPr="0045394E">
      <w:rPr>
        <w:b/>
        <w:noProof/>
        <w:lang w:val="de-DE"/>
      </w:rPr>
      <w:t>2</w:t>
    </w:r>
    <w:r w:rsidR="000D0D79">
      <w:rPr>
        <w:b/>
      </w:rPr>
      <w:fldChar w:fldCharType="end"/>
    </w:r>
    <w:r>
      <w:rPr>
        <w:lang w:val="de-DE"/>
      </w:rPr>
      <w:t xml:space="preserve"> von </w:t>
    </w:r>
    <w:r w:rsidR="007A4CD9">
      <w:fldChar w:fldCharType="begin"/>
    </w:r>
    <w:r w:rsidR="007A4CD9">
      <w:instrText>NUMPAGES  \* Arabic  \* MERGEFORMAT</w:instrText>
    </w:r>
    <w:r w:rsidR="007A4CD9">
      <w:fldChar w:fldCharType="separate"/>
    </w:r>
    <w:r w:rsidR="0045394E" w:rsidRPr="0045394E">
      <w:rPr>
        <w:b/>
        <w:noProof/>
        <w:lang w:val="de-DE"/>
      </w:rPr>
      <w:t>2</w:t>
    </w:r>
    <w:r w:rsidR="007A4CD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CD9" w:rsidRDefault="007A4CD9" w:rsidP="008F2373">
      <w:pPr>
        <w:spacing w:after="0"/>
      </w:pPr>
      <w:r>
        <w:separator/>
      </w:r>
    </w:p>
  </w:footnote>
  <w:footnote w:type="continuationSeparator" w:id="0">
    <w:p w:rsidR="007A4CD9" w:rsidRDefault="007A4CD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216C4-5FAF-4450-A40E-BDB71087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110</cp:revision>
  <dcterms:created xsi:type="dcterms:W3CDTF">2011-03-22T12:44:00Z</dcterms:created>
  <dcterms:modified xsi:type="dcterms:W3CDTF">2011-03-29T10:31:00Z</dcterms:modified>
</cp:coreProperties>
</file>