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E76CD">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F3B9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r>
              <w:t>Use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041EA8" w:rsidRPr="00F9181E" w:rsidTr="0037204A">
        <w:trPr>
          <w:cnfStyle w:val="000000100000" w:firstRow="0" w:lastRow="0" w:firstColumn="0" w:lastColumn="0" w:oddVBand="0" w:evenVBand="0" w:oddHBand="1" w:evenHBand="0" w:firstRowFirstColumn="0" w:firstRowLastColumn="0" w:lastRowFirstColumn="0" w:lastRowLastColumn="0"/>
        </w:trPr>
        <w:tc>
          <w:tcPr>
            <w:tcW w:w="1138" w:type="dxa"/>
          </w:tcPr>
          <w:p w:rsidR="00041EA8" w:rsidRPr="00D86C3F" w:rsidRDefault="00041EA8" w:rsidP="0037204A">
            <w:r>
              <w:t>28.03.2011</w:t>
            </w:r>
          </w:p>
        </w:tc>
        <w:tc>
          <w:tcPr>
            <w:tcW w:w="993" w:type="dxa"/>
          </w:tcPr>
          <w:p w:rsidR="00041EA8" w:rsidRDefault="00041EA8" w:rsidP="0037204A">
            <w:r>
              <w:t>1.4</w:t>
            </w:r>
          </w:p>
        </w:tc>
        <w:tc>
          <w:tcPr>
            <w:tcW w:w="4674" w:type="dxa"/>
          </w:tcPr>
          <w:p w:rsidR="00041EA8" w:rsidRDefault="00041EA8" w:rsidP="0037204A">
            <w:r>
              <w:t>Korrekturen und Ergänzungen</w:t>
            </w:r>
          </w:p>
        </w:tc>
        <w:tc>
          <w:tcPr>
            <w:tcW w:w="2303" w:type="dxa"/>
          </w:tcPr>
          <w:p w:rsidR="00041EA8" w:rsidRDefault="00041EA8" w:rsidP="0037204A">
            <w:r>
              <w:t>TD</w:t>
            </w:r>
          </w:p>
        </w:tc>
      </w:tr>
      <w:tr w:rsidR="00144919"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144919" w:rsidRPr="00D86C3F" w:rsidRDefault="00041EA8" w:rsidP="004A22CB">
            <w:r>
              <w:t>31.05</w:t>
            </w:r>
            <w:r w:rsidR="00144919">
              <w:t>.2011</w:t>
            </w:r>
          </w:p>
        </w:tc>
        <w:tc>
          <w:tcPr>
            <w:tcW w:w="993" w:type="dxa"/>
          </w:tcPr>
          <w:p w:rsidR="00144919" w:rsidRDefault="00041EA8" w:rsidP="0036603F">
            <w:r>
              <w:t>1.5</w:t>
            </w:r>
          </w:p>
        </w:tc>
        <w:tc>
          <w:tcPr>
            <w:tcW w:w="4674" w:type="dxa"/>
          </w:tcPr>
          <w:p w:rsidR="00144919" w:rsidRDefault="00041EA8" w:rsidP="0036603F">
            <w:r>
              <w:t>Kleine Korrekturen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BF3B99">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F3B99">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F3B99">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BF3B99">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F3B99">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BF3B99">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BF3B99">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FB6ACC" w:rsidRDefault="00FB6ACC" w:rsidP="00FB6ACC">
      <w:bookmarkStart w:id="9" w:name="_Toc289092097"/>
      <w:r>
        <w:t>Die Definitionen und Abkürzungen befinden sich in der ausgelagerten Datei doc/01_Projektplan/glossar.docx.</w:t>
      </w:r>
    </w:p>
    <w:p w:rsidR="00CF0584" w:rsidRDefault="00CF0584" w:rsidP="00CF0584">
      <w:pPr>
        <w:pStyle w:val="berschrift2"/>
      </w:pPr>
      <w:r>
        <w:t>Referenzen</w:t>
      </w:r>
      <w:bookmarkEnd w:id="9"/>
    </w:p>
    <w:p w:rsidR="00930AD1" w:rsidRDefault="00930AD1" w:rsidP="006A5DA3">
      <w:r>
        <w:t>/doc/</w:t>
      </w:r>
      <w:r w:rsidRPr="00930AD1">
        <w:t>01_Projektplan</w:t>
      </w:r>
      <w:r w:rsidR="00C0557A">
        <w:t>/g</w:t>
      </w:r>
      <w:r>
        <w:t>lossar.docx</w:t>
      </w:r>
    </w:p>
    <w:p w:rsidR="002D51FF" w:rsidRDefault="002D51FF" w:rsidP="006A5DA3">
      <w:r>
        <w:t>/doc/</w:t>
      </w:r>
      <w:r w:rsidRPr="00B04E95">
        <w:t>03_Anforderderungsspezifikation</w:t>
      </w:r>
      <w:r>
        <w:t>/</w:t>
      </w:r>
      <w:r w:rsidR="00C0557A">
        <w:t>v</w:t>
      </w:r>
      <w:r w:rsidRPr="00A81F25">
        <w:t>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00C0557A">
        <w:t>uc</w:t>
      </w:r>
      <w:r w:rsidRPr="00B04E95">
        <w:t>1_</w:t>
      </w:r>
      <w:r w:rsidR="00C0557A">
        <w:t>s</w:t>
      </w:r>
      <w:r w:rsidRPr="00E8488C">
        <w:t>tundeneintrag</w:t>
      </w:r>
      <w:r w:rsidRPr="00B04E95">
        <w:t>_</w:t>
      </w:r>
      <w:r>
        <w:t>e</w:t>
      </w:r>
      <w:r w:rsidRPr="00B04E95">
        <w:t>rfassen.docx</w:t>
      </w:r>
    </w:p>
    <w:p w:rsidR="006A5DA3" w:rsidRDefault="006A5DA3" w:rsidP="006A5DA3">
      <w:r>
        <w:t>/doc/</w:t>
      </w:r>
      <w:r w:rsidRPr="00B04E95">
        <w:t>03_Anforderderungsspezifikation</w:t>
      </w:r>
      <w:r>
        <w:t>/</w:t>
      </w:r>
      <w:r w:rsidR="00C0557A">
        <w:t>uc</w:t>
      </w:r>
      <w:r w:rsidRPr="009741E9">
        <w:t>2_</w:t>
      </w:r>
      <w:r w:rsidR="00131C92">
        <w:t>crud</w:t>
      </w:r>
      <w:r w:rsidRPr="009741E9">
        <w:t>_</w:t>
      </w:r>
      <w:r w:rsidR="00C0557A">
        <w:t>s</w:t>
      </w:r>
      <w:r w:rsidRPr="009741E9">
        <w:t>tundeneintrag.docx</w:t>
      </w:r>
    </w:p>
    <w:p w:rsidR="006A5DA3" w:rsidRDefault="006A5DA3" w:rsidP="006A5DA3">
      <w:r>
        <w:t>/doc/</w:t>
      </w:r>
      <w:r w:rsidRPr="00B04E95">
        <w:t>03_Anforderderungsspezifikation</w:t>
      </w:r>
      <w:r>
        <w:t>/</w:t>
      </w:r>
      <w:r w:rsidR="00C0557A">
        <w:t>uc</w:t>
      </w:r>
      <w:r w:rsidRPr="009741E9">
        <w:t>3_</w:t>
      </w:r>
      <w:r w:rsidR="00C0557A">
        <w:t>r</w:t>
      </w:r>
      <w:r w:rsidRPr="009741E9">
        <w:t>apport_</w:t>
      </w:r>
      <w:r w:rsidR="00C0557A">
        <w:t>g</w:t>
      </w:r>
      <w:r w:rsidRPr="009741E9">
        <w:t>enerieren.docx</w:t>
      </w:r>
    </w:p>
    <w:p w:rsidR="006A5DA3" w:rsidRDefault="006A5DA3" w:rsidP="006A5DA3">
      <w:r>
        <w:t>/doc/</w:t>
      </w:r>
      <w:r w:rsidRPr="00B04E95">
        <w:t>03_Anforderderungsspezifikation</w:t>
      </w:r>
      <w:r>
        <w:t>/</w:t>
      </w:r>
      <w:r w:rsidR="00C0557A">
        <w:t>uc</w:t>
      </w:r>
      <w:r w:rsidRPr="00712A85">
        <w:t>4_</w:t>
      </w:r>
      <w:r w:rsidR="00131C92">
        <w:t>crud</w:t>
      </w:r>
      <w:r w:rsidRPr="00712A85">
        <w:t>_</w:t>
      </w:r>
      <w:r w:rsidR="00C0557A">
        <w:t>b</w:t>
      </w:r>
      <w:r w:rsidRPr="00712A85">
        <w:t>enutzer.docx</w:t>
      </w:r>
    </w:p>
    <w:p w:rsidR="006A5DA3" w:rsidRDefault="006A5DA3" w:rsidP="006A5DA3">
      <w:r>
        <w:t>/doc/</w:t>
      </w:r>
      <w:r w:rsidRPr="00B04E95">
        <w:t>03_Anforderderungsspezifikation</w:t>
      </w:r>
      <w:r>
        <w:t>/</w:t>
      </w:r>
      <w:r w:rsidR="00C0557A">
        <w:t>uc5_benutzer_a</w:t>
      </w:r>
      <w:r w:rsidRPr="00AB5525">
        <w:t>uthentifizieren.docx</w:t>
      </w:r>
    </w:p>
    <w:p w:rsidR="006A5DA3" w:rsidRDefault="006A5DA3" w:rsidP="006A5DA3">
      <w:r>
        <w:t>/doc/</w:t>
      </w:r>
      <w:r w:rsidRPr="00B04E95">
        <w:t>03_Anforderderungsspezifikation</w:t>
      </w:r>
      <w:r>
        <w:t>/</w:t>
      </w:r>
      <w:r w:rsidR="00C0557A">
        <w:t>uc6_</w:t>
      </w:r>
      <w:r w:rsidR="00131C92">
        <w:t>crud</w:t>
      </w:r>
      <w:r w:rsidR="00C0557A">
        <w:t>_k</w:t>
      </w:r>
      <w:r w:rsidRPr="00AB5525">
        <w:t>unde.docx</w:t>
      </w:r>
    </w:p>
    <w:p w:rsidR="006A5DA3" w:rsidRDefault="006A5DA3" w:rsidP="006A5DA3">
      <w:r>
        <w:t>/doc/</w:t>
      </w:r>
      <w:r w:rsidRPr="00B04E95">
        <w:t>03_Anforderderungsspezifikation</w:t>
      </w:r>
      <w:r>
        <w:t>/</w:t>
      </w:r>
      <w:r w:rsidR="00C0557A">
        <w:t>uc7_</w:t>
      </w:r>
      <w:r w:rsidR="00131C92">
        <w:t>crud</w:t>
      </w:r>
      <w:r w:rsidR="00C0557A">
        <w:t>_m</w:t>
      </w:r>
      <w:r w:rsidRPr="00E043FD">
        <w:t>aterial.docx</w:t>
      </w:r>
    </w:p>
    <w:p w:rsidR="006A5DA3" w:rsidRDefault="006A5DA3" w:rsidP="006A5DA3">
      <w:r>
        <w:t>/doc/</w:t>
      </w:r>
      <w:r w:rsidRPr="00B04E95">
        <w:t>03_Anforderderungsspezifikation</w:t>
      </w:r>
      <w:r>
        <w:t>/</w:t>
      </w:r>
      <w:r w:rsidR="00C0557A">
        <w:t>uc</w:t>
      </w:r>
      <w:r w:rsidRPr="00E176E1">
        <w:t>8_</w:t>
      </w:r>
      <w:r w:rsidR="00131C92">
        <w:t>crud</w:t>
      </w:r>
      <w:r w:rsidRPr="00E176E1">
        <w:t>_</w:t>
      </w:r>
      <w:r w:rsidR="00C0557A">
        <w:t>stundeneintragst</w:t>
      </w:r>
      <w:r w:rsidRPr="00E176E1">
        <w:t>yp.docx</w:t>
      </w:r>
    </w:p>
    <w:p w:rsidR="006A5DA3" w:rsidRDefault="006A5DA3" w:rsidP="002D51FF">
      <w:r>
        <w:t>/doc/</w:t>
      </w:r>
      <w:r w:rsidRPr="00B04E95">
        <w:t>03_Anforderderungsspezifikation</w:t>
      </w:r>
      <w:r w:rsidR="00C0557A">
        <w:t>/uc9_</w:t>
      </w:r>
      <w:r w:rsidR="00131C92">
        <w:t>crud</w:t>
      </w:r>
      <w:r w:rsidR="00C0557A">
        <w:t>_a</w:t>
      </w:r>
      <w:r>
        <w:t>uftrag.docx</w:t>
      </w:r>
    </w:p>
    <w:p w:rsidR="00C32655" w:rsidRDefault="00C32655" w:rsidP="002D51FF">
      <w:r>
        <w:t>/doc/</w:t>
      </w:r>
      <w:r w:rsidRPr="00B04E95">
        <w:t>03_Anforderderungsspezifikation</w:t>
      </w:r>
      <w:r>
        <w:t>/</w:t>
      </w:r>
      <w:r w:rsidR="00C0557A">
        <w:t>benutzer_c</w:t>
      </w:r>
      <w:r w:rsidRPr="00C32655">
        <w:t>harakteristik.docx</w:t>
      </w:r>
    </w:p>
    <w:p w:rsidR="00CF0584" w:rsidRDefault="00CF0584" w:rsidP="00CF0584">
      <w:pPr>
        <w:pStyle w:val="berschrift2"/>
      </w:pPr>
      <w:bookmarkStart w:id="10" w:name="_Toc289092098"/>
      <w:r>
        <w:t>Übersicht</w:t>
      </w:r>
      <w:bookmarkEnd w:id="10"/>
    </w:p>
    <w:p w:rsidR="00CF0584" w:rsidRDefault="00D96B2A" w:rsidP="00CF0584">
      <w:r>
        <w:t xml:space="preserve">In diesem Dokument werden die Anforderungen an das MRT konkretisiert und festgehalten. Grundlage dafür sind die Ergebnisse aus der Anforderungsanalyse im Rahmen des UINT2 Projektes. Im </w:t>
      </w:r>
      <w:r w:rsidR="00172A96">
        <w:t>Kapitel “</w:t>
      </w:r>
      <w:r w:rsidR="00172A96">
        <w:fldChar w:fldCharType="begin"/>
      </w:r>
      <w:r w:rsidR="00172A96">
        <w:instrText xml:space="preserve"> REF _Ref289434830 \r \h </w:instrText>
      </w:r>
      <w:r w:rsidR="00172A96">
        <w:fldChar w:fldCharType="separate"/>
      </w:r>
      <w:r w:rsidR="00172A96">
        <w:t>3</w:t>
      </w:r>
      <w:r w:rsidR="00172A96">
        <w:fldChar w:fldCharType="end"/>
      </w:r>
      <w:r w:rsidR="00172A96">
        <w:t xml:space="preserve">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 xml:space="preserve">Im </w:t>
      </w:r>
      <w:r w:rsidR="00172A96">
        <w:t>nachfolgenden Kapitel “</w:t>
      </w:r>
      <w:r w:rsidR="00172A96">
        <w:fldChar w:fldCharType="begin"/>
      </w:r>
      <w:r w:rsidR="00172A96">
        <w:instrText xml:space="preserve"> REF _Ref289085092 \r \h </w:instrText>
      </w:r>
      <w:r w:rsidR="00172A96">
        <w:fldChar w:fldCharType="separate"/>
      </w:r>
      <w:r w:rsidR="00172A96">
        <w:t>4</w:t>
      </w:r>
      <w:r w:rsidR="00172A96">
        <w:fldChar w:fldCharType="end"/>
      </w:r>
      <w:r w:rsidR="00172A96">
        <w:t xml:space="preserve">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Use Cases im Brief-Format aufgelistet, die </w:t>
      </w:r>
      <w:r w:rsidR="008D72B4">
        <w:t>detaillierten</w:t>
      </w:r>
      <w:r>
        <w:t xml:space="preserve"> fully dressed Use Cases sind der Übersicht halber in jeweils separaten Dokumenten untergebracht.</w:t>
      </w:r>
    </w:p>
    <w:p w:rsidR="00D96B2A" w:rsidRDefault="00172A96" w:rsidP="00CF0584">
      <w:r>
        <w:t>Das letzte Kapitel “</w:t>
      </w:r>
      <w:r>
        <w:fldChar w:fldCharType="begin"/>
      </w:r>
      <w:r>
        <w:instrText xml:space="preserve"> REF _Ref289435222 \r \h </w:instrText>
      </w:r>
      <w:r>
        <w:fldChar w:fldCharType="separate"/>
      </w:r>
      <w:r>
        <w:t>5</w:t>
      </w:r>
      <w:r>
        <w:fldChar w:fldCharType="end"/>
      </w:r>
      <w:r>
        <w:t xml:space="preserve">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rsidR="00D96B2A">
        <w:t xml:space="preserve">“ </w:t>
      </w:r>
      <w:r>
        <w:t>hält</w:t>
      </w:r>
      <w:r w:rsidR="00533067">
        <w:t xml:space="preserve"> </w:t>
      </w:r>
      <w:r w:rsidR="00D96B2A">
        <w:t>nichtfunktionale Anforderungen wie Zuverlässigkeit und Effizienz sowie Performance</w:t>
      </w:r>
      <w:r>
        <w:t xml:space="preserve"> und Bedienbarkeit fest.</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bookmarkStart w:id="13" w:name="_Ref289434830"/>
      <w:r>
        <w:lastRenderedPageBreak/>
        <w:t>Allgemeine Beschreibung</w:t>
      </w:r>
      <w:bookmarkEnd w:id="11"/>
      <w:bookmarkEnd w:id="12"/>
      <w:bookmarkEnd w:id="13"/>
    </w:p>
    <w:p w:rsidR="00D2431D" w:rsidRDefault="001322CA" w:rsidP="001322CA">
      <w:pPr>
        <w:pStyle w:val="berschrift2"/>
      </w:pPr>
      <w:bookmarkStart w:id="14" w:name="_Toc289092100"/>
      <w:r>
        <w:t>Produkt Perspektive</w:t>
      </w:r>
      <w:bookmarkEnd w:id="14"/>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rsidR="001F5E6D">
        <w:t xml:space="preserve">iehe </w:t>
      </w:r>
      <w:r w:rsidR="004A0A27">
        <w:br/>
      </w:r>
      <w:r w:rsidR="001F5E6D">
        <w:t>Dokument v</w:t>
      </w:r>
      <w:r w:rsidR="001F5E6D" w:rsidRPr="00A81F25">
        <w:t>ision.docx</w:t>
      </w:r>
      <w:r w:rsidR="001F5E6D">
        <w:t>.</w:t>
      </w:r>
    </w:p>
    <w:p w:rsidR="001322CA" w:rsidRDefault="001322CA" w:rsidP="001322CA">
      <w:pPr>
        <w:pStyle w:val="berschrift2"/>
      </w:pPr>
      <w:bookmarkStart w:id="15" w:name="_Toc289092101"/>
      <w:r>
        <w:t>Produkt Funktion</w:t>
      </w:r>
      <w:bookmarkEnd w:id="15"/>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6" w:name="_Toc289092102"/>
      <w:r>
        <w:t>Benutzer Charakteristik</w:t>
      </w:r>
      <w:bookmarkEnd w:id="16"/>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7" w:name="_Toc289092103"/>
      <w:r>
        <w:t>Beispiel für eine Persona</w:t>
      </w:r>
      <w:bookmarkEnd w:id="17"/>
    </w:p>
    <w:p w:rsidR="00C32655" w:rsidRDefault="008D72B4" w:rsidP="00D2431D">
      <w:r>
        <w:t xml:space="preserve">Zwei </w:t>
      </w:r>
      <w:r w:rsidR="00C32655">
        <w:t>mögliche Benutzercharakteristik</w:t>
      </w:r>
      <w:r>
        <w:t>en</w:t>
      </w:r>
      <w:r w:rsidR="00C32655">
        <w:t xml:space="preserve"> </w:t>
      </w:r>
      <w:r>
        <w:t>sind</w:t>
      </w:r>
      <w:r w:rsidR="00C32655">
        <w:t xml:space="preserve"> im </w:t>
      </w:r>
      <w:r w:rsidR="00E15173">
        <w:t xml:space="preserve">Dokument </w:t>
      </w:r>
      <w:r w:rsidR="007677CA">
        <w:t>benutzer_c</w:t>
      </w:r>
      <w:r w:rsidR="00E15173" w:rsidRPr="00E15173">
        <w:t>harakteristik.docx</w:t>
      </w:r>
      <w:r w:rsidR="00E15173">
        <w:t xml:space="preserve"> festgehalten.</w:t>
      </w:r>
    </w:p>
    <w:p w:rsidR="001322CA" w:rsidRDefault="001322CA" w:rsidP="001322CA">
      <w:pPr>
        <w:pStyle w:val="berschrift2"/>
      </w:pPr>
      <w:bookmarkStart w:id="18" w:name="_Toc289092104"/>
      <w:r>
        <w:t>Einschränkungen</w:t>
      </w:r>
      <w:bookmarkEnd w:id="18"/>
    </w:p>
    <w:p w:rsidR="001322CA" w:rsidRDefault="00FE4949" w:rsidP="00D2431D">
      <w:r>
        <w:t>Die mobilen Endgeräte</w:t>
      </w:r>
      <w:r w:rsidR="001A3BD7">
        <w:t xml:space="preserve"> </w:t>
      </w:r>
      <w:r>
        <w:t xml:space="preserve">werden vorerst </w:t>
      </w:r>
      <w:r w:rsidR="001A3BD7">
        <w:t>auf Geräte mit dem Android Betriebssystem der Version</w:t>
      </w:r>
      <w:r w:rsidR="00441327">
        <w:t xml:space="preserve"> </w:t>
      </w:r>
      <w:r w:rsidR="001A3BD7">
        <w:t>2.2</w:t>
      </w:r>
      <w:r>
        <w:t xml:space="preserve"> beschränkt</w:t>
      </w:r>
      <w:r w:rsidR="001A3BD7">
        <w:t>. Andere Systeme (wie iOS von Apple oder WebOS von HP/Palm) werden nicht unterstützt.</w:t>
      </w:r>
    </w:p>
    <w:p w:rsidR="001322CA" w:rsidRDefault="001322CA" w:rsidP="001322CA">
      <w:pPr>
        <w:pStyle w:val="berschrift2"/>
      </w:pPr>
      <w:bookmarkStart w:id="19" w:name="_Toc289092105"/>
      <w:r>
        <w:t>Annahmen</w:t>
      </w:r>
      <w:bookmarkEnd w:id="19"/>
    </w:p>
    <w:p w:rsidR="001322CA" w:rsidRDefault="004541BD" w:rsidP="00D2431D">
      <w:r>
        <w:t>Für das Projekt wurden keine Annahmen getroffen.</w:t>
      </w:r>
    </w:p>
    <w:p w:rsidR="001322CA" w:rsidRDefault="001322CA" w:rsidP="001322CA">
      <w:pPr>
        <w:pStyle w:val="berschrift2"/>
      </w:pPr>
      <w:bookmarkStart w:id="20" w:name="_Toc289092106"/>
      <w:r>
        <w:t>Abhängigkeiten</w:t>
      </w:r>
      <w:bookmarkEnd w:id="20"/>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1" w:name="_Ref289085092"/>
      <w:bookmarkStart w:id="22" w:name="_Toc289092107"/>
      <w:r>
        <w:lastRenderedPageBreak/>
        <w:t>Funktionale Anforderungen</w:t>
      </w:r>
      <w:bookmarkEnd w:id="21"/>
      <w:bookmarkEnd w:id="22"/>
    </w:p>
    <w:p w:rsidR="00410FE8" w:rsidRDefault="00410FE8" w:rsidP="00410FE8">
      <w:r>
        <w:t xml:space="preserve">Die funktionalen Anforderungen wurden mit Use Cases beschrieben. Nachfolgend zuerst eine Übersicht </w:t>
      </w:r>
      <w:r w:rsidR="00777F6A">
        <w:t>über</w:t>
      </w:r>
      <w:r w:rsidR="008973DB">
        <w:t xml:space="preserve"> alle</w:t>
      </w:r>
      <w:r>
        <w:t xml:space="preserve"> Use Cases</w:t>
      </w:r>
      <w:r w:rsidR="00777F6A">
        <w:t>.</w:t>
      </w:r>
      <w:r>
        <w:t xml:space="preserve"> </w:t>
      </w:r>
      <w:r w:rsidR="00777F6A">
        <w:t xml:space="preserve">Anschliessend </w:t>
      </w:r>
      <w:r>
        <w:t xml:space="preserve">sind die Use Cases im brief Format beschrieben. Die fully dressed Use Cases wurden </w:t>
      </w:r>
      <w:r w:rsidR="00777F6A">
        <w:t xml:space="preserve">je in ein separates Dokument </w:t>
      </w:r>
      <w:r>
        <w:t>ausgelagert.</w:t>
      </w:r>
    </w:p>
    <w:p w:rsidR="004F4A45" w:rsidRDefault="004F4A45" w:rsidP="004F4A45">
      <w:pPr>
        <w:pStyle w:val="berschrift2"/>
      </w:pPr>
      <w:bookmarkStart w:id="23" w:name="_Toc289092108"/>
      <w:r>
        <w:t xml:space="preserve">Use Case </w:t>
      </w:r>
      <w:r w:rsidR="00134A6E">
        <w:t>Übersicht</w:t>
      </w:r>
      <w:bookmarkEnd w:id="23"/>
    </w:p>
    <w:p w:rsidR="00A00518" w:rsidRDefault="00F22478" w:rsidP="00A00518">
      <w:pPr>
        <w:keepNext/>
      </w:pPr>
      <w:r>
        <w:rPr>
          <w:noProof/>
          <w:lang w:eastAsia="de-CH"/>
        </w:rPr>
        <w:drawing>
          <wp:inline distT="0" distB="0" distL="0" distR="0" wp14:anchorId="64269666" wp14:editId="3764C383">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p>
    <w:p w:rsidR="004F4A45" w:rsidRDefault="00A00518" w:rsidP="00A00518">
      <w:pPr>
        <w:pStyle w:val="Beschriftung"/>
      </w:pPr>
      <w:bookmarkStart w:id="24" w:name="_Toc289179434"/>
      <w:r>
        <w:t xml:space="preserve">Abbildung </w:t>
      </w:r>
      <w:fldSimple w:instr=" SEQ Abbildung \* ARABIC ">
        <w:r w:rsidR="007D603B">
          <w:rPr>
            <w:noProof/>
          </w:rPr>
          <w:t>1</w:t>
        </w:r>
      </w:fldSimple>
      <w:r>
        <w:t xml:space="preserve"> - Use Case Übersicht</w:t>
      </w:r>
      <w:bookmarkEnd w:id="24"/>
    </w:p>
    <w:p w:rsidR="00A00518" w:rsidRDefault="00E043FD" w:rsidP="00E043FD">
      <w:pPr>
        <w:pStyle w:val="berschrift2"/>
      </w:pPr>
      <w:bookmarkStart w:id="25" w:name="_Toc289092109"/>
      <w:r>
        <w:t>Use Cases Brief</w:t>
      </w:r>
      <w:bookmarkEnd w:id="25"/>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6" w:name="_Toc289092110"/>
      <w:r>
        <w:t>Use Cases</w:t>
      </w:r>
      <w:r w:rsidR="00E043FD">
        <w:t xml:space="preserve"> fully dressed</w:t>
      </w:r>
      <w:bookmarkEnd w:id="26"/>
    </w:p>
    <w:p w:rsidR="00E043FD" w:rsidRDefault="00E043FD" w:rsidP="00E043FD">
      <w:r>
        <w:t xml:space="preserve">Alle Use Cases </w:t>
      </w:r>
      <w:r w:rsidR="003A2B1A">
        <w:t>wurden</w:t>
      </w:r>
      <w:r>
        <w:t xml:space="preserve"> im fully dressed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007677CA">
        <w:t>uc</w:t>
      </w:r>
      <w:r w:rsidRPr="00B04E95">
        <w:t>1_</w:t>
      </w:r>
      <w:r w:rsidR="007677CA">
        <w:t>s</w:t>
      </w:r>
      <w:r w:rsidRPr="00E8488C">
        <w:t>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7677CA">
        <w:t>uc2_CRUD_s</w:t>
      </w:r>
      <w:r w:rsidR="009741E9" w:rsidRPr="009741E9">
        <w:t>tundeneintrag.docx</w:t>
      </w:r>
    </w:p>
    <w:p w:rsidR="00E043FD" w:rsidRDefault="00976848" w:rsidP="00507538">
      <w:pPr>
        <w:pStyle w:val="Listenabsatz"/>
        <w:numPr>
          <w:ilvl w:val="0"/>
          <w:numId w:val="9"/>
        </w:numPr>
      </w:pPr>
      <w:r>
        <w:t>/doc/</w:t>
      </w:r>
      <w:r w:rsidRPr="00B04E95">
        <w:t>03_Anforderderungsspezifikation</w:t>
      </w:r>
      <w:r>
        <w:t>/</w:t>
      </w:r>
      <w:r w:rsidR="007677CA">
        <w:t>uc3_rapport_g</w:t>
      </w:r>
      <w:r w:rsidR="009741E9" w:rsidRPr="009741E9">
        <w:t>enerieren.docx</w:t>
      </w:r>
    </w:p>
    <w:p w:rsidR="00E043FD" w:rsidRDefault="00B30510" w:rsidP="00507538">
      <w:pPr>
        <w:pStyle w:val="Listenabsatz"/>
        <w:numPr>
          <w:ilvl w:val="0"/>
          <w:numId w:val="9"/>
        </w:numPr>
      </w:pPr>
      <w:r>
        <w:t>/doc/</w:t>
      </w:r>
      <w:r w:rsidRPr="00B04E95">
        <w:t>03_Anforderderungsspezifikation</w:t>
      </w:r>
      <w:r>
        <w:t>/</w:t>
      </w:r>
      <w:r w:rsidR="007677CA">
        <w:t>uc4_CRUD_b</w:t>
      </w:r>
      <w:r w:rsidR="00712A85" w:rsidRPr="00712A85">
        <w:t>enutzer.docx</w:t>
      </w:r>
    </w:p>
    <w:p w:rsidR="00E043FD" w:rsidRDefault="00D86C3F" w:rsidP="00507538">
      <w:pPr>
        <w:pStyle w:val="Listenabsatz"/>
        <w:numPr>
          <w:ilvl w:val="0"/>
          <w:numId w:val="9"/>
        </w:numPr>
      </w:pPr>
      <w:r>
        <w:t>/doc/</w:t>
      </w:r>
      <w:r w:rsidRPr="00B04E95">
        <w:t>03_Anforderderungsspezifikation</w:t>
      </w:r>
      <w:r>
        <w:t>/</w:t>
      </w:r>
      <w:r w:rsidR="007677CA">
        <w:t>uc5_benutzer_a</w:t>
      </w:r>
      <w:r w:rsidR="00AB5525" w:rsidRPr="00AB5525">
        <w:t>uthentifizieren.docx</w:t>
      </w:r>
    </w:p>
    <w:p w:rsidR="00E043FD" w:rsidRDefault="00D86C3F" w:rsidP="00507538">
      <w:pPr>
        <w:pStyle w:val="Listenabsatz"/>
        <w:numPr>
          <w:ilvl w:val="0"/>
          <w:numId w:val="9"/>
        </w:numPr>
      </w:pPr>
      <w:r>
        <w:t>/doc/</w:t>
      </w:r>
      <w:r w:rsidRPr="00B04E95">
        <w:t>03_Anforderderungsspezifikation</w:t>
      </w:r>
      <w:r>
        <w:t>/</w:t>
      </w:r>
      <w:r w:rsidR="007677CA">
        <w:t>uc6_CRUD_k</w:t>
      </w:r>
      <w:r w:rsidR="00AB5525" w:rsidRPr="00AB5525">
        <w:t>unde.docx</w:t>
      </w:r>
    </w:p>
    <w:p w:rsidR="00E043FD" w:rsidRDefault="00E043FD" w:rsidP="00507538">
      <w:pPr>
        <w:pStyle w:val="Listenabsatz"/>
        <w:numPr>
          <w:ilvl w:val="0"/>
          <w:numId w:val="9"/>
        </w:numPr>
      </w:pPr>
      <w:r>
        <w:t>/doc/</w:t>
      </w:r>
      <w:r w:rsidRPr="00B04E95">
        <w:t>03_Anforderderungsspezifikation</w:t>
      </w:r>
      <w:r>
        <w:t>/</w:t>
      </w:r>
      <w:r w:rsidR="007677CA">
        <w:t>uc7_CRUD_m</w:t>
      </w:r>
      <w:r w:rsidRPr="00E043FD">
        <w:t>aterial.docx</w:t>
      </w:r>
    </w:p>
    <w:p w:rsidR="00E043FD" w:rsidRDefault="00E043FD" w:rsidP="00507538">
      <w:pPr>
        <w:pStyle w:val="Listenabsatz"/>
        <w:numPr>
          <w:ilvl w:val="0"/>
          <w:numId w:val="9"/>
        </w:numPr>
      </w:pPr>
      <w:r>
        <w:t>/doc/</w:t>
      </w:r>
      <w:r w:rsidRPr="00B04E95">
        <w:t>03_Anforderderungsspezifikation</w:t>
      </w:r>
      <w:r>
        <w:t>/</w:t>
      </w:r>
      <w:r w:rsidR="007677CA">
        <w:t>uc</w:t>
      </w:r>
      <w:r w:rsidR="00E176E1" w:rsidRPr="00E176E1">
        <w:t>8_CRUD_</w:t>
      </w:r>
      <w:r w:rsidR="007677CA">
        <w:t>stundeneintragst</w:t>
      </w:r>
      <w:r w:rsidR="00E176E1" w:rsidRPr="00E176E1">
        <w:t>yp.docx</w:t>
      </w:r>
    </w:p>
    <w:p w:rsidR="009E2B6D" w:rsidRPr="009E2B6D" w:rsidRDefault="00276691" w:rsidP="00507538">
      <w:pPr>
        <w:pStyle w:val="Listenabsatz"/>
        <w:numPr>
          <w:ilvl w:val="0"/>
          <w:numId w:val="9"/>
        </w:numPr>
      </w:pPr>
      <w:r>
        <w:t>/doc/</w:t>
      </w:r>
      <w:r w:rsidRPr="00B04E95">
        <w:t>03_Anforderderungsspezifikation</w:t>
      </w:r>
      <w:r w:rsidR="007677CA">
        <w:t>/uc</w:t>
      </w:r>
      <w:r>
        <w:t>9_CRUD_</w:t>
      </w:r>
      <w:r w:rsidR="007677CA">
        <w:t>a</w:t>
      </w:r>
      <w:r>
        <w:t>uftrag.docx</w:t>
      </w:r>
    </w:p>
    <w:p w:rsidR="002324FE" w:rsidRDefault="002324FE">
      <w:pPr>
        <w:rPr>
          <w:b/>
          <w:bCs/>
          <w:color w:val="FFFFFF" w:themeColor="background1"/>
          <w:spacing w:val="15"/>
          <w:sz w:val="22"/>
          <w:szCs w:val="22"/>
        </w:rPr>
      </w:pPr>
      <w:bookmarkStart w:id="27" w:name="_Ref289085062"/>
      <w:r>
        <w:br w:type="page"/>
      </w:r>
    </w:p>
    <w:p w:rsidR="004F4A45" w:rsidRPr="004B376F" w:rsidRDefault="00825246" w:rsidP="00B33316">
      <w:pPr>
        <w:pStyle w:val="berschrift1"/>
      </w:pPr>
      <w:bookmarkStart w:id="28" w:name="_Toc289092111"/>
      <w:bookmarkStart w:id="29" w:name="_Ref289435222"/>
      <w:r>
        <w:lastRenderedPageBreak/>
        <w:t>Nichtfunktionale Anforderungen</w:t>
      </w:r>
      <w:r w:rsidR="00995BE9">
        <w:t xml:space="preserve"> (gestützt auf</w:t>
      </w:r>
      <w:r w:rsidR="00995BE9" w:rsidRPr="005D21F5">
        <w:t xml:space="preserve"> ISO 9126</w:t>
      </w:r>
      <w:r w:rsidR="00995BE9">
        <w:t>)</w:t>
      </w:r>
      <w:bookmarkEnd w:id="27"/>
      <w:bookmarkEnd w:id="28"/>
      <w:bookmarkEnd w:id="29"/>
    </w:p>
    <w:p w:rsidR="00D2431D" w:rsidRDefault="00D2431D" w:rsidP="00AF68F1">
      <w:pPr>
        <w:pStyle w:val="berschrift2"/>
      </w:pPr>
      <w:bookmarkStart w:id="30" w:name="_Toc289092112"/>
      <w:r>
        <w:t>Funktionalität</w:t>
      </w:r>
      <w:bookmarkEnd w:id="30"/>
    </w:p>
    <w:p w:rsidR="001C30B5" w:rsidRDefault="001C30B5" w:rsidP="001C30B5">
      <w:pPr>
        <w:pStyle w:val="berschrift3"/>
      </w:pPr>
      <w:bookmarkStart w:id="31" w:name="_Toc289092113"/>
      <w:r>
        <w:t>Interoperabilität</w:t>
      </w:r>
      <w:bookmarkEnd w:id="31"/>
    </w:p>
    <w:p w:rsidR="001C30B5" w:rsidRDefault="00972096" w:rsidP="001C30B5">
      <w:r>
        <w:t>Das MRT</w:t>
      </w:r>
      <w:r w:rsidR="009169CF">
        <w:t xml:space="preserve"> System arbeitet intern über </w:t>
      </w:r>
      <w:r w:rsidR="008B5EFF">
        <w:t>HTTP</w:t>
      </w:r>
      <w:r w:rsidR="009169CF">
        <w:t xml:space="preserve"> (siehe</w:t>
      </w:r>
      <w:r w:rsidR="00A97EBE">
        <w:t xml:space="preserve"> Unterkapitel</w:t>
      </w:r>
      <w:r w:rsidR="009169CF">
        <w:t xml:space="preserv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A97EBE">
        <w:t xml:space="preserve"> g</w:t>
      </w:r>
      <w:r w:rsidR="009169CF">
        <w:t>lossar</w:t>
      </w:r>
      <w:r w:rsidR="00A97EBE">
        <w:t>.docx</w:t>
      </w:r>
      <w:r w:rsidR="009169CF">
        <w:t xml:space="preserve">) und kann deshalb mit praktisch beliebigen Clients </w:t>
      </w:r>
      <w:r>
        <w:t xml:space="preserve">kooperieren. Als Clients wären </w:t>
      </w:r>
      <w:r w:rsidR="009169CF">
        <w:t>zum Beispiel iOS von A</w:t>
      </w:r>
      <w:r>
        <w:t>pple oder Embedded Devices denkbar</w:t>
      </w:r>
      <w:r w:rsidR="009169CF">
        <w:t>.</w:t>
      </w:r>
      <w:r>
        <w:t xml:space="preserve"> Explizit unterstützt</w:t>
      </w:r>
      <w:r w:rsidR="009169CF">
        <w:t xml:space="preserve"> wir</w:t>
      </w:r>
      <w:r>
        <w:t>d</w:t>
      </w:r>
      <w:r w:rsidR="009169CF">
        <w:t xml:space="preserve"> vorerst lediglich einen Android-Client.</w:t>
      </w:r>
    </w:p>
    <w:p w:rsidR="001C30B5" w:rsidRDefault="001C30B5" w:rsidP="001C30B5">
      <w:pPr>
        <w:pStyle w:val="berschrift3"/>
      </w:pPr>
      <w:bookmarkStart w:id="32" w:name="_Toc289092114"/>
      <w:r>
        <w:t>Sicherheit</w:t>
      </w:r>
      <w:bookmarkEnd w:id="32"/>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3" w:name="_Toc289092115"/>
      <w:r>
        <w:t>Zuverlässigkeit</w:t>
      </w:r>
      <w:bookmarkEnd w:id="33"/>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4" w:name="_Toc289092116"/>
      <w:r>
        <w:t>Erreichbarkeit des Servers</w:t>
      </w:r>
      <w:bookmarkEnd w:id="34"/>
    </w:p>
    <w:p w:rsidR="006F2746" w:rsidRDefault="006F2746" w:rsidP="009A6ECD">
      <w:r>
        <w:t>I</w:t>
      </w:r>
      <w:r w:rsidR="009C56E1">
        <w:t xml:space="preserve">m Schnitt über ein Kalenderjahr (01.01.xxxxx – 31.12.xxxx) </w:t>
      </w:r>
      <w:r>
        <w:t>darf die Software maximal für 0,1% der Downtime verantwortlich sein</w:t>
      </w:r>
      <w:r w:rsidR="0036603F">
        <w:t>.</w:t>
      </w:r>
      <w:r w:rsidR="008D21B0">
        <w:t xml:space="preserve"> Das ergibt </w:t>
      </w:r>
      <w:r w:rsidR="008D21B0" w:rsidRPr="008D21B0">
        <w:rPr>
          <w:b/>
        </w:rPr>
        <w:t xml:space="preserve">maximal 8 Stunden 45 Minuten </w:t>
      </w:r>
      <w:r w:rsidR="008D21B0">
        <w:t>pro Kalenderjahr.</w:t>
      </w:r>
      <w:r w:rsidR="00084568">
        <w:t xml:space="preserve"> Dazu gehören auch s</w:t>
      </w:r>
      <w:r>
        <w:t>oftwarebedingte Updates/Upgrades wie auch Wartungszeiten, die im direkten Zusammenhang mit der Software gemacht werden müssen.</w:t>
      </w:r>
    </w:p>
    <w:p w:rsidR="00022ED6" w:rsidRDefault="00475070" w:rsidP="009A6ECD">
      <w:r>
        <w:t>Für den Fall, dass der Server nicht erreichbar sein könnte</w:t>
      </w:r>
      <w:r w:rsidR="00022ED6">
        <w:t>, wird auf dem Android-Client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5" w:name="_Toc289092117"/>
      <w:r>
        <w:t>Datenverbindung des mobilen Endgeräts</w:t>
      </w:r>
      <w:bookmarkEnd w:id="35"/>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6" w:name="_Toc289092118"/>
      <w:r>
        <w:t>GPS Koordinaten</w:t>
      </w:r>
      <w:bookmarkEnd w:id="36"/>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7" w:name="_Toc289092119"/>
      <w:r>
        <w:br w:type="page"/>
      </w:r>
    </w:p>
    <w:p w:rsidR="00D2431D" w:rsidRDefault="00D2431D" w:rsidP="00AF68F1">
      <w:pPr>
        <w:pStyle w:val="berschrift2"/>
      </w:pPr>
      <w:r>
        <w:lastRenderedPageBreak/>
        <w:t>Be</w:t>
      </w:r>
      <w:r w:rsidR="00E34FEA">
        <w:t>nutzbarkeit</w:t>
      </w:r>
      <w:bookmarkEnd w:id="37"/>
    </w:p>
    <w:p w:rsidR="001D0F86" w:rsidRDefault="001D0F86" w:rsidP="00AC02F6">
      <w:pPr>
        <w:pStyle w:val="berschrift3"/>
      </w:pPr>
      <w:bookmarkStart w:id="38" w:name="_Toc289092120"/>
      <w:r>
        <w:t>Verständlichkeit</w:t>
      </w:r>
      <w:r w:rsidR="00995BE9">
        <w:t xml:space="preserve"> &amp; Erlernbarkeit</w:t>
      </w:r>
      <w:bookmarkEnd w:id="38"/>
    </w:p>
    <w:p w:rsidR="00995BE9" w:rsidRPr="00995BE9" w:rsidRDefault="00995BE9" w:rsidP="00995BE9">
      <w:r>
        <w:t>Auch für die Verständlichkeit und Erlernbarkeit gelten di</w:t>
      </w:r>
      <w:r w:rsidR="0071157F">
        <w:t>e Grundsätze aus der Vision. Das</w:t>
      </w:r>
      <w:r>
        <w:t xml:space="preserv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9" w:name="_Toc289092121"/>
      <w:r>
        <w:t>Bedienbarkeit</w:t>
      </w:r>
      <w:bookmarkEnd w:id="39"/>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soll im Schnitt nicht länger als 10 Minuten dauern.</w:t>
      </w:r>
    </w:p>
    <w:p w:rsidR="00D2431D" w:rsidRDefault="00D2431D" w:rsidP="00AF68F1">
      <w:pPr>
        <w:pStyle w:val="berschrift2"/>
      </w:pPr>
      <w:bookmarkStart w:id="40" w:name="_Toc289092122"/>
      <w:r>
        <w:t>Effizienz</w:t>
      </w:r>
      <w:bookmarkEnd w:id="40"/>
    </w:p>
    <w:p w:rsidR="00306553" w:rsidRDefault="00306553" w:rsidP="00306553">
      <w:pPr>
        <w:pStyle w:val="berschrift3"/>
      </w:pPr>
      <w:bookmarkStart w:id="41" w:name="_Toc289092123"/>
      <w:r>
        <w:t>Verbrauchsverhalten</w:t>
      </w:r>
      <w:bookmarkEnd w:id="41"/>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2" w:name="_Toc289092124"/>
      <w:r>
        <w:t>Zeitverhalten</w:t>
      </w:r>
      <w:bookmarkEnd w:id="42"/>
    </w:p>
    <w:p w:rsidR="001E5797" w:rsidRDefault="001E5797" w:rsidP="00EA3F4F">
      <w:r>
        <w:t>Auf dem Android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Sleep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3" w:name="_Toc289092125"/>
      <w:r>
        <w:t>Änderbarkeit</w:t>
      </w:r>
      <w:bookmarkEnd w:id="43"/>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4" w:name="_Toc289092126"/>
      <w:r>
        <w:lastRenderedPageBreak/>
        <w:t>Ü</w:t>
      </w:r>
      <w:r w:rsidRPr="00D2431D">
        <w:t>bertragbarkeit</w:t>
      </w:r>
      <w:bookmarkEnd w:id="44"/>
    </w:p>
    <w:p w:rsidR="00A9783A" w:rsidRDefault="00A9783A" w:rsidP="00A9783A">
      <w:pPr>
        <w:pStyle w:val="berschrift3"/>
      </w:pPr>
      <w:bookmarkStart w:id="45" w:name="_Toc289092127"/>
      <w:r>
        <w:t>Anpassbarkeit</w:t>
      </w:r>
      <w:bookmarkEnd w:id="45"/>
    </w:p>
    <w:p w:rsidR="006F31B2" w:rsidRPr="006F31B2" w:rsidRDefault="006F31B2" w:rsidP="006F31B2">
      <w:r>
        <w:t>Da der Client auf Android ausgelegt ist, ist dieser Teil der Software nicht auf andere Umgebungen übertragbar. Es soll jedoch innerhalb von 3 Arbeitstagen möglich sein, den Client auf die neue Android Version 2.3 zu übertragen.</w:t>
      </w:r>
    </w:p>
    <w:p w:rsidR="00A9783A" w:rsidRDefault="00A9783A" w:rsidP="00A9783A">
      <w:pPr>
        <w:pStyle w:val="berschrift3"/>
      </w:pPr>
      <w:bookmarkStart w:id="46" w:name="_Toc289092128"/>
      <w:r>
        <w:t>Installierbarkeit</w:t>
      </w:r>
      <w:bookmarkEnd w:id="46"/>
    </w:p>
    <w:p w:rsidR="00A9783A" w:rsidRDefault="00A9783A" w:rsidP="00A9783A">
      <w:r>
        <w:t xml:space="preserve">Der Server muss </w:t>
      </w:r>
      <w:r w:rsidR="006F31B2">
        <w:t>vor dem</w:t>
      </w:r>
      <w:r>
        <w:t xml:space="preserve"> Deployment durch ein Projektmitglied aufgesetzt werden</w:t>
      </w:r>
      <w:r w:rsidR="006F31B2">
        <w:t>. Dies soll höchstens 8 Stunden dauern</w:t>
      </w:r>
      <w:r>
        <w:t xml:space="preserve">. Es werden </w:t>
      </w:r>
      <w:r w:rsidR="002D734B">
        <w:t>k</w:t>
      </w:r>
      <w:r>
        <w:t xml:space="preserve">undenspezifische Einstellungen getroffen und die </w:t>
      </w:r>
      <w:r w:rsidR="002D734B">
        <w:t>i</w:t>
      </w:r>
      <w:r>
        <w:t>nitialen Benuzter aufgesetzt.</w:t>
      </w:r>
    </w:p>
    <w:p w:rsidR="00A9783A" w:rsidRPr="00E41F11" w:rsidRDefault="002D734B" w:rsidP="00A9783A">
      <w:r>
        <w:t>Der Android-</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7" w:name="_Toc288564165"/>
      <w:bookmarkStart w:id="48" w:name="_Toc289092129"/>
      <w:r>
        <w:t>Plattformen</w:t>
      </w:r>
      <w:bookmarkEnd w:id="47"/>
      <w:bookmarkEnd w:id="48"/>
    </w:p>
    <w:p w:rsidR="00A9783A" w:rsidRDefault="00A9783A" w:rsidP="00A9783A">
      <w:r>
        <w:t>Der Serverteil wird auf jedem Server mit einer korrekten Rails-Setup (inkl. Version) lauffähig sein und ist insofern Plattform unabhängig.</w:t>
      </w:r>
      <w:r w:rsidR="00AF18B2">
        <w:t xml:space="preserve"> Getestet wird auf Windows 7 und auf Ubuntu Server </w:t>
      </w:r>
      <w:r w:rsidR="008B6B87">
        <w:t>V</w:t>
      </w:r>
      <w:r w:rsidR="00AF18B2">
        <w:t>10.10. D</w:t>
      </w:r>
      <w:r w:rsidR="002D734B">
        <w:t xml:space="preserve">er Produktivserver wird mit der Webserversoftware </w:t>
      </w:r>
      <w:r w:rsidR="00AF18B2">
        <w:t xml:space="preserve">Apache V2.2 betrieben. Grundsätzlich soll es </w:t>
      </w:r>
      <w:r w:rsidR="008B6B87">
        <w:t>aber auch möglich sein, die Applikation unter einem anderen http Server zu betreiben (Bsp. Lighttpd).</w:t>
      </w:r>
    </w:p>
    <w:p w:rsidR="00A9783A" w:rsidRDefault="007D603B" w:rsidP="00A9783A">
      <w:r>
        <w:t xml:space="preserve">Aufgrund der hohen Verfügbarkeit </w:t>
      </w:r>
      <w:r w:rsidR="00382557">
        <w:t xml:space="preserve">der Android V2.2, wie in Abb. 2 ersichtlich, </w:t>
      </w:r>
      <w:r w:rsidR="00FE4949">
        <w:t>fällt die Auswahl für die Softwareversion für den</w:t>
      </w:r>
      <w:r w:rsidR="00BA440D">
        <w:t xml:space="preserve">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9" w:name="_Toc289179435"/>
      <w:r>
        <w:t xml:space="preserve">Abbildung </w:t>
      </w:r>
      <w:fldSimple w:instr=" SEQ Abbildung \* ARABIC ">
        <w:r>
          <w:rPr>
            <w:noProof/>
          </w:rPr>
          <w:t>2</w:t>
        </w:r>
      </w:fldSimple>
      <w:r>
        <w:t xml:space="preserve"> </w:t>
      </w:r>
      <w:r w:rsidR="00382557">
        <w:t>-</w:t>
      </w:r>
      <w:r>
        <w:t xml:space="preserve"> </w:t>
      </w:r>
      <w:r w:rsidR="00852706">
        <w:t>Gesammelte Android</w:t>
      </w:r>
      <w:r w:rsidR="005C4251">
        <w:t xml:space="preserve"> Daten, gruppiert nach Version</w:t>
      </w:r>
      <w:r>
        <w:t>, 15. März</w:t>
      </w:r>
      <w:r>
        <w:rPr>
          <w:noProof/>
        </w:rPr>
        <w:t xml:space="preserve"> 2011, Quelle: Wikipedia</w:t>
      </w:r>
      <w:bookmarkEnd w:id="49"/>
    </w:p>
    <w:p w:rsidR="00A9783A" w:rsidRDefault="00A9783A" w:rsidP="00A9783A">
      <w:pPr>
        <w:pStyle w:val="berschrift3"/>
      </w:pPr>
      <w:bookmarkStart w:id="50" w:name="_Toc288564166"/>
      <w:bookmarkStart w:id="51" w:name="_Toc289092130"/>
      <w:r>
        <w:t>Internationalisierung</w:t>
      </w:r>
      <w:bookmarkEnd w:id="50"/>
      <w:bookmarkEnd w:id="51"/>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2" w:name="_Toc289092131"/>
      <w:r>
        <w:br w:type="page"/>
      </w:r>
    </w:p>
    <w:p w:rsidR="000346EF" w:rsidRDefault="000346EF" w:rsidP="00AF68F1">
      <w:pPr>
        <w:pStyle w:val="berschrift2"/>
      </w:pPr>
      <w:r>
        <w:lastRenderedPageBreak/>
        <w:t>Schnittstellen</w:t>
      </w:r>
      <w:bookmarkEnd w:id="52"/>
    </w:p>
    <w:p w:rsidR="000346EF" w:rsidRDefault="00A50DA2" w:rsidP="00AF68F1">
      <w:pPr>
        <w:pStyle w:val="berschrift3"/>
      </w:pPr>
      <w:bookmarkStart w:id="53" w:name="_Toc289092132"/>
      <w:r>
        <w:t>Benutzerschnittstellen</w:t>
      </w:r>
      <w:bookmarkEnd w:id="53"/>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4" w:name="_Toc289092133"/>
      <w:r>
        <w:t>Netzwerkschnittstellen</w:t>
      </w:r>
      <w:bookmarkEnd w:id="54"/>
    </w:p>
    <w:p w:rsidR="00C62055" w:rsidRDefault="00C62055" w:rsidP="000346EF">
      <w:r>
        <w:t>Der Client kommuniziert mit dem Server über eine HTTP Schnittstelle.</w:t>
      </w:r>
    </w:p>
    <w:p w:rsidR="00B2490D" w:rsidRDefault="00B2490D" w:rsidP="00B2490D">
      <w:pPr>
        <w:pStyle w:val="berschrift3"/>
      </w:pPr>
      <w:bookmarkStart w:id="55" w:name="_Toc289092134"/>
      <w:r>
        <w:t>Softwareschnittstellen</w:t>
      </w:r>
      <w:bookmarkEnd w:id="55"/>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über eine Schnittstelle zur Google Maps API in der Version 3.</w:t>
      </w:r>
    </w:p>
    <w:p w:rsidR="000346EF" w:rsidRDefault="000346EF" w:rsidP="00AF68F1">
      <w:pPr>
        <w:pStyle w:val="berschrift2"/>
      </w:pPr>
      <w:bookmarkStart w:id="56" w:name="_Toc289092135"/>
      <w:r>
        <w:t>Lizenz</w:t>
      </w:r>
      <w:r w:rsidR="00475070">
        <w:t>anforderungen</w:t>
      </w:r>
      <w:bookmarkEnd w:id="56"/>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7" w:name="_Ref289087676"/>
      <w:bookmarkStart w:id="58" w:name="_Ref289087681"/>
      <w:bookmarkStart w:id="59" w:name="_Toc289092136"/>
      <w:r>
        <w:t xml:space="preserve">Verwendete </w:t>
      </w:r>
      <w:r w:rsidR="000346EF">
        <w:t>Standar</w:t>
      </w:r>
      <w:r w:rsidR="00992CF7">
        <w:t>d</w:t>
      </w:r>
      <w:r w:rsidR="000346EF">
        <w:t>s</w:t>
      </w:r>
      <w:bookmarkEnd w:id="57"/>
      <w:bookmarkEnd w:id="58"/>
      <w:bookmarkEnd w:id="59"/>
    </w:p>
    <w:p w:rsidR="00FD09AC" w:rsidRDefault="00994C65" w:rsidP="00994C65">
      <w:pPr>
        <w:pStyle w:val="Listenabsatz"/>
        <w:numPr>
          <w:ilvl w:val="0"/>
          <w:numId w:val="9"/>
        </w:numPr>
      </w:pPr>
      <w:r>
        <w:t>HTTP</w:t>
      </w:r>
      <w:r w:rsidR="00E04870">
        <w:t>/</w:t>
      </w:r>
      <w:r>
        <w:t>1.1</w:t>
      </w:r>
      <w:r w:rsidR="00BF37D3">
        <w:t xml:space="preserve"> (RFC 2616)</w:t>
      </w:r>
    </w:p>
    <w:p w:rsidR="008459F1" w:rsidRDefault="008459F1" w:rsidP="00994C65">
      <w:pPr>
        <w:pStyle w:val="Listenabsatz"/>
        <w:numPr>
          <w:ilvl w:val="0"/>
          <w:numId w:val="9"/>
        </w:numPr>
      </w:pPr>
      <w:r>
        <w:t>ISO 9126</w:t>
      </w:r>
    </w:p>
    <w:p w:rsidR="00D02FC7" w:rsidRPr="000346EF" w:rsidRDefault="00D02FC7" w:rsidP="00D02FC7">
      <w:pPr>
        <w:pStyle w:val="Listenabsatz"/>
        <w:ind w:left="0"/>
        <w:rPr>
          <w:highlight w:val="yellow"/>
        </w:rPr>
      </w:pPr>
    </w:p>
    <w:sectPr w:rsidR="00D02FC7" w:rsidRPr="000346EF" w:rsidSect="008E328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B99" w:rsidRDefault="00BF3B99" w:rsidP="008F2373">
      <w:pPr>
        <w:spacing w:after="0"/>
      </w:pPr>
      <w:r>
        <w:separator/>
      </w:r>
    </w:p>
  </w:endnote>
  <w:endnote w:type="continuationSeparator" w:id="0">
    <w:p w:rsidR="00BF3B99" w:rsidRDefault="00BF3B9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FE76CD">
      <w:rPr>
        <w:noProof/>
      </w:rPr>
      <w:t>31. Mai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FE76CD" w:rsidRPr="00FE76CD">
      <w:rPr>
        <w:b/>
        <w:noProof/>
        <w:lang w:val="de-DE"/>
      </w:rPr>
      <w:t>1</w:t>
    </w:r>
    <w:r w:rsidR="00634459">
      <w:rPr>
        <w:b/>
      </w:rPr>
      <w:fldChar w:fldCharType="end"/>
    </w:r>
    <w:r>
      <w:rPr>
        <w:lang w:val="de-DE"/>
      </w:rPr>
      <w:t xml:space="preserve"> von </w:t>
    </w:r>
    <w:fldSimple w:instr="NUMPAGES  \* Arabic  \* MERGEFORMAT">
      <w:r w:rsidR="00FE76CD" w:rsidRPr="00FE76CD">
        <w:rPr>
          <w:b/>
          <w:noProof/>
          <w:lang w:val="de-DE"/>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B99" w:rsidRDefault="00BF3B99" w:rsidP="008F2373">
      <w:pPr>
        <w:spacing w:after="0"/>
      </w:pPr>
      <w:r>
        <w:separator/>
      </w:r>
    </w:p>
  </w:footnote>
  <w:footnote w:type="continuationSeparator" w:id="0">
    <w:p w:rsidR="00BF3B99" w:rsidRDefault="00BF3B9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FE76CD">
      <w:t>–</w:t>
    </w:r>
    <w:r>
      <w:t xml:space="preserve"> Anfor</w:t>
    </w:r>
    <w:bookmarkStart w:id="60" w:name="_GoBack"/>
    <w:bookmarkEnd w:id="60"/>
    <w:r>
      <w:t>derungsspezifikation</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1EA8"/>
    <w:rsid w:val="00046C51"/>
    <w:rsid w:val="000651E9"/>
    <w:rsid w:val="000671BB"/>
    <w:rsid w:val="0008396B"/>
    <w:rsid w:val="00084568"/>
    <w:rsid w:val="00087493"/>
    <w:rsid w:val="00095DC7"/>
    <w:rsid w:val="00097AB6"/>
    <w:rsid w:val="00097DAA"/>
    <w:rsid w:val="000B1900"/>
    <w:rsid w:val="000B58F5"/>
    <w:rsid w:val="000B658F"/>
    <w:rsid w:val="000B7339"/>
    <w:rsid w:val="000C724D"/>
    <w:rsid w:val="000E71F7"/>
    <w:rsid w:val="000F1419"/>
    <w:rsid w:val="00104806"/>
    <w:rsid w:val="001067BC"/>
    <w:rsid w:val="00110E3B"/>
    <w:rsid w:val="00122432"/>
    <w:rsid w:val="00131C92"/>
    <w:rsid w:val="001322CA"/>
    <w:rsid w:val="00134A6E"/>
    <w:rsid w:val="001368F5"/>
    <w:rsid w:val="001431CC"/>
    <w:rsid w:val="00144919"/>
    <w:rsid w:val="001534EC"/>
    <w:rsid w:val="001609C2"/>
    <w:rsid w:val="00161952"/>
    <w:rsid w:val="00172A96"/>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1F5E6D"/>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E6FF9"/>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1E7"/>
    <w:rsid w:val="00467807"/>
    <w:rsid w:val="004727D9"/>
    <w:rsid w:val="00475070"/>
    <w:rsid w:val="00493156"/>
    <w:rsid w:val="004A0A27"/>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2746"/>
    <w:rsid w:val="006F31B2"/>
    <w:rsid w:val="007001A2"/>
    <w:rsid w:val="0071157F"/>
    <w:rsid w:val="00712A85"/>
    <w:rsid w:val="00714FAD"/>
    <w:rsid w:val="007253B8"/>
    <w:rsid w:val="00726A75"/>
    <w:rsid w:val="0075029B"/>
    <w:rsid w:val="00752DE4"/>
    <w:rsid w:val="007537D1"/>
    <w:rsid w:val="007677CA"/>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59F1"/>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5EFF"/>
    <w:rsid w:val="008B6B87"/>
    <w:rsid w:val="008C54BF"/>
    <w:rsid w:val="008D21B0"/>
    <w:rsid w:val="008D61A1"/>
    <w:rsid w:val="008D72B4"/>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12C90"/>
    <w:rsid w:val="00A42599"/>
    <w:rsid w:val="00A50DA2"/>
    <w:rsid w:val="00A53807"/>
    <w:rsid w:val="00A53880"/>
    <w:rsid w:val="00A57342"/>
    <w:rsid w:val="00A611DF"/>
    <w:rsid w:val="00A71955"/>
    <w:rsid w:val="00A77053"/>
    <w:rsid w:val="00A80F20"/>
    <w:rsid w:val="00A81F25"/>
    <w:rsid w:val="00A914C1"/>
    <w:rsid w:val="00A9526D"/>
    <w:rsid w:val="00A9783A"/>
    <w:rsid w:val="00A97EBE"/>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BF3B99"/>
    <w:rsid w:val="00C0392A"/>
    <w:rsid w:val="00C0557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970B2"/>
    <w:rsid w:val="00DA0BDA"/>
    <w:rsid w:val="00DB269C"/>
    <w:rsid w:val="00DB53C1"/>
    <w:rsid w:val="00DC1347"/>
    <w:rsid w:val="00DD29E3"/>
    <w:rsid w:val="00DD66E0"/>
    <w:rsid w:val="00DE3420"/>
    <w:rsid w:val="00DF1E59"/>
    <w:rsid w:val="00DF4205"/>
    <w:rsid w:val="00E02A3D"/>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559D6"/>
    <w:rsid w:val="00F9181E"/>
    <w:rsid w:val="00F954C8"/>
    <w:rsid w:val="00FA14D8"/>
    <w:rsid w:val="00FA18C0"/>
    <w:rsid w:val="00FA5285"/>
    <w:rsid w:val="00FB5599"/>
    <w:rsid w:val="00FB6ACC"/>
    <w:rsid w:val="00FD09AC"/>
    <w:rsid w:val="00FE4949"/>
    <w:rsid w:val="00FE4F40"/>
    <w:rsid w:val="00FE5172"/>
    <w:rsid w:val="00FE6CD0"/>
    <w:rsid w:val="00FE76CD"/>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7B497-C096-4843-9DF8-10978525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2510</Words>
  <Characters>15815</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287</cp:revision>
  <dcterms:created xsi:type="dcterms:W3CDTF">2011-03-17T10:11:00Z</dcterms:created>
  <dcterms:modified xsi:type="dcterms:W3CDTF">2011-05-31T11:26:00Z</dcterms:modified>
</cp:coreProperties>
</file>