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474F92">
                  <w:rPr>
                    <w:noProof/>
                    <w:color w:val="4F81BD" w:themeColor="accent1"/>
                  </w:rPr>
                  <w:t>23.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A41B90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274389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Codereview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274389" w:rsidP="0027438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6745622" wp14:editId="781940AC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48096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48096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74389" w:rsidP="005E1B49">
            <w:pPr>
              <w:rPr>
                <w:b w:val="0"/>
              </w:rPr>
            </w:pPr>
            <w:r>
              <w:rPr>
                <w:b w:val="0"/>
              </w:rPr>
              <w:t>04.05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274389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356AD6" w:rsidRPr="00F9181E" w:rsidTr="00FB7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356AD6" w:rsidRPr="00F9181E" w:rsidRDefault="00C4527E" w:rsidP="00FB78F2">
            <w:pPr>
              <w:rPr>
                <w:b w:val="0"/>
              </w:rPr>
            </w:pPr>
            <w:r>
              <w:rPr>
                <w:b w:val="0"/>
              </w:rPr>
              <w:t>06</w:t>
            </w:r>
            <w:r w:rsidR="00356AD6">
              <w:rPr>
                <w:b w:val="0"/>
              </w:rPr>
              <w:t>.05</w:t>
            </w:r>
            <w:r w:rsidR="00356AD6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356AD6" w:rsidRPr="00F9181E" w:rsidRDefault="00356AD6" w:rsidP="00356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9181E">
              <w:t>1.</w:t>
            </w:r>
            <w:r>
              <w:t>1</w:t>
            </w:r>
          </w:p>
        </w:tc>
        <w:tc>
          <w:tcPr>
            <w:tcW w:w="4674" w:type="dxa"/>
          </w:tcPr>
          <w:p w:rsidR="00356AD6" w:rsidRPr="00F9181E" w:rsidRDefault="00C4527E" w:rsidP="00C45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Um Kapitel </w:t>
            </w:r>
            <w:r>
              <w:fldChar w:fldCharType="begin"/>
            </w:r>
            <w:r>
              <w:instrText xml:space="preserve"> REF _Ref292443012 \r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t xml:space="preserve"> und </w:t>
            </w:r>
            <w:r>
              <w:fldChar w:fldCharType="begin"/>
            </w:r>
            <w:r>
              <w:instrText xml:space="preserve"> REF _Ref292443024 \r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t xml:space="preserve"> ergänzt</w:t>
            </w:r>
          </w:p>
        </w:tc>
        <w:tc>
          <w:tcPr>
            <w:tcW w:w="2303" w:type="dxa"/>
          </w:tcPr>
          <w:p w:rsidR="00356AD6" w:rsidRPr="00F9181E" w:rsidRDefault="00356AD6" w:rsidP="00FB78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E319A2" w:rsidRPr="00F9181E" w:rsidTr="00FB7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319A2" w:rsidRPr="00E319A2" w:rsidRDefault="00E319A2" w:rsidP="00FB78F2">
            <w:pPr>
              <w:rPr>
                <w:b w:val="0"/>
              </w:rPr>
            </w:pPr>
            <w:r>
              <w:rPr>
                <w:b w:val="0"/>
              </w:rPr>
              <w:t>08.05.2011</w:t>
            </w:r>
          </w:p>
        </w:tc>
        <w:tc>
          <w:tcPr>
            <w:tcW w:w="993" w:type="dxa"/>
          </w:tcPr>
          <w:p w:rsidR="00E319A2" w:rsidRPr="00F9181E" w:rsidRDefault="00E319A2" w:rsidP="00356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1.2 </w:t>
            </w:r>
          </w:p>
        </w:tc>
        <w:tc>
          <w:tcPr>
            <w:tcW w:w="4674" w:type="dxa"/>
          </w:tcPr>
          <w:p w:rsidR="00E319A2" w:rsidRDefault="00E319A2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für Ruby durchgeführt</w:t>
            </w:r>
          </w:p>
        </w:tc>
        <w:tc>
          <w:tcPr>
            <w:tcW w:w="2303" w:type="dxa"/>
          </w:tcPr>
          <w:p w:rsidR="00E319A2" w:rsidRDefault="00E319A2" w:rsidP="00FB7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</w:t>
            </w:r>
          </w:p>
        </w:tc>
      </w:tr>
    </w:tbl>
    <w:bookmarkStart w:id="2" w:name="_Toc29348096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73FAD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480962" w:history="1">
            <w:r w:rsidR="00073FAD" w:rsidRPr="00C94F7A">
              <w:rPr>
                <w:rStyle w:val="Hyperlink"/>
                <w:noProof/>
              </w:rPr>
              <w:t>1</w:t>
            </w:r>
            <w:r w:rsidR="00073FA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Dokumentinformationen</w:t>
            </w:r>
            <w:r w:rsidR="00073FAD">
              <w:rPr>
                <w:noProof/>
                <w:webHidden/>
              </w:rPr>
              <w:tab/>
            </w:r>
            <w:r w:rsidR="00073FAD"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_Toc293480962 \h </w:instrText>
            </w:r>
            <w:r w:rsidR="00073FAD">
              <w:rPr>
                <w:noProof/>
                <w:webHidden/>
              </w:rPr>
            </w:r>
            <w:r w:rsidR="00073FAD"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1</w:t>
            </w:r>
            <w:r w:rsidR="00073FAD">
              <w:rPr>
                <w:noProof/>
                <w:webHidden/>
              </w:rPr>
              <w:fldChar w:fldCharType="end"/>
            </w:r>
          </w:hyperlink>
        </w:p>
        <w:p w:rsidR="00073FAD" w:rsidRDefault="00A41B9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63" w:history="1">
            <w:r w:rsidR="00073FAD" w:rsidRPr="00C94F7A">
              <w:rPr>
                <w:rStyle w:val="Hyperlink"/>
                <w:noProof/>
              </w:rPr>
              <w:t>1.1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Änderungsgeschichte</w:t>
            </w:r>
            <w:r w:rsidR="00073FAD">
              <w:rPr>
                <w:noProof/>
                <w:webHidden/>
              </w:rPr>
              <w:tab/>
            </w:r>
            <w:r w:rsidR="00073FAD"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_Toc293480963 \h </w:instrText>
            </w:r>
            <w:r w:rsidR="00073FAD">
              <w:rPr>
                <w:noProof/>
                <w:webHidden/>
              </w:rPr>
            </w:r>
            <w:r w:rsidR="00073FAD"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1</w:t>
            </w:r>
            <w:r w:rsidR="00073FAD">
              <w:rPr>
                <w:noProof/>
                <w:webHidden/>
              </w:rPr>
              <w:fldChar w:fldCharType="end"/>
            </w:r>
          </w:hyperlink>
        </w:p>
        <w:p w:rsidR="00073FAD" w:rsidRDefault="00A41B9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64" w:history="1">
            <w:r w:rsidR="00073FAD" w:rsidRPr="00C94F7A">
              <w:rPr>
                <w:rStyle w:val="Hyperlink"/>
                <w:noProof/>
              </w:rPr>
              <w:t>1.2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  <w:lang w:val="de-DE"/>
              </w:rPr>
              <w:t>Inhaltsverzeichnis</w:t>
            </w:r>
            <w:r w:rsidR="00073FAD">
              <w:rPr>
                <w:noProof/>
                <w:webHidden/>
              </w:rPr>
              <w:tab/>
            </w:r>
            <w:r w:rsidR="00073FAD"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_Toc293480964 \h </w:instrText>
            </w:r>
            <w:r w:rsidR="00073FAD">
              <w:rPr>
                <w:noProof/>
                <w:webHidden/>
              </w:rPr>
            </w:r>
            <w:r w:rsidR="00073FAD"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1</w:t>
            </w:r>
            <w:r w:rsidR="00073FAD">
              <w:rPr>
                <w:noProof/>
                <w:webHidden/>
              </w:rPr>
              <w:fldChar w:fldCharType="end"/>
            </w:r>
          </w:hyperlink>
        </w:p>
        <w:p w:rsidR="00073FAD" w:rsidRDefault="00A41B9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80965" w:history="1">
            <w:r w:rsidR="00073FAD" w:rsidRPr="00C94F7A">
              <w:rPr>
                <w:rStyle w:val="Hyperlink"/>
                <w:noProof/>
              </w:rPr>
              <w:t>2</w:t>
            </w:r>
            <w:r w:rsidR="00073FA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Einführung</w:t>
            </w:r>
            <w:r w:rsidR="00073FAD">
              <w:rPr>
                <w:noProof/>
                <w:webHidden/>
              </w:rPr>
              <w:tab/>
            </w:r>
            <w:r w:rsidR="00073FAD"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_Toc293480965 \h </w:instrText>
            </w:r>
            <w:r w:rsidR="00073FAD">
              <w:rPr>
                <w:noProof/>
                <w:webHidden/>
              </w:rPr>
            </w:r>
            <w:r w:rsidR="00073FAD"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2</w:t>
            </w:r>
            <w:r w:rsidR="00073FAD">
              <w:rPr>
                <w:noProof/>
                <w:webHidden/>
              </w:rPr>
              <w:fldChar w:fldCharType="end"/>
            </w:r>
          </w:hyperlink>
        </w:p>
        <w:p w:rsidR="00073FAD" w:rsidRDefault="00A41B9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66" w:history="1">
            <w:r w:rsidR="00073FAD" w:rsidRPr="00C94F7A">
              <w:rPr>
                <w:rStyle w:val="Hyperlink"/>
                <w:noProof/>
              </w:rPr>
              <w:t>2.1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Zweck</w:t>
            </w:r>
            <w:r w:rsidR="00073FAD">
              <w:rPr>
                <w:noProof/>
                <w:webHidden/>
              </w:rPr>
              <w:tab/>
            </w:r>
            <w:r w:rsidR="00073FAD"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_Toc293480966 \h </w:instrText>
            </w:r>
            <w:r w:rsidR="00073FAD">
              <w:rPr>
                <w:noProof/>
                <w:webHidden/>
              </w:rPr>
            </w:r>
            <w:r w:rsidR="00073FAD"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2</w:t>
            </w:r>
            <w:r w:rsidR="00073FAD">
              <w:rPr>
                <w:noProof/>
                <w:webHidden/>
              </w:rPr>
              <w:fldChar w:fldCharType="end"/>
            </w:r>
          </w:hyperlink>
        </w:p>
        <w:p w:rsidR="00073FAD" w:rsidRDefault="00A41B9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67" w:history="1">
            <w:r w:rsidR="00073FAD" w:rsidRPr="00C94F7A">
              <w:rPr>
                <w:rStyle w:val="Hyperlink"/>
                <w:noProof/>
              </w:rPr>
              <w:t>2.2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Gültigkeitsbereich</w:t>
            </w:r>
            <w:r w:rsidR="00073FAD">
              <w:rPr>
                <w:noProof/>
                <w:webHidden/>
              </w:rPr>
              <w:tab/>
            </w:r>
            <w:r w:rsidR="00073FAD"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_Toc293480967 \h </w:instrText>
            </w:r>
            <w:r w:rsidR="00073FAD">
              <w:rPr>
                <w:noProof/>
                <w:webHidden/>
              </w:rPr>
            </w:r>
            <w:r w:rsidR="00073FAD"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2</w:t>
            </w:r>
            <w:r w:rsidR="00073FAD">
              <w:rPr>
                <w:noProof/>
                <w:webHidden/>
              </w:rPr>
              <w:fldChar w:fldCharType="end"/>
            </w:r>
          </w:hyperlink>
        </w:p>
        <w:p w:rsidR="00073FAD" w:rsidRDefault="00A41B9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68" w:history="1">
            <w:r w:rsidR="00073FAD" w:rsidRPr="00C94F7A">
              <w:rPr>
                <w:rStyle w:val="Hyperlink"/>
                <w:noProof/>
              </w:rPr>
              <w:t>2.3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Definitionen und Abkürzungen</w:t>
            </w:r>
            <w:r w:rsidR="00073FAD">
              <w:rPr>
                <w:noProof/>
                <w:webHidden/>
              </w:rPr>
              <w:tab/>
            </w:r>
            <w:r w:rsidR="00073FAD"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_Toc293480968 \h </w:instrText>
            </w:r>
            <w:r w:rsidR="00073FAD">
              <w:rPr>
                <w:noProof/>
                <w:webHidden/>
              </w:rPr>
            </w:r>
            <w:r w:rsidR="00073FAD"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2</w:t>
            </w:r>
            <w:r w:rsidR="00073FAD">
              <w:rPr>
                <w:noProof/>
                <w:webHidden/>
              </w:rPr>
              <w:fldChar w:fldCharType="end"/>
            </w:r>
          </w:hyperlink>
        </w:p>
        <w:p w:rsidR="00073FAD" w:rsidRDefault="00A41B9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69" w:history="1">
            <w:r w:rsidR="00073FAD" w:rsidRPr="00C94F7A">
              <w:rPr>
                <w:rStyle w:val="Hyperlink"/>
                <w:noProof/>
              </w:rPr>
              <w:t>2.4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Referenzen</w:t>
            </w:r>
            <w:r w:rsidR="00073FAD">
              <w:rPr>
                <w:noProof/>
                <w:webHidden/>
              </w:rPr>
              <w:tab/>
            </w:r>
            <w:r w:rsidR="00073FAD"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_Toc293480969 \h </w:instrText>
            </w:r>
            <w:r w:rsidR="00073FAD">
              <w:rPr>
                <w:noProof/>
                <w:webHidden/>
              </w:rPr>
            </w:r>
            <w:r w:rsidR="00073FAD"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2</w:t>
            </w:r>
            <w:r w:rsidR="00073FAD">
              <w:rPr>
                <w:noProof/>
                <w:webHidden/>
              </w:rPr>
              <w:fldChar w:fldCharType="end"/>
            </w:r>
          </w:hyperlink>
        </w:p>
        <w:p w:rsidR="00073FAD" w:rsidRDefault="00A41B9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80970" w:history="1">
            <w:r w:rsidR="00073FAD" w:rsidRPr="00C94F7A">
              <w:rPr>
                <w:rStyle w:val="Hyperlink"/>
                <w:noProof/>
              </w:rPr>
              <w:t>3</w:t>
            </w:r>
            <w:r w:rsidR="00073FA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Eingesetzte Anwendungen, Plug-Ins</w:t>
            </w:r>
            <w:r w:rsidR="00073FAD">
              <w:rPr>
                <w:noProof/>
                <w:webHidden/>
              </w:rPr>
              <w:tab/>
            </w:r>
            <w:r w:rsidR="00073FAD"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_Toc293480970 \h </w:instrText>
            </w:r>
            <w:r w:rsidR="00073FAD">
              <w:rPr>
                <w:noProof/>
                <w:webHidden/>
              </w:rPr>
            </w:r>
            <w:r w:rsidR="00073FAD"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3</w:t>
            </w:r>
            <w:r w:rsidR="00073FAD">
              <w:rPr>
                <w:noProof/>
                <w:webHidden/>
              </w:rPr>
              <w:fldChar w:fldCharType="end"/>
            </w:r>
          </w:hyperlink>
        </w:p>
        <w:p w:rsidR="00073FAD" w:rsidRDefault="00A41B9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71" w:history="1">
            <w:r w:rsidR="00073FAD" w:rsidRPr="00C94F7A">
              <w:rPr>
                <w:rStyle w:val="Hyperlink"/>
                <w:noProof/>
              </w:rPr>
              <w:t>3.1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Findbugs</w:t>
            </w:r>
            <w:r w:rsidR="00073FAD">
              <w:rPr>
                <w:noProof/>
                <w:webHidden/>
              </w:rPr>
              <w:tab/>
            </w:r>
            <w:r w:rsidR="00073FAD"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_Toc293480971 \h </w:instrText>
            </w:r>
            <w:r w:rsidR="00073FAD">
              <w:rPr>
                <w:noProof/>
                <w:webHidden/>
              </w:rPr>
            </w:r>
            <w:r w:rsidR="00073FAD"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3</w:t>
            </w:r>
            <w:r w:rsidR="00073FAD">
              <w:rPr>
                <w:noProof/>
                <w:webHidden/>
              </w:rPr>
              <w:fldChar w:fldCharType="end"/>
            </w:r>
          </w:hyperlink>
        </w:p>
        <w:p w:rsidR="00073FAD" w:rsidRDefault="00A41B9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72" w:history="1">
            <w:r w:rsidR="00073FAD" w:rsidRPr="00C94F7A">
              <w:rPr>
                <w:rStyle w:val="Hyperlink"/>
                <w:noProof/>
              </w:rPr>
              <w:t>3.2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Checkstyle</w:t>
            </w:r>
            <w:r w:rsidR="00073FAD">
              <w:rPr>
                <w:noProof/>
                <w:webHidden/>
              </w:rPr>
              <w:tab/>
            </w:r>
            <w:r w:rsidR="00073FAD"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_Toc293480972 \h </w:instrText>
            </w:r>
            <w:r w:rsidR="00073FAD">
              <w:rPr>
                <w:noProof/>
                <w:webHidden/>
              </w:rPr>
            </w:r>
            <w:r w:rsidR="00073FAD"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3</w:t>
            </w:r>
            <w:r w:rsidR="00073FAD">
              <w:rPr>
                <w:noProof/>
                <w:webHidden/>
              </w:rPr>
              <w:fldChar w:fldCharType="end"/>
            </w:r>
          </w:hyperlink>
        </w:p>
        <w:p w:rsidR="00073FAD" w:rsidRDefault="00A41B9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73" w:history="1">
            <w:r w:rsidR="00073FAD" w:rsidRPr="00C94F7A">
              <w:rPr>
                <w:rStyle w:val="Hyperlink"/>
                <w:noProof/>
                <w:lang w:val="en-US"/>
              </w:rPr>
              <w:t>3.3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  <w:lang w:val="en-US"/>
              </w:rPr>
              <w:t>State Of Flow Eclipse Metrics Plugin</w:t>
            </w:r>
            <w:r w:rsidR="00073FAD">
              <w:rPr>
                <w:noProof/>
                <w:webHidden/>
              </w:rPr>
              <w:tab/>
            </w:r>
            <w:r w:rsidR="00073FAD"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_Toc293480973 \h </w:instrText>
            </w:r>
            <w:r w:rsidR="00073FAD">
              <w:rPr>
                <w:noProof/>
                <w:webHidden/>
              </w:rPr>
            </w:r>
            <w:r w:rsidR="00073FAD"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3</w:t>
            </w:r>
            <w:r w:rsidR="00073FAD">
              <w:rPr>
                <w:noProof/>
                <w:webHidden/>
              </w:rPr>
              <w:fldChar w:fldCharType="end"/>
            </w:r>
          </w:hyperlink>
        </w:p>
        <w:p w:rsidR="00073FAD" w:rsidRDefault="00A41B9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80974" w:history="1">
            <w:r w:rsidR="00073FAD" w:rsidRPr="00C94F7A">
              <w:rPr>
                <w:rStyle w:val="Hyperlink"/>
                <w:noProof/>
              </w:rPr>
              <w:t>4</w:t>
            </w:r>
            <w:r w:rsidR="00073FA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Reviewprozess</w:t>
            </w:r>
            <w:r w:rsidR="00073FAD">
              <w:rPr>
                <w:noProof/>
                <w:webHidden/>
              </w:rPr>
              <w:tab/>
            </w:r>
            <w:r w:rsidR="00073FAD"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_Toc293480974 \h </w:instrText>
            </w:r>
            <w:r w:rsidR="00073FAD">
              <w:rPr>
                <w:noProof/>
                <w:webHidden/>
              </w:rPr>
            </w:r>
            <w:r w:rsidR="00073FAD"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4</w:t>
            </w:r>
            <w:r w:rsidR="00073FAD">
              <w:rPr>
                <w:noProof/>
                <w:webHidden/>
              </w:rPr>
              <w:fldChar w:fldCharType="end"/>
            </w:r>
          </w:hyperlink>
        </w:p>
        <w:p w:rsidR="00073FAD" w:rsidRDefault="00A41B9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75" w:history="1">
            <w:r w:rsidR="00073FAD" w:rsidRPr="00C94F7A">
              <w:rPr>
                <w:rStyle w:val="Hyperlink"/>
                <w:noProof/>
              </w:rPr>
              <w:t>4.1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Ablauf</w:t>
            </w:r>
            <w:r w:rsidR="00073FAD">
              <w:rPr>
                <w:noProof/>
                <w:webHidden/>
              </w:rPr>
              <w:tab/>
            </w:r>
            <w:r w:rsidR="00073FAD"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_Toc293480975 \h </w:instrText>
            </w:r>
            <w:r w:rsidR="00073FAD">
              <w:rPr>
                <w:noProof/>
                <w:webHidden/>
              </w:rPr>
            </w:r>
            <w:r w:rsidR="00073FAD"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4</w:t>
            </w:r>
            <w:r w:rsidR="00073FAD">
              <w:rPr>
                <w:noProof/>
                <w:webHidden/>
              </w:rPr>
              <w:fldChar w:fldCharType="end"/>
            </w:r>
          </w:hyperlink>
        </w:p>
        <w:p w:rsidR="00073FAD" w:rsidRDefault="00A41B9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76" w:history="1">
            <w:r w:rsidR="00073FAD" w:rsidRPr="00C94F7A">
              <w:rPr>
                <w:rStyle w:val="Hyperlink"/>
                <w:noProof/>
              </w:rPr>
              <w:t>4.2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Fokus bei Review</w:t>
            </w:r>
            <w:r w:rsidR="00073FAD">
              <w:rPr>
                <w:noProof/>
                <w:webHidden/>
              </w:rPr>
              <w:tab/>
            </w:r>
            <w:r w:rsidR="00073FAD"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_Toc293480976 \h </w:instrText>
            </w:r>
            <w:r w:rsidR="00073FAD">
              <w:rPr>
                <w:noProof/>
                <w:webHidden/>
              </w:rPr>
            </w:r>
            <w:r w:rsidR="00073FAD"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4</w:t>
            </w:r>
            <w:r w:rsidR="00073FAD">
              <w:rPr>
                <w:noProof/>
                <w:webHidden/>
              </w:rPr>
              <w:fldChar w:fldCharType="end"/>
            </w:r>
          </w:hyperlink>
        </w:p>
        <w:p w:rsidR="00073FAD" w:rsidRDefault="00A41B9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80977" w:history="1">
            <w:r w:rsidR="00073FAD" w:rsidRPr="00C94F7A">
              <w:rPr>
                <w:rStyle w:val="Hyperlink"/>
                <w:noProof/>
              </w:rPr>
              <w:t>5</w:t>
            </w:r>
            <w:r w:rsidR="00073FA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Codereview</w:t>
            </w:r>
            <w:r w:rsidR="00073FAD">
              <w:rPr>
                <w:noProof/>
                <w:webHidden/>
              </w:rPr>
              <w:tab/>
            </w:r>
            <w:r w:rsidR="00073FAD"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_Toc293480977 \h </w:instrText>
            </w:r>
            <w:r w:rsidR="00073FAD">
              <w:rPr>
                <w:noProof/>
                <w:webHidden/>
              </w:rPr>
            </w:r>
            <w:r w:rsidR="00073FAD"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5</w:t>
            </w:r>
            <w:r w:rsidR="00073FAD">
              <w:rPr>
                <w:noProof/>
                <w:webHidden/>
              </w:rPr>
              <w:fldChar w:fldCharType="end"/>
            </w:r>
          </w:hyperlink>
        </w:p>
        <w:p w:rsidR="00073FAD" w:rsidRDefault="00A41B9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78" w:history="1">
            <w:r w:rsidR="00073FAD" w:rsidRPr="00C94F7A">
              <w:rPr>
                <w:rStyle w:val="Hyperlink"/>
                <w:noProof/>
              </w:rPr>
              <w:t>5.1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Android</w:t>
            </w:r>
            <w:r w:rsidR="00073FAD">
              <w:rPr>
                <w:noProof/>
                <w:webHidden/>
              </w:rPr>
              <w:tab/>
            </w:r>
            <w:r w:rsidR="00073FAD"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_Toc293480978 \h </w:instrText>
            </w:r>
            <w:r w:rsidR="00073FAD">
              <w:rPr>
                <w:noProof/>
                <w:webHidden/>
              </w:rPr>
            </w:r>
            <w:r w:rsidR="00073FAD"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5</w:t>
            </w:r>
            <w:r w:rsidR="00073FAD">
              <w:rPr>
                <w:noProof/>
                <w:webHidden/>
              </w:rPr>
              <w:fldChar w:fldCharType="end"/>
            </w:r>
          </w:hyperlink>
        </w:p>
        <w:p w:rsidR="00073FAD" w:rsidRDefault="00A41B9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80979" w:history="1">
            <w:r w:rsidR="00073FAD" w:rsidRPr="00C94F7A">
              <w:rPr>
                <w:rStyle w:val="Hyperlink"/>
                <w:noProof/>
              </w:rPr>
              <w:t>5.1.1</w:t>
            </w:r>
            <w:r w:rsidR="00073FAD">
              <w:rPr>
                <w:noProof/>
                <w:sz w:val="22"/>
              </w:rPr>
              <w:tab/>
            </w:r>
            <w:r w:rsidR="00073FAD" w:rsidRPr="00C94F7A">
              <w:rPr>
                <w:rStyle w:val="Hyperlink"/>
                <w:noProof/>
              </w:rPr>
              <w:t>Review 1 (04.05.2011)</w:t>
            </w:r>
            <w:r w:rsidR="00073FAD">
              <w:rPr>
                <w:noProof/>
                <w:webHidden/>
              </w:rPr>
              <w:tab/>
            </w:r>
            <w:r w:rsidR="00073FAD"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_Toc293480979 \h </w:instrText>
            </w:r>
            <w:r w:rsidR="00073FAD">
              <w:rPr>
                <w:noProof/>
                <w:webHidden/>
              </w:rPr>
            </w:r>
            <w:r w:rsidR="00073FAD"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5</w:t>
            </w:r>
            <w:r w:rsidR="00073FAD">
              <w:rPr>
                <w:noProof/>
                <w:webHidden/>
              </w:rPr>
              <w:fldChar w:fldCharType="end"/>
            </w:r>
          </w:hyperlink>
        </w:p>
        <w:p w:rsidR="00073FAD" w:rsidRDefault="00A41B9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80" w:history="1">
            <w:r w:rsidR="00073FAD" w:rsidRPr="00C94F7A">
              <w:rPr>
                <w:rStyle w:val="Hyperlink"/>
                <w:noProof/>
              </w:rPr>
              <w:t>5.2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Rails</w:t>
            </w:r>
            <w:r w:rsidR="00073FAD">
              <w:rPr>
                <w:noProof/>
                <w:webHidden/>
              </w:rPr>
              <w:tab/>
            </w:r>
            <w:r w:rsidR="00073FAD"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_Toc293480980 \h </w:instrText>
            </w:r>
            <w:r w:rsidR="00073FAD">
              <w:rPr>
                <w:noProof/>
                <w:webHidden/>
              </w:rPr>
            </w:r>
            <w:r w:rsidR="00073FAD"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6</w:t>
            </w:r>
            <w:r w:rsidR="00073FAD">
              <w:rPr>
                <w:noProof/>
                <w:webHidden/>
              </w:rPr>
              <w:fldChar w:fldCharType="end"/>
            </w:r>
          </w:hyperlink>
        </w:p>
        <w:p w:rsidR="00073FAD" w:rsidRDefault="00A41B9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80981" w:history="1">
            <w:r w:rsidR="00073FAD" w:rsidRPr="00C94F7A">
              <w:rPr>
                <w:rStyle w:val="Hyperlink"/>
                <w:noProof/>
              </w:rPr>
              <w:t>5.2.1</w:t>
            </w:r>
            <w:r w:rsidR="00073FAD">
              <w:rPr>
                <w:noProof/>
                <w:sz w:val="22"/>
              </w:rPr>
              <w:tab/>
            </w:r>
            <w:r w:rsidR="00073FAD" w:rsidRPr="00C94F7A">
              <w:rPr>
                <w:rStyle w:val="Hyperlink"/>
                <w:noProof/>
              </w:rPr>
              <w:t>Review 1 (08.05.2011)</w:t>
            </w:r>
            <w:r w:rsidR="00073FAD">
              <w:rPr>
                <w:noProof/>
                <w:webHidden/>
              </w:rPr>
              <w:tab/>
            </w:r>
            <w:r w:rsidR="00073FAD"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_Toc293480981 \h </w:instrText>
            </w:r>
            <w:r w:rsidR="00073FAD">
              <w:rPr>
                <w:noProof/>
                <w:webHidden/>
              </w:rPr>
            </w:r>
            <w:r w:rsidR="00073FAD"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6</w:t>
            </w:r>
            <w:r w:rsidR="00073FAD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B91799" w:rsidRDefault="00B91799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941F5" w:rsidRPr="00DD5A17" w:rsidRDefault="001941F5" w:rsidP="001941F5">
      <w:pPr>
        <w:pStyle w:val="berschrift1"/>
      </w:pPr>
      <w:bookmarkStart w:id="3" w:name="_Toc292112092"/>
      <w:bookmarkStart w:id="4" w:name="_Toc293480965"/>
      <w:r>
        <w:lastRenderedPageBreak/>
        <w:t>Einführung</w:t>
      </w:r>
      <w:bookmarkEnd w:id="3"/>
      <w:bookmarkEnd w:id="4"/>
    </w:p>
    <w:p w:rsidR="001941F5" w:rsidRDefault="001941F5" w:rsidP="001941F5">
      <w:pPr>
        <w:pStyle w:val="berschrift2"/>
        <w:ind w:left="576" w:hanging="576"/>
      </w:pPr>
      <w:bookmarkStart w:id="5" w:name="_Toc292112093"/>
      <w:bookmarkStart w:id="6" w:name="_Toc293480966"/>
      <w:r>
        <w:t>Zweck</w:t>
      </w:r>
      <w:bookmarkEnd w:id="5"/>
      <w:bookmarkEnd w:id="6"/>
    </w:p>
    <w:p w:rsidR="00B83EA6" w:rsidRDefault="00FE23AA" w:rsidP="00B83EA6">
      <w:bookmarkStart w:id="7" w:name="_Toc292112094"/>
      <w:r>
        <w:t xml:space="preserve">Der Zweck dieses </w:t>
      </w:r>
      <w:r w:rsidR="000B01AC">
        <w:t>Dokuments ist die Protokollierung der durchgeführten Codereviews.</w:t>
      </w:r>
    </w:p>
    <w:p w:rsidR="001941F5" w:rsidRDefault="001941F5" w:rsidP="001941F5">
      <w:pPr>
        <w:pStyle w:val="berschrift2"/>
        <w:ind w:left="576" w:hanging="576"/>
      </w:pPr>
      <w:bookmarkStart w:id="8" w:name="_Toc293480967"/>
      <w:r>
        <w:t>Gültigkeitsbereich</w:t>
      </w:r>
      <w:bookmarkEnd w:id="7"/>
      <w:bookmarkEnd w:id="8"/>
    </w:p>
    <w:p w:rsidR="001941F5" w:rsidRPr="00DD5A17" w:rsidRDefault="001941F5" w:rsidP="001941F5">
      <w:r>
        <w:t>Dieses Dokument ist während der gesamten Projektdauer gültig (21.02 bis 03.06.2011).</w:t>
      </w:r>
    </w:p>
    <w:p w:rsidR="001941F5" w:rsidRDefault="001941F5" w:rsidP="001941F5">
      <w:pPr>
        <w:pStyle w:val="berschrift2"/>
        <w:ind w:left="576" w:hanging="576"/>
      </w:pPr>
      <w:bookmarkStart w:id="9" w:name="_Toc292112095"/>
      <w:bookmarkStart w:id="10" w:name="_Toc293480968"/>
      <w:r>
        <w:t>Definitionen und Abkürzungen</w:t>
      </w:r>
      <w:bookmarkEnd w:id="9"/>
      <w:bookmarkEnd w:id="10"/>
    </w:p>
    <w:p w:rsidR="001941F5" w:rsidRPr="00DD5A17" w:rsidRDefault="001941F5" w:rsidP="001941F5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1941F5" w:rsidRDefault="001941F5" w:rsidP="001941F5">
      <w:pPr>
        <w:pStyle w:val="berschrift2"/>
        <w:ind w:left="576" w:hanging="576"/>
      </w:pPr>
      <w:bookmarkStart w:id="11" w:name="_Toc292112096"/>
      <w:bookmarkStart w:id="12" w:name="_Toc293480969"/>
      <w:r>
        <w:t>Referenzen</w:t>
      </w:r>
      <w:bookmarkEnd w:id="11"/>
      <w:bookmarkEnd w:id="12"/>
    </w:p>
    <w:p w:rsidR="001941F5" w:rsidRPr="006156A4" w:rsidRDefault="007A03BF" w:rsidP="001F3A12">
      <w:pPr>
        <w:pStyle w:val="Listenabsatz"/>
        <w:numPr>
          <w:ilvl w:val="0"/>
          <w:numId w:val="5"/>
        </w:numPr>
      </w:pPr>
      <w:r>
        <w:t>Keine Referenzen</w:t>
      </w:r>
      <w:r w:rsidR="0023748F">
        <w:t xml:space="preserve"> vorhanden</w:t>
      </w:r>
    </w:p>
    <w:p w:rsidR="00025A79" w:rsidRDefault="00025A79">
      <w:r>
        <w:br w:type="page"/>
      </w:r>
    </w:p>
    <w:p w:rsidR="00334B21" w:rsidRDefault="00334B21" w:rsidP="00334B21">
      <w:pPr>
        <w:pStyle w:val="berschrift1"/>
      </w:pPr>
      <w:bookmarkStart w:id="13" w:name="_Ref292442826"/>
      <w:bookmarkStart w:id="14" w:name="_Ref292442830"/>
      <w:bookmarkStart w:id="15" w:name="_Ref292443012"/>
      <w:bookmarkStart w:id="16" w:name="_Toc293480970"/>
      <w:r>
        <w:lastRenderedPageBreak/>
        <w:t>Eingesetzte Anwendungen, Plug-Ins</w:t>
      </w:r>
      <w:bookmarkEnd w:id="13"/>
      <w:bookmarkEnd w:id="14"/>
      <w:bookmarkEnd w:id="15"/>
      <w:bookmarkEnd w:id="16"/>
    </w:p>
    <w:p w:rsidR="00334B21" w:rsidRDefault="00334B21" w:rsidP="00491E1D">
      <w:pPr>
        <w:pStyle w:val="berschrift2"/>
      </w:pPr>
      <w:bookmarkStart w:id="17" w:name="_Toc293480971"/>
      <w:proofErr w:type="spellStart"/>
      <w:r>
        <w:t>Findbugs</w:t>
      </w:r>
      <w:bookmarkEnd w:id="17"/>
      <w:proofErr w:type="spellEnd"/>
    </w:p>
    <w:p w:rsidR="00DC5767" w:rsidRDefault="00DC5767" w:rsidP="00DC5767">
      <w:proofErr w:type="spellStart"/>
      <w:proofErr w:type="gramStart"/>
      <w:r>
        <w:t>Findbugs</w:t>
      </w:r>
      <w:proofErr w:type="spellEnd"/>
      <w:proofErr w:type="gramEnd"/>
      <w:r>
        <w:t xml:space="preserve"> ist eine Open-Source Code-Analyse-Software, sie untersucht </w:t>
      </w:r>
      <w:r w:rsidRPr="00DC5767">
        <w:t>Java</w:t>
      </w:r>
      <w:r>
        <w:t xml:space="preserve">-Programme nach Fehlermustern. Es existiert ein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Plug-in</w:t>
      </w:r>
      <w:proofErr w:type="spellEnd"/>
      <w:r>
        <w:t xml:space="preserve"> für eine interaktive Nutzung.</w:t>
      </w:r>
    </w:p>
    <w:p w:rsidR="00DC5767" w:rsidRDefault="00DC5767" w:rsidP="00DC5767">
      <w:r>
        <w:t>Die Suche nach Fehlern geschieht ausschliesslich durch das Prüfen des Bytecodes, das Programm muss dazu nicht ausgeführt werden.</w:t>
      </w:r>
    </w:p>
    <w:p w:rsidR="00334B21" w:rsidRDefault="00334B21" w:rsidP="00DC5767">
      <w:pPr>
        <w:pStyle w:val="berschrift2"/>
      </w:pPr>
      <w:bookmarkStart w:id="18" w:name="_Toc293480972"/>
      <w:r>
        <w:t>Checkstyle</w:t>
      </w:r>
      <w:bookmarkEnd w:id="18"/>
    </w:p>
    <w:p w:rsidR="003E2A01" w:rsidRDefault="001129EF" w:rsidP="003E2A01">
      <w:r>
        <w:t>Checkstyle überprüft die</w:t>
      </w:r>
      <w:r w:rsidR="00DC5767">
        <w:t xml:space="preserve"> Einhaltung von </w:t>
      </w:r>
      <w:proofErr w:type="spellStart"/>
      <w:r w:rsidR="00DC5767" w:rsidRPr="00DC5767">
        <w:t>Coding</w:t>
      </w:r>
      <w:proofErr w:type="spellEnd"/>
      <w:r w:rsidR="00DC5767" w:rsidRPr="00DC5767">
        <w:t xml:space="preserve"> </w:t>
      </w:r>
      <w:proofErr w:type="spellStart"/>
      <w:r w:rsidR="00DC5767" w:rsidRPr="00DC5767">
        <w:t>Conventions</w:t>
      </w:r>
      <w:proofErr w:type="spellEnd"/>
      <w:r w:rsidR="00DC5767">
        <w:t xml:space="preserve"> bei</w:t>
      </w:r>
      <w:r>
        <w:t xml:space="preserve"> der Erstellung von Java-Code</w:t>
      </w:r>
      <w:r w:rsidR="004E4984">
        <w:t xml:space="preserve">. </w:t>
      </w:r>
      <w:proofErr w:type="spellStart"/>
      <w:r w:rsidR="004E4984">
        <w:t>Convention</w:t>
      </w:r>
      <w:proofErr w:type="spellEnd"/>
      <w:r w:rsidR="004E4984">
        <w:t>-Verletzungen werden als Warnungen, nach Kategorie sortiert, angezeigt. Das Programm</w:t>
      </w:r>
      <w:r>
        <w:t xml:space="preserve"> erlaubt einem, einen</w:t>
      </w:r>
      <w:r w:rsidR="00DC5767">
        <w:t xml:space="preserve"> einheitlichen </w:t>
      </w:r>
      <w:proofErr w:type="spellStart"/>
      <w:r w:rsidR="00DC5767">
        <w:t>Coding</w:t>
      </w:r>
      <w:proofErr w:type="spellEnd"/>
      <w:r w:rsidR="00DC5767">
        <w:t xml:space="preserve"> Standard über alle Implementierungsarbeiten hinweg zu erreichen und so die Softwarequalität zu erhöhen.</w:t>
      </w:r>
    </w:p>
    <w:p w:rsidR="004E4984" w:rsidRPr="000A2FA3" w:rsidRDefault="000A2FA3" w:rsidP="004E4984">
      <w:pPr>
        <w:pStyle w:val="berschrift2"/>
        <w:rPr>
          <w:lang w:val="en-US"/>
        </w:rPr>
      </w:pPr>
      <w:bookmarkStart w:id="19" w:name="_Toc293480973"/>
      <w:r w:rsidRPr="000A2FA3">
        <w:rPr>
          <w:lang w:val="en-US"/>
        </w:rPr>
        <w:t>State Of Flow Eclipse Metrics Plugin</w:t>
      </w:r>
      <w:bookmarkEnd w:id="19"/>
    </w:p>
    <w:p w:rsidR="00602D0C" w:rsidRDefault="00C61A5F" w:rsidP="004E4984">
      <w:r>
        <w:t xml:space="preserve">Das </w:t>
      </w:r>
      <w:r w:rsidR="000A2FA3">
        <w:t xml:space="preserve">State </w:t>
      </w:r>
      <w:proofErr w:type="spellStart"/>
      <w:r w:rsidR="000A2FA3">
        <w:t>Of</w:t>
      </w:r>
      <w:proofErr w:type="spellEnd"/>
      <w:r w:rsidR="000A2FA3">
        <w:t xml:space="preserve"> Flow </w:t>
      </w:r>
      <w:proofErr w:type="spellStart"/>
      <w:r w:rsidR="000A2FA3"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 w:rsidR="000A2FA3">
        <w:t>Plugin</w:t>
      </w:r>
      <w:proofErr w:type="spellEnd"/>
      <w:r w:rsidR="000A2FA3">
        <w:t xml:space="preserve"> </w:t>
      </w:r>
      <w:r>
        <w:t xml:space="preserve">berechnet verschiedenste </w:t>
      </w:r>
      <w:proofErr w:type="spellStart"/>
      <w:r>
        <w:t>Metriken</w:t>
      </w:r>
      <w:proofErr w:type="spellEnd"/>
      <w:r>
        <w:t xml:space="preserve"> </w:t>
      </w:r>
      <w:r w:rsidR="00602D0C">
        <w:t xml:space="preserve">bei der Überprüfung </w:t>
      </w:r>
      <w:r>
        <w:t>des Codes. Es gibt Warnungen für jede Metrik aus</w:t>
      </w:r>
      <w:r w:rsidR="00602D0C">
        <w:t>, bei der der Schwellwert überschritten ist</w:t>
      </w:r>
      <w:r>
        <w:t>.</w:t>
      </w:r>
    </w:p>
    <w:p w:rsidR="00565DC4" w:rsidRPr="000A2FA3" w:rsidRDefault="00602D0C" w:rsidP="000A2FA3">
      <w:r>
        <w:t>Das Exportieren eines HTML-Reports ist möglich, er bietet eine gute Übersicht über alle Warnungen</w:t>
      </w:r>
      <w:r w:rsidR="003C2077">
        <w:t xml:space="preserve"> pro Metrik</w:t>
      </w:r>
      <w:r>
        <w:t xml:space="preserve"> des überprüften Codes.</w:t>
      </w:r>
      <w:r w:rsidR="000A2FA3" w:rsidRPr="000A2FA3">
        <w:t xml:space="preserve"> </w:t>
      </w:r>
      <w:r w:rsidR="00565DC4" w:rsidRPr="000A2FA3">
        <w:br w:type="page"/>
      </w:r>
    </w:p>
    <w:p w:rsidR="00B23A5B" w:rsidRDefault="00565DC4" w:rsidP="00565DC4">
      <w:pPr>
        <w:pStyle w:val="berschrift1"/>
      </w:pPr>
      <w:bookmarkStart w:id="20" w:name="_Ref292443024"/>
      <w:bookmarkStart w:id="21" w:name="_Toc293480974"/>
      <w:proofErr w:type="spellStart"/>
      <w:r>
        <w:lastRenderedPageBreak/>
        <w:t>Reviewprozess</w:t>
      </w:r>
      <w:bookmarkEnd w:id="20"/>
      <w:bookmarkEnd w:id="21"/>
      <w:proofErr w:type="spellEnd"/>
    </w:p>
    <w:p w:rsidR="00BB2CE3" w:rsidRDefault="00BB2CE3" w:rsidP="00BB2CE3">
      <w:pPr>
        <w:pStyle w:val="berschrift2"/>
      </w:pPr>
      <w:bookmarkStart w:id="22" w:name="_Toc293480975"/>
      <w:r>
        <w:t>Ablauf</w:t>
      </w:r>
      <w:bookmarkEnd w:id="22"/>
    </w:p>
    <w:p w:rsidR="00BB2CE3" w:rsidRDefault="003C2077" w:rsidP="00BB2CE3">
      <w:r>
        <w:t>Ein Review wird mindestens zu zweit durgeführt. Ein Teilnehmer des Reviews ist die Person, welche den ausgewählten Code geschrieben hat.</w:t>
      </w:r>
    </w:p>
    <w:p w:rsidR="003C2077" w:rsidRDefault="00C4527E" w:rsidP="00BB2CE3">
      <w:r>
        <w:t>Der Review-Vorgang</w:t>
      </w:r>
      <w:r w:rsidR="003C2077">
        <w:t xml:space="preserve"> besteht aus dem Durchschauen des Codes und der Anwendung der unter Kapitel </w:t>
      </w:r>
      <w:r w:rsidR="003C2077">
        <w:fldChar w:fldCharType="begin"/>
      </w:r>
      <w:r w:rsidR="003C2077">
        <w:instrText xml:space="preserve"> REF _Ref292442826 \r \h </w:instrText>
      </w:r>
      <w:r w:rsidR="003C2077">
        <w:fldChar w:fldCharType="separate"/>
      </w:r>
      <w:r w:rsidR="003C2077">
        <w:t>3</w:t>
      </w:r>
      <w:r w:rsidR="003C2077">
        <w:fldChar w:fldCharType="end"/>
      </w:r>
      <w:r w:rsidR="003C2077">
        <w:t xml:space="preserve"> </w:t>
      </w:r>
      <w:r w:rsidR="00750DB5">
        <w:t>„</w:t>
      </w:r>
      <w:r w:rsidR="003C2077">
        <w:fldChar w:fldCharType="begin"/>
      </w:r>
      <w:r w:rsidR="003C2077">
        <w:instrText xml:space="preserve"> REF _Ref292442830 \h </w:instrText>
      </w:r>
      <w:r w:rsidR="003C2077">
        <w:fldChar w:fldCharType="separate"/>
      </w:r>
      <w:r w:rsidR="003C2077">
        <w:t>Eingesetzte Anwendungen, Plug-Ins</w:t>
      </w:r>
      <w:r w:rsidR="003C2077">
        <w:fldChar w:fldCharType="end"/>
      </w:r>
      <w:r w:rsidR="00750DB5">
        <w:t>“</w:t>
      </w:r>
      <w:r w:rsidR="003C2077">
        <w:t xml:space="preserve"> erwähnten Software-Produkten</w:t>
      </w:r>
      <w:r w:rsidR="00307F25">
        <w:t>.</w:t>
      </w:r>
    </w:p>
    <w:p w:rsidR="003C2077" w:rsidRDefault="003C2077" w:rsidP="00BB2CE3">
      <w:r>
        <w:t xml:space="preserve">Während des Reviews wird eine Liste geführt, in der alle gefundenen </w:t>
      </w:r>
      <w:r w:rsidR="00C4527E">
        <w:t xml:space="preserve">Ungereimtheiten und </w:t>
      </w:r>
      <w:r>
        <w:t>Fehler dokumentiert werden.</w:t>
      </w:r>
    </w:p>
    <w:p w:rsidR="003C2077" w:rsidRPr="00BB2CE3" w:rsidRDefault="003C2077" w:rsidP="00BB2CE3">
      <w:r>
        <w:t xml:space="preserve">Nach dem Review üben die in der Liste zugewiesenen Personen die Fehlerbehebung oder das </w:t>
      </w:r>
      <w:proofErr w:type="spellStart"/>
      <w:r>
        <w:t>Refactoring</w:t>
      </w:r>
      <w:proofErr w:type="spellEnd"/>
      <w:r>
        <w:t xml:space="preserve"> für die bestimmten Codeabschnitte aus.</w:t>
      </w:r>
    </w:p>
    <w:p w:rsidR="00BB2CE3" w:rsidRPr="00BB2CE3" w:rsidRDefault="00BB2CE3" w:rsidP="00BB2CE3">
      <w:pPr>
        <w:pStyle w:val="berschrift2"/>
      </w:pPr>
      <w:bookmarkStart w:id="23" w:name="_Toc293480976"/>
      <w:r>
        <w:t>Fokus bei Review</w:t>
      </w:r>
      <w:bookmarkEnd w:id="23"/>
    </w:p>
    <w:p w:rsidR="003C2077" w:rsidRDefault="003C2077" w:rsidP="00C4527E">
      <w:pPr>
        <w:pStyle w:val="Listenabsatz"/>
        <w:numPr>
          <w:ilvl w:val="0"/>
          <w:numId w:val="5"/>
        </w:numPr>
      </w:pPr>
      <w:r>
        <w:t>Code auf Verständnis überprüfen</w:t>
      </w:r>
    </w:p>
    <w:p w:rsidR="00C4527E" w:rsidRDefault="00C4527E" w:rsidP="00C4527E">
      <w:pPr>
        <w:pStyle w:val="Listenabsatz"/>
        <w:numPr>
          <w:ilvl w:val="0"/>
          <w:numId w:val="5"/>
        </w:numPr>
      </w:pPr>
      <w:r>
        <w:t xml:space="preserve">Code </w:t>
      </w:r>
      <w:proofErr w:type="spellStart"/>
      <w:r>
        <w:t>Smells</w:t>
      </w:r>
      <w:proofErr w:type="spellEnd"/>
    </w:p>
    <w:p w:rsidR="003C2077" w:rsidRDefault="003C2077" w:rsidP="003C2077">
      <w:pPr>
        <w:pStyle w:val="Listenabsatz"/>
        <w:numPr>
          <w:ilvl w:val="0"/>
          <w:numId w:val="5"/>
        </w:numPr>
      </w:pPr>
      <w:r>
        <w:t>Fehler finden</w:t>
      </w:r>
    </w:p>
    <w:p w:rsidR="00944440" w:rsidRDefault="00944440" w:rsidP="003C2077">
      <w:pPr>
        <w:pStyle w:val="Listenabsatz"/>
        <w:numPr>
          <w:ilvl w:val="0"/>
          <w:numId w:val="5"/>
        </w:numPr>
      </w:pPr>
      <w:r>
        <w:t>Namenswahl (aussagekräftige Namen für Methoden, Klassen, Packages)</w:t>
      </w:r>
    </w:p>
    <w:p w:rsidR="00944440" w:rsidRDefault="004A7660" w:rsidP="003C2077">
      <w:pPr>
        <w:pStyle w:val="Listenabsatz"/>
        <w:numPr>
          <w:ilvl w:val="0"/>
          <w:numId w:val="5"/>
        </w:numPr>
      </w:pPr>
      <w:r>
        <w:t>Korrekte Abbildung von Architekturentscheidungen</w:t>
      </w:r>
    </w:p>
    <w:p w:rsidR="00334B21" w:rsidRDefault="00334B21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025A79" w:rsidP="00025A79">
      <w:pPr>
        <w:pStyle w:val="berschrift1"/>
      </w:pPr>
      <w:bookmarkStart w:id="24" w:name="_Toc293480977"/>
      <w:r>
        <w:lastRenderedPageBreak/>
        <w:t>Codereview</w:t>
      </w:r>
      <w:bookmarkEnd w:id="24"/>
    </w:p>
    <w:p w:rsidR="00025A79" w:rsidRDefault="00025A79" w:rsidP="00025A79">
      <w:pPr>
        <w:pStyle w:val="berschrift2"/>
      </w:pPr>
      <w:bookmarkStart w:id="25" w:name="_Toc293480978"/>
      <w:proofErr w:type="spellStart"/>
      <w:r>
        <w:t>Android</w:t>
      </w:r>
      <w:bookmarkEnd w:id="25"/>
      <w:proofErr w:type="spellEnd"/>
    </w:p>
    <w:p w:rsidR="009B4F0F" w:rsidRDefault="008C30B5" w:rsidP="008C30B5">
      <w:pPr>
        <w:pStyle w:val="berschrift3"/>
      </w:pPr>
      <w:bookmarkStart w:id="26" w:name="_Toc293480979"/>
      <w:r>
        <w:t>Review 1 (04.05.2011)</w:t>
      </w:r>
      <w:bookmarkEnd w:id="26"/>
    </w:p>
    <w:p w:rsidR="00FE23AA" w:rsidRPr="00FE23AA" w:rsidRDefault="00FE23AA" w:rsidP="00FE23AA">
      <w:r>
        <w:t xml:space="preserve">Review der Klasse </w:t>
      </w:r>
      <w:proofErr w:type="spellStart"/>
      <w:r>
        <w:t>LoginActivity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DB00E4" w:rsidTr="00194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97D9B" w:rsidP="008C30B5">
            <w:r>
              <w:t>ID</w:t>
            </w:r>
          </w:p>
        </w:tc>
        <w:tc>
          <w:tcPr>
            <w:tcW w:w="3544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EC0B30" w:rsidRDefault="00397D9B" w:rsidP="00371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 w:rsidR="003711E2">
              <w:t>.</w:t>
            </w:r>
          </w:p>
        </w:tc>
        <w:tc>
          <w:tcPr>
            <w:tcW w:w="1538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6C3767" w:rsidP="008C30B5">
            <w:r>
              <w:t>1</w:t>
            </w:r>
          </w:p>
        </w:tc>
        <w:tc>
          <w:tcPr>
            <w:tcW w:w="3544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 </w:t>
            </w:r>
            <w:proofErr w:type="spellStart"/>
            <w:r>
              <w:t>processLogin</w:t>
            </w:r>
            <w:proofErr w:type="spellEnd"/>
            <w:r w:rsidR="00C4527E">
              <w:t>() ist zu umfangreich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Long </w:t>
            </w:r>
            <w:proofErr w:type="spellStart"/>
            <w:r w:rsidR="00C4527E">
              <w:t>M</w:t>
            </w:r>
            <w:r>
              <w:t>ethod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C4527E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88282D">
              <w:t>Method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2</w:t>
            </w:r>
          </w:p>
        </w:tc>
        <w:tc>
          <w:tcPr>
            <w:tcW w:w="3544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Ähnlicher Code w</w:t>
            </w:r>
            <w:r w:rsidR="00C4527E">
              <w:t>ird mehrmals aufgerufen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</w:t>
            </w:r>
            <w:proofErr w:type="spellStart"/>
            <w:r w:rsidR="00C4527E">
              <w:t>D</w:t>
            </w:r>
            <w:r>
              <w:t>uplicated</w:t>
            </w:r>
            <w:proofErr w:type="spellEnd"/>
            <w:r>
              <w:t xml:space="preserve"> Code)</w:t>
            </w:r>
          </w:p>
        </w:tc>
        <w:tc>
          <w:tcPr>
            <w:tcW w:w="1296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C4527E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6F6048">
              <w:t>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3</w:t>
            </w:r>
          </w:p>
        </w:tc>
        <w:tc>
          <w:tcPr>
            <w:tcW w:w="3544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Attributnamen zu wenig aussagekräftig </w:t>
            </w:r>
          </w:p>
        </w:tc>
        <w:tc>
          <w:tcPr>
            <w:tcW w:w="1296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4</w:t>
            </w:r>
          </w:p>
        </w:tc>
        <w:tc>
          <w:tcPr>
            <w:tcW w:w="3544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für Methode „</w:t>
            </w:r>
            <w:proofErr w:type="spellStart"/>
            <w:r>
              <w:t>checkPref</w:t>
            </w:r>
            <w:proofErr w:type="spellEnd"/>
            <w:r>
              <w:t>“ zu wenig aussagekräftig</w:t>
            </w:r>
          </w:p>
        </w:tc>
        <w:tc>
          <w:tcPr>
            <w:tcW w:w="1296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5</w:t>
            </w:r>
          </w:p>
        </w:tc>
        <w:tc>
          <w:tcPr>
            <w:tcW w:w="3544" w:type="dxa"/>
          </w:tcPr>
          <w:p w:rsidR="00EC0B30" w:rsidRDefault="00C47722" w:rsidP="00DB0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Zugriffsmodifikator</w:t>
            </w:r>
            <w:proofErr w:type="spellEnd"/>
            <w:r w:rsidR="00DB00E4">
              <w:t xml:space="preserve"> für Methode</w:t>
            </w:r>
            <w:r>
              <w:t xml:space="preserve"> </w:t>
            </w:r>
            <w:proofErr w:type="spellStart"/>
            <w:r w:rsidR="00DB00E4">
              <w:t>switchToTimeEntryActivity</w:t>
            </w:r>
            <w:proofErr w:type="spellEnd"/>
            <w:r w:rsidR="00DB00E4">
              <w:t xml:space="preserve">() ist auf </w:t>
            </w:r>
            <w:proofErr w:type="spellStart"/>
            <w:r w:rsidR="00DB00E4">
              <w:t>protected</w:t>
            </w:r>
            <w:proofErr w:type="spellEnd"/>
            <w:r w:rsidR="00DB00E4">
              <w:t xml:space="preserve"> gesetzt</w:t>
            </w:r>
          </w:p>
        </w:tc>
        <w:tc>
          <w:tcPr>
            <w:tcW w:w="1296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C30B5" w:rsidRDefault="00334B21" w:rsidP="00C9319E">
      <w:pPr>
        <w:pStyle w:val="berschrift4"/>
      </w:pPr>
      <w:r w:rsidRPr="00C9319E">
        <w:t>Referenz ID 2</w:t>
      </w:r>
    </w:p>
    <w:p w:rsidR="00705482" w:rsidRPr="00705482" w:rsidRDefault="002D072D" w:rsidP="00705482">
      <w:r>
        <w:t>Die Objekte, welche die GUI Schaltflächen repräsentieren</w:t>
      </w:r>
      <w:r w:rsidR="00BC0E36">
        <w:t>,</w:t>
      </w:r>
      <w:r>
        <w:t xml:space="preserve"> werden bei jedem Zugriff neu geladen</w:t>
      </w:r>
      <w:r w:rsidR="00BC0E36">
        <w:t>,</w:t>
      </w:r>
      <w:r>
        <w:t xml:space="preserve"> anstatt diese direkt als Attribute der Klasse zu speichern.</w:t>
      </w:r>
    </w:p>
    <w:p w:rsidR="00334B21" w:rsidRDefault="00334B21" w:rsidP="00705482">
      <w:pPr>
        <w:pStyle w:val="berschrift4"/>
      </w:pPr>
      <w:r w:rsidRPr="00C9319E">
        <w:t>Referenz ID 5</w:t>
      </w:r>
    </w:p>
    <w:p w:rsidR="00705482" w:rsidRPr="00705482" w:rsidRDefault="00BC0E36" w:rsidP="00705482">
      <w:r>
        <w:t xml:space="preserve">Die Methode </w:t>
      </w:r>
      <w:proofErr w:type="spellStart"/>
      <w:r>
        <w:t>switchToTimeEntryActivity</w:t>
      </w:r>
      <w:proofErr w:type="spellEnd"/>
      <w:r>
        <w:t xml:space="preserve">() wird nur von der eigenen Klasse verwendet, dennoch steht der </w:t>
      </w:r>
      <w:proofErr w:type="spellStart"/>
      <w:r>
        <w:t>Zugriffsmodifikator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>. Dies ist unter Umständen ein Sicherheitsdefizit,  welches auch unter dem Namen „</w:t>
      </w:r>
      <w:proofErr w:type="spellStart"/>
      <w:r w:rsidRPr="00BC0E36">
        <w:t>Inappropriate</w:t>
      </w:r>
      <w:proofErr w:type="spellEnd"/>
      <w:r w:rsidRPr="00BC0E36">
        <w:t xml:space="preserve"> </w:t>
      </w:r>
      <w:proofErr w:type="spellStart"/>
      <w:r w:rsidRPr="00BC0E36">
        <w:t>Intimacy</w:t>
      </w:r>
      <w:proofErr w:type="spellEnd"/>
      <w:r>
        <w:t xml:space="preserve">“ als Code </w:t>
      </w:r>
      <w:proofErr w:type="spellStart"/>
      <w:r>
        <w:t>Smell</w:t>
      </w:r>
      <w:proofErr w:type="spellEnd"/>
      <w:r>
        <w:t xml:space="preserve"> bekannt ist. </w:t>
      </w:r>
    </w:p>
    <w:p w:rsidR="00C9319E" w:rsidRDefault="00C9319E" w:rsidP="00C9319E">
      <w:pPr>
        <w:pStyle w:val="berschrift4"/>
      </w:pPr>
      <w:r w:rsidRPr="00C9319E">
        <w:t>Verdikt</w:t>
      </w:r>
    </w:p>
    <w:p w:rsidR="00C9319E" w:rsidRPr="00C9319E" w:rsidRDefault="00C9319E" w:rsidP="00C9319E">
      <w:r>
        <w:t>Das vorliegende Review wurde</w:t>
      </w:r>
      <w:r w:rsidR="00B831A5">
        <w:t xml:space="preserve"> vom Team</w:t>
      </w:r>
      <w:r>
        <w:t xml:space="preserve"> akzeptiert</w:t>
      </w:r>
      <w:r w:rsidR="00C4527E">
        <w:t>.</w:t>
      </w:r>
    </w:p>
    <w:p w:rsidR="00F34359" w:rsidRDefault="00F34359">
      <w:pPr>
        <w:rPr>
          <w:spacing w:val="15"/>
          <w:sz w:val="22"/>
          <w:szCs w:val="22"/>
        </w:rPr>
      </w:pPr>
      <w:r>
        <w:br w:type="page"/>
      </w:r>
    </w:p>
    <w:p w:rsidR="00025A79" w:rsidRDefault="00025A79" w:rsidP="00025A79">
      <w:pPr>
        <w:pStyle w:val="berschrift2"/>
      </w:pPr>
      <w:bookmarkStart w:id="27" w:name="_Toc293480980"/>
      <w:proofErr w:type="spellStart"/>
      <w:r>
        <w:lastRenderedPageBreak/>
        <w:t>Rails</w:t>
      </w:r>
      <w:bookmarkEnd w:id="27"/>
      <w:proofErr w:type="spellEnd"/>
    </w:p>
    <w:p w:rsidR="00261527" w:rsidRDefault="00F34359" w:rsidP="00F34359">
      <w:pPr>
        <w:pStyle w:val="berschrift3"/>
      </w:pPr>
      <w:bookmarkStart w:id="28" w:name="_Toc293480981"/>
      <w:r>
        <w:t xml:space="preserve">Review 1 </w:t>
      </w:r>
      <w:r w:rsidR="00A93717">
        <w:t>(08</w:t>
      </w:r>
      <w:r>
        <w:t>.05.2011)</w:t>
      </w:r>
      <w:bookmarkEnd w:id="28"/>
    </w:p>
    <w:p w:rsidR="00567DB8" w:rsidRPr="00567DB8" w:rsidRDefault="00567DB8" w:rsidP="00567DB8">
      <w:r>
        <w:t>Review sämtlicher Models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F34359" w:rsidTr="005E0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5E09B5">
            <w:r>
              <w:t>ID</w:t>
            </w:r>
          </w:p>
        </w:tc>
        <w:tc>
          <w:tcPr>
            <w:tcW w:w="3544" w:type="dxa"/>
          </w:tcPr>
          <w:p w:rsidR="00F34359" w:rsidRDefault="00F34359" w:rsidP="005E0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F34359" w:rsidRDefault="00F34359" w:rsidP="005E0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F34359" w:rsidRDefault="00F34359" w:rsidP="005E0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F34359" w:rsidRDefault="00F34359" w:rsidP="005E0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:rsidR="00F34359" w:rsidRDefault="00F34359" w:rsidP="005E0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34359" w:rsidTr="005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5E09B5">
            <w:r>
              <w:t>1</w:t>
            </w:r>
          </w:p>
        </w:tc>
        <w:tc>
          <w:tcPr>
            <w:tcW w:w="3544" w:type="dxa"/>
          </w:tcPr>
          <w:p w:rsidR="00F34359" w:rsidRDefault="00F631C2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Kompliziertes Konstrukt anstelle</w:t>
            </w:r>
            <w:r w:rsidR="007E4E3A">
              <w:t xml:space="preserve"> von Polymorphismus verwendet (Model U</w:t>
            </w:r>
            <w:r>
              <w:t xml:space="preserve">ser =&gt; </w:t>
            </w:r>
            <w:proofErr w:type="spellStart"/>
            <w:r>
              <w:t>for_select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59" w:rsidTr="005E0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5E09B5">
            <w:r>
              <w:t>2</w:t>
            </w:r>
          </w:p>
        </w:tc>
        <w:tc>
          <w:tcPr>
            <w:tcW w:w="3544" w:type="dxa"/>
          </w:tcPr>
          <w:p w:rsidR="00F34359" w:rsidRDefault="00745135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Auflösung Model in eine schriftliche Darstellung wird in View gemacht (</w:t>
            </w:r>
            <w:proofErr w:type="spellStart"/>
            <w:r>
              <w:t>Duplicated</w:t>
            </w:r>
            <w:proofErr w:type="spellEnd"/>
            <w:r>
              <w:t xml:space="preserve"> Code)</w:t>
            </w:r>
            <w:r w:rsidR="00F676BD">
              <w:t xml:space="preserve"> sämtliche Models</w:t>
            </w:r>
          </w:p>
        </w:tc>
        <w:tc>
          <w:tcPr>
            <w:tcW w:w="1296" w:type="dxa"/>
          </w:tcPr>
          <w:p w:rsidR="00F34359" w:rsidRDefault="00F34359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D719E3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F34359" w:rsidTr="005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5E09B5">
            <w:r>
              <w:t>3</w:t>
            </w:r>
          </w:p>
        </w:tc>
        <w:tc>
          <w:tcPr>
            <w:tcW w:w="3544" w:type="dxa"/>
          </w:tcPr>
          <w:p w:rsidR="00F34359" w:rsidRDefault="00474F92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werden Stundeneintragstypen angezeigt, welche nicht mehr gültig sind</w:t>
            </w:r>
          </w:p>
          <w:p w:rsidR="00F676BD" w:rsidRDefault="00F676BD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proofErr w:type="spellStart"/>
            <w:r>
              <w:t>TimeEntryType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474F92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Schwer</w:t>
            </w:r>
          </w:p>
        </w:tc>
        <w:tc>
          <w:tcPr>
            <w:tcW w:w="1535" w:type="dxa"/>
          </w:tcPr>
          <w:p w:rsidR="00F34359" w:rsidRDefault="0039455A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474F92">
              <w:t>9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474F92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scope</w:t>
            </w:r>
            <w:proofErr w:type="spellEnd"/>
            <w:r>
              <w:t xml:space="preserve"> :</w:t>
            </w:r>
            <w:proofErr w:type="spellStart"/>
            <w:r>
              <w:t>active</w:t>
            </w:r>
            <w:proofErr w:type="spellEnd"/>
          </w:p>
        </w:tc>
      </w:tr>
      <w:tr w:rsidR="00F34359" w:rsidTr="005E0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5E09B5">
            <w:r>
              <w:t>4</w:t>
            </w:r>
          </w:p>
        </w:tc>
        <w:tc>
          <w:tcPr>
            <w:tcW w:w="3544" w:type="dxa"/>
          </w:tcPr>
          <w:p w:rsidR="00F34359" w:rsidRDefault="005804F8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Beim Kunden wird nicht geprüft, ob Nachname angegeben wurde</w:t>
            </w:r>
          </w:p>
          <w:p w:rsidR="002849B5" w:rsidRDefault="002849B5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r>
              <w:t>Customer)</w:t>
            </w:r>
          </w:p>
        </w:tc>
        <w:tc>
          <w:tcPr>
            <w:tcW w:w="1296" w:type="dxa"/>
          </w:tcPr>
          <w:p w:rsidR="00F34359" w:rsidRDefault="00F34359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F34359" w:rsidRDefault="0039455A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AD647F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C31418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</w:t>
            </w:r>
            <w:r w:rsidR="005804F8">
              <w:t>alidates</w:t>
            </w:r>
            <w:proofErr w:type="spellEnd"/>
            <w:r w:rsidR="005804F8">
              <w:t xml:space="preserve"> :</w:t>
            </w:r>
            <w:proofErr w:type="spellStart"/>
            <w:r w:rsidR="005804F8">
              <w:t>last_name</w:t>
            </w:r>
            <w:proofErr w:type="spellEnd"/>
          </w:p>
        </w:tc>
      </w:tr>
      <w:tr w:rsidR="00F34359" w:rsidTr="005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5E09B5">
            <w:r>
              <w:t>5</w:t>
            </w:r>
          </w:p>
        </w:tc>
        <w:tc>
          <w:tcPr>
            <w:tcW w:w="3544" w:type="dxa"/>
          </w:tcPr>
          <w:p w:rsidR="00F34359" w:rsidRDefault="00DF1338" w:rsidP="00327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Beziehung zwischen Model </w:t>
            </w:r>
            <w:proofErr w:type="spellStart"/>
            <w:r>
              <w:t>AppliedMaterial</w:t>
            </w:r>
            <w:proofErr w:type="spellEnd"/>
            <w:r>
              <w:t xml:space="preserve"> und Material falsch gesetzt. </w:t>
            </w:r>
          </w:p>
        </w:tc>
        <w:tc>
          <w:tcPr>
            <w:tcW w:w="1296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32739F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Model </w:t>
            </w:r>
            <w:proofErr w:type="spellStart"/>
            <w:r>
              <w:t>AppliedMaterial</w:t>
            </w:r>
            <w:proofErr w:type="spellEnd"/>
            <w:r>
              <w:t xml:space="preserve"> </w:t>
            </w:r>
            <w:proofErr w:type="spellStart"/>
            <w:r>
              <w:t>has_many</w:t>
            </w:r>
            <w:proofErr w:type="spellEnd"/>
            <w:r>
              <w:t xml:space="preserve"> anstatt </w:t>
            </w:r>
            <w:proofErr w:type="spellStart"/>
            <w:r>
              <w:t>belongs_to</w:t>
            </w:r>
            <w:proofErr w:type="spellEnd"/>
          </w:p>
        </w:tc>
      </w:tr>
    </w:tbl>
    <w:p w:rsidR="00096D96" w:rsidRDefault="00213E53" w:rsidP="00096D96">
      <w:pPr>
        <w:pStyle w:val="berschrift4"/>
      </w:pPr>
      <w:r>
        <w:t xml:space="preserve">Referenz ID </w:t>
      </w:r>
      <w:r w:rsidR="00AD647F">
        <w:t>2</w:t>
      </w:r>
    </w:p>
    <w:p w:rsidR="00096D96" w:rsidRDefault="00AD4997" w:rsidP="00096D96">
      <w:r>
        <w:t>Statt einer Methode auf Modelebene (</w:t>
      </w:r>
      <w:proofErr w:type="spellStart"/>
      <w:r>
        <w:t>to_s</w:t>
      </w:r>
      <w:proofErr w:type="spellEnd"/>
      <w:r>
        <w:t>) um das Model als String darzustellen, wird bei jedem Gebrauch der String mit den passenden Attributen erstellt. Nach Konvention soll eine Methode erzeugt werden, die das Model als String repräsentieren kann (</w:t>
      </w:r>
      <w:proofErr w:type="spellStart"/>
      <w:r>
        <w:t>to_s</w:t>
      </w:r>
      <w:proofErr w:type="spellEnd"/>
      <w:r>
        <w:t>).</w:t>
      </w:r>
    </w:p>
    <w:p w:rsidR="004B0C0C" w:rsidRDefault="004B0C0C" w:rsidP="004B0C0C">
      <w:pPr>
        <w:pStyle w:val="berschrift4"/>
      </w:pPr>
      <w:r>
        <w:t>Referenz ID 3</w:t>
      </w:r>
    </w:p>
    <w:p w:rsidR="004B0C0C" w:rsidRPr="00096D96" w:rsidRDefault="00A414B2" w:rsidP="00096D96">
      <w:r>
        <w:t xml:space="preserve">Es ist möglich einen Stundeneintragstyp als ungültig zu definieren, jedoch sollten solche Stundeneintragstypen anschliessend bei der Auswahl nicht mehr zur Verfügung stehen. Um dies zu realisieren könnte die Methode </w:t>
      </w:r>
      <w:proofErr w:type="spellStart"/>
      <w:r>
        <w:t>sco</w:t>
      </w:r>
      <w:r w:rsidR="00E41DC3">
        <w:t>pe</w:t>
      </w:r>
      <w:proofErr w:type="spellEnd"/>
      <w:r w:rsidR="00E41DC3">
        <w:t xml:space="preserve"> verwendet werden, welche nur bestimmte Datensätze anzeigt. </w:t>
      </w:r>
      <w:bookmarkStart w:id="29" w:name="_GoBack"/>
      <w:bookmarkEnd w:id="29"/>
    </w:p>
    <w:p w:rsidR="00F34359" w:rsidRDefault="00F34359" w:rsidP="00F34359">
      <w:pPr>
        <w:pStyle w:val="berschrift4"/>
      </w:pPr>
      <w:r>
        <w:t>Verdikt</w:t>
      </w:r>
    </w:p>
    <w:p w:rsidR="00096D96" w:rsidRPr="00096D96" w:rsidRDefault="00096D96" w:rsidP="00096D96">
      <w:r>
        <w:t>Das vorliegende Review wurde vom Team akzeptiert.</w:t>
      </w:r>
    </w:p>
    <w:sectPr w:rsidR="00096D96" w:rsidRPr="00096D96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B90" w:rsidRDefault="00A41B90" w:rsidP="008F2373">
      <w:pPr>
        <w:spacing w:after="0"/>
      </w:pPr>
      <w:r>
        <w:separator/>
      </w:r>
    </w:p>
  </w:endnote>
  <w:endnote w:type="continuationSeparator" w:id="0">
    <w:p w:rsidR="00A41B90" w:rsidRDefault="00A41B9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474F92">
      <w:rPr>
        <w:noProof/>
      </w:rPr>
      <w:t>23.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E41DC3" w:rsidRPr="00E41DC3">
      <w:rPr>
        <w:b/>
        <w:noProof/>
        <w:lang w:val="de-DE"/>
      </w:rPr>
      <w:t>6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E41DC3" w:rsidRPr="00E41DC3">
        <w:rPr>
          <w:b/>
          <w:noProof/>
          <w:lang w:val="de-DE"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B90" w:rsidRDefault="00A41B90" w:rsidP="008F2373">
      <w:pPr>
        <w:spacing w:after="0"/>
      </w:pPr>
      <w:r>
        <w:separator/>
      </w:r>
    </w:p>
  </w:footnote>
  <w:footnote w:type="continuationSeparator" w:id="0">
    <w:p w:rsidR="00A41B90" w:rsidRDefault="00A41B9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274389">
      <w:t xml:space="preserve"> - Codereview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C1F8E6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ED4"/>
    <w:rsid w:val="00025A79"/>
    <w:rsid w:val="00032BA6"/>
    <w:rsid w:val="00044928"/>
    <w:rsid w:val="000541F4"/>
    <w:rsid w:val="00073FAD"/>
    <w:rsid w:val="00096D96"/>
    <w:rsid w:val="00097AB6"/>
    <w:rsid w:val="000A2C34"/>
    <w:rsid w:val="000A2FA3"/>
    <w:rsid w:val="000B01AC"/>
    <w:rsid w:val="000B148D"/>
    <w:rsid w:val="000B658F"/>
    <w:rsid w:val="000E71F7"/>
    <w:rsid w:val="001129EF"/>
    <w:rsid w:val="00114F8E"/>
    <w:rsid w:val="001609C2"/>
    <w:rsid w:val="001941F5"/>
    <w:rsid w:val="00194245"/>
    <w:rsid w:val="001D17F5"/>
    <w:rsid w:val="001F1125"/>
    <w:rsid w:val="001F2A8C"/>
    <w:rsid w:val="001F3A12"/>
    <w:rsid w:val="0020125E"/>
    <w:rsid w:val="00213E53"/>
    <w:rsid w:val="00223137"/>
    <w:rsid w:val="0023748F"/>
    <w:rsid w:val="00261527"/>
    <w:rsid w:val="00265547"/>
    <w:rsid w:val="0026560F"/>
    <w:rsid w:val="00274389"/>
    <w:rsid w:val="002840DC"/>
    <w:rsid w:val="002849B5"/>
    <w:rsid w:val="002D072D"/>
    <w:rsid w:val="002D47F7"/>
    <w:rsid w:val="002E16A4"/>
    <w:rsid w:val="002E65A6"/>
    <w:rsid w:val="002F28DD"/>
    <w:rsid w:val="00307F25"/>
    <w:rsid w:val="0032739F"/>
    <w:rsid w:val="00334B21"/>
    <w:rsid w:val="00353578"/>
    <w:rsid w:val="003551B4"/>
    <w:rsid w:val="00356AD6"/>
    <w:rsid w:val="003711E2"/>
    <w:rsid w:val="0039455A"/>
    <w:rsid w:val="00397D9B"/>
    <w:rsid w:val="003A0ADD"/>
    <w:rsid w:val="003A5669"/>
    <w:rsid w:val="003A5C55"/>
    <w:rsid w:val="003C2077"/>
    <w:rsid w:val="003C3BB7"/>
    <w:rsid w:val="003E2A01"/>
    <w:rsid w:val="003E40FB"/>
    <w:rsid w:val="00402E3A"/>
    <w:rsid w:val="00423F47"/>
    <w:rsid w:val="00474F92"/>
    <w:rsid w:val="00483105"/>
    <w:rsid w:val="00491E1D"/>
    <w:rsid w:val="004A7660"/>
    <w:rsid w:val="004B0C0C"/>
    <w:rsid w:val="004E4984"/>
    <w:rsid w:val="00500ED4"/>
    <w:rsid w:val="00503044"/>
    <w:rsid w:val="00565DC4"/>
    <w:rsid w:val="00567DB8"/>
    <w:rsid w:val="005804F8"/>
    <w:rsid w:val="005B081C"/>
    <w:rsid w:val="005E1D61"/>
    <w:rsid w:val="005E244B"/>
    <w:rsid w:val="005E6C04"/>
    <w:rsid w:val="00602D0C"/>
    <w:rsid w:val="006156A4"/>
    <w:rsid w:val="00632B87"/>
    <w:rsid w:val="00651384"/>
    <w:rsid w:val="0068440F"/>
    <w:rsid w:val="006939B6"/>
    <w:rsid w:val="00695F14"/>
    <w:rsid w:val="006C3767"/>
    <w:rsid w:val="006C6507"/>
    <w:rsid w:val="006F2255"/>
    <w:rsid w:val="006F6048"/>
    <w:rsid w:val="00705482"/>
    <w:rsid w:val="00745135"/>
    <w:rsid w:val="0075029B"/>
    <w:rsid w:val="00750DB5"/>
    <w:rsid w:val="007523B9"/>
    <w:rsid w:val="007537D1"/>
    <w:rsid w:val="007676DD"/>
    <w:rsid w:val="007A03BF"/>
    <w:rsid w:val="007A158A"/>
    <w:rsid w:val="007B442E"/>
    <w:rsid w:val="007D405F"/>
    <w:rsid w:val="007E2315"/>
    <w:rsid w:val="007E4E3A"/>
    <w:rsid w:val="00845978"/>
    <w:rsid w:val="00851999"/>
    <w:rsid w:val="00870C31"/>
    <w:rsid w:val="008722E3"/>
    <w:rsid w:val="0087669B"/>
    <w:rsid w:val="0088282D"/>
    <w:rsid w:val="00887085"/>
    <w:rsid w:val="008A4E18"/>
    <w:rsid w:val="008B4199"/>
    <w:rsid w:val="008C30B5"/>
    <w:rsid w:val="008C54BF"/>
    <w:rsid w:val="008E328B"/>
    <w:rsid w:val="008F2373"/>
    <w:rsid w:val="009030F0"/>
    <w:rsid w:val="00931C16"/>
    <w:rsid w:val="00944440"/>
    <w:rsid w:val="00952B86"/>
    <w:rsid w:val="009962A5"/>
    <w:rsid w:val="009B4F0F"/>
    <w:rsid w:val="009F4229"/>
    <w:rsid w:val="00A06B4F"/>
    <w:rsid w:val="00A414B2"/>
    <w:rsid w:val="00A41B90"/>
    <w:rsid w:val="00A53880"/>
    <w:rsid w:val="00A611DF"/>
    <w:rsid w:val="00A73EF1"/>
    <w:rsid w:val="00A81BF4"/>
    <w:rsid w:val="00A93717"/>
    <w:rsid w:val="00AB51D5"/>
    <w:rsid w:val="00AC40CC"/>
    <w:rsid w:val="00AD4997"/>
    <w:rsid w:val="00AD647F"/>
    <w:rsid w:val="00AE119D"/>
    <w:rsid w:val="00AF4AE0"/>
    <w:rsid w:val="00B038C9"/>
    <w:rsid w:val="00B10239"/>
    <w:rsid w:val="00B1324E"/>
    <w:rsid w:val="00B15B24"/>
    <w:rsid w:val="00B203C3"/>
    <w:rsid w:val="00B23A5B"/>
    <w:rsid w:val="00B712B5"/>
    <w:rsid w:val="00B831A5"/>
    <w:rsid w:val="00B83EA6"/>
    <w:rsid w:val="00B91799"/>
    <w:rsid w:val="00BB1425"/>
    <w:rsid w:val="00BB2CE3"/>
    <w:rsid w:val="00BB3F1A"/>
    <w:rsid w:val="00BC0E36"/>
    <w:rsid w:val="00BC3D04"/>
    <w:rsid w:val="00BD21D4"/>
    <w:rsid w:val="00BD3F16"/>
    <w:rsid w:val="00BE6DFC"/>
    <w:rsid w:val="00BF1750"/>
    <w:rsid w:val="00C14F5B"/>
    <w:rsid w:val="00C219E7"/>
    <w:rsid w:val="00C22202"/>
    <w:rsid w:val="00C31418"/>
    <w:rsid w:val="00C43436"/>
    <w:rsid w:val="00C4527E"/>
    <w:rsid w:val="00C47722"/>
    <w:rsid w:val="00C47BE9"/>
    <w:rsid w:val="00C61A5F"/>
    <w:rsid w:val="00C74BF5"/>
    <w:rsid w:val="00C85D28"/>
    <w:rsid w:val="00C9319E"/>
    <w:rsid w:val="00C9533A"/>
    <w:rsid w:val="00CB0412"/>
    <w:rsid w:val="00CD42C7"/>
    <w:rsid w:val="00CE500C"/>
    <w:rsid w:val="00CE533D"/>
    <w:rsid w:val="00D053CB"/>
    <w:rsid w:val="00D639A6"/>
    <w:rsid w:val="00D719E3"/>
    <w:rsid w:val="00DB00E4"/>
    <w:rsid w:val="00DB7E1C"/>
    <w:rsid w:val="00DC25F5"/>
    <w:rsid w:val="00DC5767"/>
    <w:rsid w:val="00DF1338"/>
    <w:rsid w:val="00E13BEF"/>
    <w:rsid w:val="00E22264"/>
    <w:rsid w:val="00E319A2"/>
    <w:rsid w:val="00E41DC3"/>
    <w:rsid w:val="00E711E0"/>
    <w:rsid w:val="00E860CF"/>
    <w:rsid w:val="00E87169"/>
    <w:rsid w:val="00EC0B30"/>
    <w:rsid w:val="00EE2AB1"/>
    <w:rsid w:val="00F34359"/>
    <w:rsid w:val="00F42E13"/>
    <w:rsid w:val="00F559D6"/>
    <w:rsid w:val="00F631C2"/>
    <w:rsid w:val="00F676BD"/>
    <w:rsid w:val="00F9181E"/>
    <w:rsid w:val="00FE23AA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DB2AD-7B7C-493A-9D30-366FE0EE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971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Codereview</vt:lpstr>
    </vt:vector>
  </TitlesOfParts>
  <Company>SE2 Projekt MRT</Company>
  <LinksUpToDate>false</LinksUpToDate>
  <CharactersWithSpaces>7080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Codereview</dc:title>
  <dc:creator>schefe</dc:creator>
  <cp:lastModifiedBy>schefe</cp:lastModifiedBy>
  <cp:revision>98</cp:revision>
  <dcterms:created xsi:type="dcterms:W3CDTF">2011-05-04T13:38:00Z</dcterms:created>
  <dcterms:modified xsi:type="dcterms:W3CDTF">2011-05-23T14:31:00Z</dcterms:modified>
</cp:coreProperties>
</file>