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A41EE">
                  <w:rPr>
                    <w:noProof/>
                    <w:color w:val="4F81BD" w:themeColor="accent1"/>
                  </w:rPr>
                  <w:t>28.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F735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placeholder>
                      <w:docPart w:val="F1096B639FDA4027B2DAB716A4A04B5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8F9B7CD8244648988E5681092BB1AF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08487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08487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08487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500D3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084873" w:history="1">
            <w:r w:rsidR="003500D3" w:rsidRPr="001B464E">
              <w:rPr>
                <w:rStyle w:val="Hyperlink"/>
                <w:noProof/>
              </w:rPr>
              <w:t>1</w:t>
            </w:r>
            <w:r w:rsidR="003500D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500D3" w:rsidRPr="001B464E">
              <w:rPr>
                <w:rStyle w:val="Hyperlink"/>
                <w:noProof/>
              </w:rPr>
              <w:t>Dokumentinformationen</w:t>
            </w:r>
            <w:r w:rsidR="003500D3">
              <w:rPr>
                <w:noProof/>
                <w:webHidden/>
              </w:rPr>
              <w:tab/>
            </w:r>
            <w:r w:rsidR="003500D3">
              <w:rPr>
                <w:noProof/>
                <w:webHidden/>
              </w:rPr>
              <w:fldChar w:fldCharType="begin"/>
            </w:r>
            <w:r w:rsidR="003500D3">
              <w:rPr>
                <w:noProof/>
                <w:webHidden/>
              </w:rPr>
              <w:instrText xml:space="preserve"> PAGEREF _Toc289084873 \h </w:instrText>
            </w:r>
            <w:r w:rsidR="003500D3">
              <w:rPr>
                <w:noProof/>
                <w:webHidden/>
              </w:rPr>
            </w:r>
            <w:r w:rsidR="003500D3">
              <w:rPr>
                <w:noProof/>
                <w:webHidden/>
              </w:rPr>
              <w:fldChar w:fldCharType="separate"/>
            </w:r>
            <w:r w:rsidR="003500D3">
              <w:rPr>
                <w:noProof/>
                <w:webHidden/>
              </w:rPr>
              <w:t>1</w:t>
            </w:r>
            <w:r w:rsidR="003500D3"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74" w:history="1">
            <w:r w:rsidRPr="001B464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75" w:history="1">
            <w:r w:rsidRPr="001B464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876" w:history="1">
            <w:r w:rsidRPr="001B464E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77" w:history="1">
            <w:r w:rsidRPr="001B464E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78" w:history="1">
            <w:r w:rsidRPr="001B464E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79" w:history="1">
            <w:r w:rsidRPr="001B464E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80" w:history="1">
            <w:r w:rsidRPr="001B464E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81" w:history="1">
            <w:r w:rsidRPr="001B464E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882" w:history="1">
            <w:r w:rsidRPr="001B464E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Architektonische 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883" w:history="1">
            <w:r w:rsidRPr="001B464E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Architektonische Ziele &amp;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884" w:history="1">
            <w:r w:rsidRPr="001B464E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Logische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85" w:history="1">
            <w:r w:rsidRPr="001B464E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886" w:history="1">
            <w:r w:rsidRPr="001B464E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Design 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9084887" w:history="1">
            <w:r w:rsidRPr="001B464E">
              <w:rPr>
                <w:rStyle w:val="Hyperlink"/>
                <w:noProof/>
              </w:rPr>
              <w:t>5.2.1</w:t>
            </w:r>
            <w:r>
              <w:rPr>
                <w:noProof/>
              </w:rPr>
              <w:tab/>
            </w:r>
            <w:r w:rsidRPr="001B464E">
              <w:rPr>
                <w:rStyle w:val="Hyperlink"/>
                <w:noProof/>
              </w:rPr>
              <w:t>Package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9084888" w:history="1">
            <w:r w:rsidRPr="001B464E">
              <w:rPr>
                <w:rStyle w:val="Hyperlink"/>
                <w:noProof/>
              </w:rPr>
              <w:t>5.2.2</w:t>
            </w:r>
            <w:r>
              <w:rPr>
                <w:noProof/>
              </w:rPr>
              <w:tab/>
            </w:r>
            <w:r w:rsidRPr="001B464E">
              <w:rPr>
                <w:rStyle w:val="Hyperlink"/>
                <w:noProof/>
              </w:rPr>
              <w:t>Package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9084889" w:history="1">
            <w:r w:rsidRPr="001B464E">
              <w:rPr>
                <w:rStyle w:val="Hyperlink"/>
                <w:noProof/>
              </w:rPr>
              <w:t>5.2.3</w:t>
            </w:r>
            <w:r>
              <w:rPr>
                <w:noProof/>
              </w:rPr>
              <w:tab/>
            </w:r>
            <w:r w:rsidRPr="001B464E">
              <w:rPr>
                <w:rStyle w:val="Hyperlink"/>
                <w:noProof/>
              </w:rPr>
              <w:t>Package Datenhaltung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890" w:history="1">
            <w:r w:rsidRPr="001B464E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Prozesse und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891" w:history="1">
            <w:r w:rsidRPr="001B464E">
              <w:rPr>
                <w:rStyle w:val="Hyperlink"/>
                <w:noProof/>
              </w:rPr>
              <w:t>7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0D3" w:rsidRDefault="003500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892" w:history="1">
            <w:r w:rsidRPr="001B464E">
              <w:rPr>
                <w:rStyle w:val="Hyperlink"/>
                <w:noProof/>
              </w:rPr>
              <w:t>8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464E">
              <w:rPr>
                <w:rStyle w:val="Hyperlink"/>
                <w:noProof/>
              </w:rPr>
              <w:t>Grössen und 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DD5A17" w:rsidRPr="00DD5A17" w:rsidRDefault="00DD5A17" w:rsidP="00DD5A17">
      <w:pPr>
        <w:pStyle w:val="berschrift1"/>
      </w:pPr>
      <w:bookmarkStart w:id="3" w:name="_Toc289084876"/>
      <w:r>
        <w:t>Einführung</w:t>
      </w:r>
      <w:bookmarkEnd w:id="3"/>
    </w:p>
    <w:p w:rsidR="00DD5A17" w:rsidRDefault="00DD5A17" w:rsidP="00DD5A17">
      <w:pPr>
        <w:pStyle w:val="berschrift2"/>
      </w:pPr>
      <w:bookmarkStart w:id="4" w:name="_Toc289084877"/>
      <w:r>
        <w:t>Zweck</w:t>
      </w:r>
      <w:bookmarkEnd w:id="4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5" w:name="_Toc289084878"/>
      <w:r>
        <w:t>Gültigkeitsbereich</w:t>
      </w:r>
      <w:bookmarkEnd w:id="5"/>
    </w:p>
    <w:p w:rsidR="00DD5A17" w:rsidRPr="00DD5A17" w:rsidRDefault="003D6025" w:rsidP="00DD5A17">
      <w:r>
        <w:t>Dieses Dokument ist während der gesamten Projektdauer gültig (03.06.2011).</w:t>
      </w:r>
    </w:p>
    <w:p w:rsidR="00DD5A17" w:rsidRDefault="00DD5A17" w:rsidP="00DD5A17">
      <w:pPr>
        <w:pStyle w:val="berschrift2"/>
      </w:pPr>
      <w:bookmarkStart w:id="6" w:name="_Toc289084879"/>
      <w:r>
        <w:t>Definitionen und Abkürzungen</w:t>
      </w:r>
      <w:bookmarkEnd w:id="6"/>
    </w:p>
    <w:p w:rsidR="00DD5A17" w:rsidRPr="00DD5A17" w:rsidRDefault="00405571" w:rsidP="00DD5A17">
      <w:r>
        <w:lastRenderedPageBreak/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7" w:name="_Toc289084880"/>
      <w:r>
        <w:t>Referenzen</w:t>
      </w:r>
      <w:bookmarkEnd w:id="7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r>
        <w:t>Software Architektur</w:t>
      </w:r>
    </w:p>
    <w:p w:rsidR="00DD5A17" w:rsidRDefault="00DD5A17" w:rsidP="00EB5F60">
      <w:pPr>
        <w:pStyle w:val="berschrift2"/>
      </w:pPr>
      <w:bookmarkStart w:id="8" w:name="_Toc289084883"/>
      <w:r>
        <w:t>Architektonische Ziele &amp; Einschränkungen</w:t>
      </w:r>
      <w:bookmarkEnd w:id="8"/>
    </w:p>
    <w:p w:rsidR="00DD5A17" w:rsidRDefault="001C341B" w:rsidP="00DD5A17">
      <w:pPr>
        <w:pStyle w:val="berschrift3"/>
      </w:pPr>
      <w:r>
        <w:t>Ziele</w:t>
      </w:r>
    </w:p>
    <w:p w:rsidR="00972102" w:rsidRDefault="00972102" w:rsidP="00972102"/>
    <w:p w:rsidR="00DD5A17" w:rsidRDefault="00972102" w:rsidP="00DD5A17">
      <w:pPr>
        <w:pStyle w:val="berschrift3"/>
      </w:pPr>
      <w:r>
        <w:t>Einschränkungen</w:t>
      </w:r>
    </w:p>
    <w:p w:rsidR="00EE2FF1" w:rsidRDefault="00EE2FF1" w:rsidP="00EE2FF1"/>
    <w:p w:rsidR="00EE2FF1" w:rsidRDefault="00EE2FF1" w:rsidP="00EE2FF1">
      <w:pPr>
        <w:pStyle w:val="berschrift2"/>
      </w:pPr>
      <w:r>
        <w:t>Architekturübersicht</w:t>
      </w:r>
    </w:p>
    <w:p w:rsidR="00EE2FF1" w:rsidRDefault="00EE2FF1" w:rsidP="00EE2FF1"/>
    <w:p w:rsidR="005A2A86" w:rsidRDefault="005A2A86" w:rsidP="005A2A86">
      <w:pPr>
        <w:pStyle w:val="berschrift2"/>
      </w:pPr>
      <w:r>
        <w:t>Systemstruktur</w:t>
      </w:r>
    </w:p>
    <w:p w:rsidR="005A2A86" w:rsidRDefault="005A2A86" w:rsidP="005A2A86">
      <w:pPr>
        <w:pStyle w:val="berschrift3"/>
      </w:pPr>
      <w:r>
        <w:t>Physische Sicht</w:t>
      </w:r>
    </w:p>
    <w:p w:rsidR="005A2A86" w:rsidRPr="005A2A86" w:rsidRDefault="005A2A86" w:rsidP="005A2A86"/>
    <w:p w:rsidR="005A2A86" w:rsidRPr="005A2A86" w:rsidRDefault="005A2A86" w:rsidP="005A2A86">
      <w:pPr>
        <w:pStyle w:val="berschrift3"/>
      </w:pPr>
      <w:bookmarkStart w:id="9" w:name="_GoBack"/>
      <w:bookmarkEnd w:id="9"/>
      <w:r>
        <w:t>Logische Sicht</w:t>
      </w:r>
    </w:p>
    <w:p w:rsidR="00DD5A17" w:rsidRDefault="00DD5A17" w:rsidP="00DD5A17">
      <w:pPr>
        <w:pStyle w:val="berschrift2"/>
      </w:pPr>
      <w:bookmarkStart w:id="10" w:name="_Toc289084886"/>
      <w:r>
        <w:t>Design Pakete</w:t>
      </w:r>
      <w:bookmarkEnd w:id="10"/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11" w:name="_Toc289084887"/>
      <w:r>
        <w:t>Package GUI</w:t>
      </w:r>
      <w:bookmarkEnd w:id="11"/>
    </w:p>
    <w:p w:rsidR="00DD5A17" w:rsidRPr="00DD5A17" w:rsidRDefault="00DD5A17" w:rsidP="00DD5A17"/>
    <w:p w:rsidR="00DD5A17" w:rsidRDefault="00DD5A17" w:rsidP="00DD5A17">
      <w:pPr>
        <w:pStyle w:val="berschrift4"/>
      </w:pPr>
      <w:r>
        <w:t>Beschreibung des Package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lastRenderedPageBreak/>
        <w:t>Diagramme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1D1FCF">
      <w:pPr>
        <w:pStyle w:val="berschrift3"/>
      </w:pPr>
      <w:bookmarkStart w:id="12" w:name="_Toc289084888"/>
      <w:r>
        <w:t>Package Problem Domain</w:t>
      </w:r>
      <w:bookmarkEnd w:id="12"/>
    </w:p>
    <w:p w:rsidR="00DD5A17" w:rsidRPr="00DD5A17" w:rsidRDefault="00DD5A17" w:rsidP="00DD5A17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13" w:name="_Toc289084889"/>
      <w:r>
        <w:t>Package Datenhaltung</w:t>
      </w:r>
      <w:bookmarkEnd w:id="13"/>
    </w:p>
    <w:p w:rsidR="001D1FCF" w:rsidRPr="001D1FCF" w:rsidRDefault="001D1FCF" w:rsidP="001D1FCF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14" w:name="_Toc289084890"/>
      <w:r>
        <w:t>Prozesse und Threads</w:t>
      </w:r>
      <w:bookmarkEnd w:id="14"/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15" w:name="_Toc289084891"/>
      <w:r>
        <w:t>Datenspeicherung</w:t>
      </w:r>
      <w:bookmarkEnd w:id="15"/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16" w:name="_Toc289084892"/>
      <w:r>
        <w:t>Grössen und Leistung</w:t>
      </w:r>
      <w:bookmarkEnd w:id="16"/>
    </w:p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35F" w:rsidRDefault="00BF735F" w:rsidP="008F2373">
      <w:pPr>
        <w:spacing w:after="0"/>
      </w:pPr>
      <w:r>
        <w:separator/>
      </w:r>
    </w:p>
  </w:endnote>
  <w:endnote w:type="continuationSeparator" w:id="0">
    <w:p w:rsidR="00BF735F" w:rsidRDefault="00BF735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A41EE">
      <w:rPr>
        <w:noProof/>
      </w:rPr>
      <w:t>28.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A2A86" w:rsidRPr="005A2A86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A2A86" w:rsidRPr="005A2A86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35F" w:rsidRDefault="00BF735F" w:rsidP="008F2373">
      <w:pPr>
        <w:spacing w:after="0"/>
      </w:pPr>
      <w:r>
        <w:separator/>
      </w:r>
    </w:p>
  </w:footnote>
  <w:footnote w:type="continuationSeparator" w:id="0">
    <w:p w:rsidR="00BF735F" w:rsidRDefault="00BF735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</w:t>
    </w:r>
    <w:r w:rsidR="006F7959">
      <w:t>–</w:t>
    </w:r>
    <w:r w:rsidR="002E65A6">
      <w:t xml:space="preserve"> </w:t>
    </w:r>
    <w:r w:rsidR="006F7959">
      <w:t>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97AB6"/>
    <w:rsid w:val="000A2C34"/>
    <w:rsid w:val="000A41EE"/>
    <w:rsid w:val="000B658F"/>
    <w:rsid w:val="000E71F7"/>
    <w:rsid w:val="001609C2"/>
    <w:rsid w:val="001C341B"/>
    <w:rsid w:val="001D17F5"/>
    <w:rsid w:val="001D1FCF"/>
    <w:rsid w:val="001F1125"/>
    <w:rsid w:val="001F2A8C"/>
    <w:rsid w:val="00223137"/>
    <w:rsid w:val="0026560F"/>
    <w:rsid w:val="002E16A4"/>
    <w:rsid w:val="002E65A6"/>
    <w:rsid w:val="002F28DD"/>
    <w:rsid w:val="003500D3"/>
    <w:rsid w:val="00353578"/>
    <w:rsid w:val="003A0ADD"/>
    <w:rsid w:val="003A5C55"/>
    <w:rsid w:val="003C3BB7"/>
    <w:rsid w:val="003D6025"/>
    <w:rsid w:val="003E40FB"/>
    <w:rsid w:val="00405571"/>
    <w:rsid w:val="005A2A86"/>
    <w:rsid w:val="005B081C"/>
    <w:rsid w:val="005E1D61"/>
    <w:rsid w:val="005E4E76"/>
    <w:rsid w:val="005E6C04"/>
    <w:rsid w:val="006156A4"/>
    <w:rsid w:val="00651384"/>
    <w:rsid w:val="006939B6"/>
    <w:rsid w:val="00695F14"/>
    <w:rsid w:val="006C6507"/>
    <w:rsid w:val="006F2255"/>
    <w:rsid w:val="006F7959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72102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712B5"/>
    <w:rsid w:val="00BB1425"/>
    <w:rsid w:val="00BE6DFC"/>
    <w:rsid w:val="00BF735F"/>
    <w:rsid w:val="00C06C89"/>
    <w:rsid w:val="00C14F5B"/>
    <w:rsid w:val="00C22202"/>
    <w:rsid w:val="00C47BE9"/>
    <w:rsid w:val="00C67C42"/>
    <w:rsid w:val="00C74BF5"/>
    <w:rsid w:val="00C85D28"/>
    <w:rsid w:val="00C9533A"/>
    <w:rsid w:val="00CB0412"/>
    <w:rsid w:val="00CD42C7"/>
    <w:rsid w:val="00CE533D"/>
    <w:rsid w:val="00DD5A17"/>
    <w:rsid w:val="00E13BEF"/>
    <w:rsid w:val="00E22264"/>
    <w:rsid w:val="00E711E0"/>
    <w:rsid w:val="00E860CF"/>
    <w:rsid w:val="00E87169"/>
    <w:rsid w:val="00E9397F"/>
    <w:rsid w:val="00EB5F60"/>
    <w:rsid w:val="00EE2AB1"/>
    <w:rsid w:val="00EE2FF1"/>
    <w:rsid w:val="00F42E13"/>
    <w:rsid w:val="00F559D6"/>
    <w:rsid w:val="00F9181E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096B639FDA4027B2DAB716A4A04B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A5F667-7528-428A-8626-2AF0EABE6364}"/>
      </w:docPartPr>
      <w:docPartBody>
        <w:p w:rsidR="00000000" w:rsidRDefault="00526685">
          <w:pPr>
            <w:pStyle w:val="F1096B639FDA4027B2DAB716A4A04B5D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85"/>
    <w:rsid w:val="005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1096B639FDA4027B2DAB716A4A04B5D">
    <w:name w:val="F1096B639FDA4027B2DAB716A4A04B5D"/>
  </w:style>
  <w:style w:type="paragraph" w:customStyle="1" w:styleId="8F9B7CD8244648988E5681092BB1AFA5">
    <w:name w:val="8F9B7CD8244648988E5681092BB1AF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1096B639FDA4027B2DAB716A4A04B5D">
    <w:name w:val="F1096B639FDA4027B2DAB716A4A04B5D"/>
  </w:style>
  <w:style w:type="paragraph" w:customStyle="1" w:styleId="8F9B7CD8244648988E5681092BB1AFA5">
    <w:name w:val="8F9B7CD8244648988E5681092BB1A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B8313-BD2C-49BD-AE81-E92304B9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438</Words>
  <Characters>2827</Characters>
  <Application>Microsoft Office Word</Application>
  <DocSecurity>0</DocSecurity>
  <Lines>217</Lines>
  <Paragraphs>155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Christina</cp:lastModifiedBy>
  <cp:revision>16</cp:revision>
  <dcterms:created xsi:type="dcterms:W3CDTF">2011-03-28T11:58:00Z</dcterms:created>
  <dcterms:modified xsi:type="dcterms:W3CDTF">2011-03-28T12:29:00Z</dcterms:modified>
</cp:coreProperties>
</file>