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17872">
                  <w:rPr>
                    <w:noProof/>
                    <w:color w:val="4F81BD" w:themeColor="accent1"/>
                  </w:rPr>
                  <w:t>25.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D4437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10011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10011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10012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15F7F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100118" w:history="1">
            <w:r w:rsidR="00D15F7F" w:rsidRPr="00A24498">
              <w:rPr>
                <w:rStyle w:val="Hyperlink"/>
                <w:noProof/>
              </w:rPr>
              <w:t>1</w:t>
            </w:r>
            <w:r w:rsidR="00D15F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Dokumentinformationen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_Toc294100118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19" w:history="1">
            <w:r w:rsidRPr="00A2449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0" w:history="1">
            <w:r w:rsidRPr="00A2449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1" w:history="1">
            <w:r w:rsidRPr="00A24498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22" w:history="1">
            <w:r w:rsidRPr="00A2449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3" w:history="1">
            <w:r w:rsidRPr="00A24498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4" w:history="1">
            <w:r w:rsidRPr="00A24498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5" w:history="1">
            <w:r w:rsidRPr="00A24498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6" w:history="1">
            <w:r w:rsidRPr="00A24498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Tests auf dem Client und 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7" w:history="1">
            <w:r w:rsidRPr="00A24498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Tests auf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8" w:history="1">
            <w:r w:rsidRPr="00A24498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9" w:history="1">
            <w:r w:rsidRPr="00A24498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0" w:history="1">
            <w:r w:rsidRPr="00A24498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1" w:history="1">
            <w:r w:rsidRPr="00A24498">
              <w:rPr>
                <w:rStyle w:val="Hyperlink"/>
                <w:noProof/>
              </w:rPr>
              <w:t>2.5.1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2" w:history="1">
            <w:r w:rsidRPr="00A24498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3" w:history="1">
            <w:r w:rsidRPr="00A24498">
              <w:rPr>
                <w:rStyle w:val="Hyperlink"/>
                <w:noProof/>
              </w:rPr>
              <w:t>2.6.1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4" w:history="1">
            <w:r w:rsidRPr="00A24498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5" w:history="1">
            <w:r w:rsidRPr="00A24498">
              <w:rPr>
                <w:rStyle w:val="Hyperlink"/>
                <w:noProof/>
              </w:rPr>
              <w:t>2.7.1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6" w:history="1">
            <w:r w:rsidRPr="00A24498">
              <w:rPr>
                <w:rStyle w:val="Hyperlink"/>
                <w:noProof/>
              </w:rPr>
              <w:t>2.8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7" w:history="1">
            <w:r w:rsidRPr="00A24498">
              <w:rPr>
                <w:rStyle w:val="Hyperlink"/>
                <w:noProof/>
              </w:rPr>
              <w:t>2.8.1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8" w:history="1">
            <w:r w:rsidRPr="00A24498">
              <w:rPr>
                <w:rStyle w:val="Hyperlink"/>
                <w:noProof/>
              </w:rPr>
              <w:t>2.9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9" w:history="1">
            <w:r w:rsidRPr="00A24498">
              <w:rPr>
                <w:rStyle w:val="Hyperlink"/>
                <w:noProof/>
              </w:rPr>
              <w:t>2.9.1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0" w:history="1">
            <w:r w:rsidRPr="00A24498">
              <w:rPr>
                <w:rStyle w:val="Hyperlink"/>
                <w:noProof/>
              </w:rPr>
              <w:t>2.10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41" w:history="1">
            <w:r w:rsidRPr="00A24498">
              <w:rPr>
                <w:rStyle w:val="Hyperlink"/>
                <w:noProof/>
              </w:rPr>
              <w:t>2.10.1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2" w:history="1">
            <w:r w:rsidRPr="00A24498">
              <w:rPr>
                <w:rStyle w:val="Hyperlink"/>
                <w:noProof/>
              </w:rPr>
              <w:t>2.11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43" w:history="1">
            <w:r w:rsidRPr="00A24498">
              <w:rPr>
                <w:rStyle w:val="Hyperlink"/>
                <w:noProof/>
              </w:rPr>
              <w:t>2.11.1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44" w:history="1">
            <w:r w:rsidRPr="00A24498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5" w:history="1">
            <w:r w:rsidRPr="00A24498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6" w:history="1">
            <w:r w:rsidRPr="00A24498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Gesamtübersicht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7" w:history="1">
            <w:r w:rsidRPr="00A24498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MRTApplicationTest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8" w:history="1">
            <w:r w:rsidRPr="00A24498">
              <w:rPr>
                <w:rStyle w:val="Hyperlink"/>
                <w:noProof/>
              </w:rPr>
              <w:t>3.1.3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HttpTestCase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9" w:history="1">
            <w:r w:rsidRPr="00A24498">
              <w:rPr>
                <w:rStyle w:val="Hyperlink"/>
                <w:noProof/>
              </w:rPr>
              <w:t>3.1.4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0" w:history="1">
            <w:r w:rsidRPr="00A24498">
              <w:rPr>
                <w:rStyle w:val="Hyperlink"/>
                <w:noProof/>
              </w:rPr>
              <w:t>3.1.5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GpsPositionTest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1" w:history="1">
            <w:r w:rsidRPr="00A24498">
              <w:rPr>
                <w:rStyle w:val="Hyperlink"/>
                <w:noProof/>
              </w:rPr>
              <w:t>3.1.6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2" w:history="1">
            <w:r w:rsidRPr="00A24498">
              <w:rPr>
                <w:rStyle w:val="Hyperlink"/>
                <w:noProof/>
              </w:rPr>
              <w:t>3.1.7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3" w:history="1">
            <w:r w:rsidRPr="00A24498">
              <w:rPr>
                <w:rStyle w:val="Hyperlink"/>
                <w:noProof/>
              </w:rPr>
              <w:t>3.1.8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UserHelperTest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4" w:history="1">
            <w:r w:rsidRPr="00A24498">
              <w:rPr>
                <w:rStyle w:val="Hyperlink"/>
                <w:noProof/>
              </w:rPr>
              <w:t>3.1.9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5" w:history="1">
            <w:r w:rsidRPr="00A24498">
              <w:rPr>
                <w:rStyle w:val="Hyperlink"/>
                <w:noProof/>
              </w:rPr>
              <w:t>3.1.10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6" w:history="1">
            <w:r w:rsidRPr="00A24498">
              <w:rPr>
                <w:rStyle w:val="Hyperlink"/>
                <w:noProof/>
              </w:rPr>
              <w:t>3.1.11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LoginActivityTest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7" w:history="1">
            <w:r w:rsidRPr="00A24498">
              <w:rPr>
                <w:rStyle w:val="Hyperlink"/>
                <w:noProof/>
              </w:rPr>
              <w:t>3.1.12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CustomerHelperTest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8" w:history="1">
            <w:r w:rsidRPr="00A24498">
              <w:rPr>
                <w:rStyle w:val="Hyperlink"/>
                <w:noProof/>
              </w:rPr>
              <w:t>3.1.13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9" w:history="1">
            <w:r w:rsidRPr="00A24498">
              <w:rPr>
                <w:rStyle w:val="Hyperlink"/>
                <w:noProof/>
              </w:rPr>
              <w:t>3.1.14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DatabaseHelperTest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60" w:history="1">
            <w:r w:rsidRPr="00A24498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1" w:history="1">
            <w:r w:rsidRPr="00A24498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Gesamtübersicht Tests &amp; Abdeckung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2" w:history="1">
            <w:r w:rsidRPr="00A24498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  <w:lang w:val="en-US"/>
              </w:rPr>
              <w:t>TestklasseTimeEntriesControllerTest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3" w:history="1">
            <w:r w:rsidRPr="00A24498">
              <w:rPr>
                <w:rStyle w:val="Hyperlink"/>
                <w:noProof/>
                <w:lang w:val="en-GB"/>
              </w:rPr>
              <w:t>3.2.3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  <w:lang w:val="en-GB"/>
              </w:rPr>
              <w:t>TestklasseTimeEntryTest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64" w:history="1">
            <w:r w:rsidRPr="00A24498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100121"/>
      <w:r>
        <w:t>Abbildungsverzeichnis</w:t>
      </w:r>
      <w:bookmarkEnd w:id="3"/>
    </w:p>
    <w:p w:rsidR="00AF48AB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100206" w:history="1">
        <w:r w:rsidR="00AF48AB" w:rsidRPr="009E09C7">
          <w:rPr>
            <w:rStyle w:val="Hyperlink"/>
            <w:noProof/>
          </w:rPr>
          <w:t>Abbildung 1 - Auflistung, Abdeckungsrate und Ergebnis der durchgeführten Tests für die Client Applikation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_Toc294100206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8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7" w:history="1">
        <w:r w:rsidRPr="009E09C7">
          <w:rPr>
            <w:rStyle w:val="Hyperlink"/>
            <w:noProof/>
          </w:rPr>
          <w:t>Abbildung 2 - Testklasse MRTApplicationTest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8" w:history="1">
        <w:r w:rsidRPr="009E09C7">
          <w:rPr>
            <w:rStyle w:val="Hyperlink"/>
            <w:noProof/>
          </w:rPr>
          <w:t>Abbildung 3 - Testklasse HttpTestCase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9" w:history="1">
        <w:r w:rsidRPr="009E09C7">
          <w:rPr>
            <w:rStyle w:val="Hyperlink"/>
            <w:noProof/>
          </w:rPr>
          <w:t>Abbildung 4 -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0" w:history="1">
        <w:r w:rsidRPr="009E09C7">
          <w:rPr>
            <w:rStyle w:val="Hyperlink"/>
            <w:noProof/>
          </w:rPr>
          <w:t>Abbildung 5 - Testklasse GpsPostitionTest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1" w:history="1">
        <w:r w:rsidRPr="009E09C7">
          <w:rPr>
            <w:rStyle w:val="Hyperlink"/>
            <w:noProof/>
          </w:rPr>
          <w:t>Abbildung 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2" w:history="1">
        <w:r w:rsidRPr="009E09C7">
          <w:rPr>
            <w:rStyle w:val="Hyperlink"/>
            <w:noProof/>
          </w:rPr>
          <w:t>Abbildung 7 -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3" w:history="1">
        <w:r w:rsidRPr="009E09C7">
          <w:rPr>
            <w:rStyle w:val="Hyperlink"/>
            <w:noProof/>
          </w:rPr>
          <w:t>Abbildung 8 - Testklasse UserHelperTest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4" w:history="1">
        <w:r w:rsidRPr="009E09C7">
          <w:rPr>
            <w:rStyle w:val="Hyperlink"/>
            <w:noProof/>
          </w:rPr>
          <w:t>Abbildung 9 - Testklasse TimeEntryActivityTest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5" w:history="1">
        <w:r w:rsidRPr="009E09C7">
          <w:rPr>
            <w:rStyle w:val="Hyperlink"/>
            <w:noProof/>
          </w:rPr>
          <w:t>Abbildung 10 - Testklasse TimeEntryTest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6" w:history="1">
        <w:r w:rsidRPr="009E09C7">
          <w:rPr>
            <w:rStyle w:val="Hyperlink"/>
            <w:noProof/>
          </w:rPr>
          <w:t>Abbildung 11 - Testklasse LoginActivityTest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7" w:history="1">
        <w:r w:rsidRPr="009E09C7">
          <w:rPr>
            <w:rStyle w:val="Hyperlink"/>
            <w:noProof/>
          </w:rPr>
          <w:t>Abbildung 12 - Testklasse CustomerHelperTest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8" w:history="1">
        <w:r w:rsidRPr="009E09C7">
          <w:rPr>
            <w:rStyle w:val="Hyperlink"/>
            <w:noProof/>
          </w:rPr>
          <w:t>Abbildung 13 - Testklase TimeEntryHelperTest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9" w:history="1">
        <w:r w:rsidRPr="009E09C7">
          <w:rPr>
            <w:rStyle w:val="Hyperlink"/>
            <w:noProof/>
          </w:rPr>
          <w:t>Abbildung 14 - Testklasse DatabaseHelperTest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20" w:history="1">
        <w:r w:rsidRPr="009E09C7">
          <w:rPr>
            <w:rStyle w:val="Hyperlink"/>
            <w:noProof/>
          </w:rPr>
          <w:t>Abbildung 15 -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4100122"/>
      <w:r>
        <w:lastRenderedPageBreak/>
        <w:t>Systemtests</w:t>
      </w:r>
      <w:bookmarkEnd w:id="4"/>
    </w:p>
    <w:p w:rsidR="00EE4F68" w:rsidRDefault="00EE4F68" w:rsidP="00EE4F68">
      <w:pPr>
        <w:pStyle w:val="Listenabsatz"/>
        <w:numPr>
          <w:ilvl w:val="0"/>
          <w:numId w:val="11"/>
        </w:numPr>
      </w:pPr>
      <w:r>
        <w:t xml:space="preserve">Jeden </w:t>
      </w:r>
      <w:proofErr w:type="spellStart"/>
      <w:r>
        <w:t>Use</w:t>
      </w:r>
      <w:proofErr w:type="spellEnd"/>
      <w:r>
        <w:t xml:space="preserve"> Case durchgehen und Test machen</w:t>
      </w:r>
    </w:p>
    <w:p w:rsidR="00521B22" w:rsidRDefault="00521B22" w:rsidP="00521B22">
      <w:pPr>
        <w:pStyle w:val="berschrift2"/>
      </w:pPr>
      <w:bookmarkStart w:id="5" w:name="_Toc294100123"/>
      <w:r>
        <w:t>Bemerkungen</w:t>
      </w:r>
      <w:bookmarkEnd w:id="5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6" w:name="_Toc294100124"/>
      <w:r>
        <w:t>Voraussetzungen</w:t>
      </w:r>
      <w:bookmarkEnd w:id="6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Ref293751902"/>
      <w:bookmarkStart w:id="8" w:name="_Toc294100125"/>
      <w:r>
        <w:t>Vorbereitungen</w:t>
      </w:r>
      <w:bookmarkEnd w:id="7"/>
      <w:bookmarkEnd w:id="8"/>
    </w:p>
    <w:p w:rsidR="007B38EB" w:rsidRDefault="007B38EB" w:rsidP="007B38EB">
      <w:pPr>
        <w:pStyle w:val="berschrift3"/>
      </w:pPr>
      <w:bookmarkStart w:id="9" w:name="_Toc294100126"/>
      <w:r>
        <w:t xml:space="preserve">Tests auf </w:t>
      </w:r>
      <w:r w:rsidR="00000855">
        <w:t xml:space="preserve">dem </w:t>
      </w:r>
      <w:r>
        <w:t xml:space="preserve">Client und </w:t>
      </w:r>
      <w:r w:rsidR="00000855">
        <w:t xml:space="preserve"> dem </w:t>
      </w:r>
      <w:r>
        <w:t>Server</w:t>
      </w:r>
      <w:bookmarkEnd w:id="9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0" w:name="_Toc294100127"/>
      <w:r>
        <w:t>Tests auf dem Server</w:t>
      </w:r>
      <w:bookmarkEnd w:id="10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1" w:name="_Toc289166094"/>
      <w:bookmarkStart w:id="12" w:name="_Ref293751632"/>
      <w:bookmarkStart w:id="13" w:name="_Ref293751640"/>
      <w:bookmarkStart w:id="14" w:name="_Ref293751648"/>
      <w:bookmarkStart w:id="15" w:name="_Ref293751653"/>
      <w:bookmarkStart w:id="16" w:name="_Ref293751656"/>
      <w:bookmarkStart w:id="17" w:name="_Ref293751660"/>
      <w:bookmarkStart w:id="18" w:name="_Ref293751664"/>
      <w:r>
        <w:br w:type="page"/>
      </w:r>
    </w:p>
    <w:p w:rsidR="00130651" w:rsidRDefault="00130651" w:rsidP="00130651">
      <w:pPr>
        <w:pStyle w:val="berschrift2"/>
      </w:pPr>
      <w:bookmarkStart w:id="19" w:name="_Toc294100128"/>
      <w:r>
        <w:lastRenderedPageBreak/>
        <w:t>UC1</w:t>
      </w:r>
      <w:r w:rsidR="005D4B0F">
        <w:t xml:space="preserve"> </w:t>
      </w:r>
      <w:r>
        <w:t>Stundeneintrag erfassen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0" w:name="_Toc294100129"/>
      <w:r>
        <w:t>Testprotokoll</w:t>
      </w:r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1" w:name="_Toc288840388"/>
      <w:bookmarkStart w:id="22" w:name="_Ref293751895"/>
      <w:bookmarkStart w:id="23" w:name="_Ref293751918"/>
      <w:bookmarkStart w:id="24" w:name="_Toc294100130"/>
      <w:r>
        <w:t>UC2</w:t>
      </w:r>
      <w:r w:rsidR="005D4B0F">
        <w:t xml:space="preserve"> </w:t>
      </w:r>
      <w:r>
        <w:t>CRUD Stundeneintrag</w:t>
      </w:r>
      <w:bookmarkEnd w:id="21"/>
      <w:bookmarkEnd w:id="22"/>
      <w:bookmarkEnd w:id="23"/>
      <w:bookmarkEnd w:id="2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5" w:name="_Toc294100131"/>
      <w:r>
        <w:t>Testprotokoll</w:t>
      </w:r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6" w:name="_Ref293752770"/>
      <w:r>
        <w:br w:type="page"/>
      </w:r>
    </w:p>
    <w:p w:rsidR="00521B22" w:rsidRDefault="00521B22" w:rsidP="00521B22">
      <w:pPr>
        <w:pStyle w:val="berschrift2"/>
      </w:pPr>
      <w:bookmarkStart w:id="27" w:name="_Toc294100132"/>
      <w:r>
        <w:lastRenderedPageBreak/>
        <w:t xml:space="preserve">UC4 CRUD </w:t>
      </w:r>
      <w:r w:rsidRPr="00521B22">
        <w:t>Benutzer</w:t>
      </w:r>
      <w:bookmarkEnd w:id="26"/>
      <w:bookmarkEnd w:id="2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>ie Daten werden auf inaktiv gesetzt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8" w:name="_Toc294100133"/>
      <w:r>
        <w:t>Testprotokoll</w:t>
      </w:r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51379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1</w:t>
            </w:r>
          </w:p>
        </w:tc>
        <w:tc>
          <w:tcPr>
            <w:tcW w:w="7513" w:type="dxa"/>
          </w:tcPr>
          <w:p w:rsidR="00A51379" w:rsidRDefault="006D3CE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A51379">
              <w:t xml:space="preserve"> wurde mit korrekten Daten erstellt</w:t>
            </w:r>
          </w:p>
        </w:tc>
        <w:tc>
          <w:tcPr>
            <w:tcW w:w="1307" w:type="dxa"/>
          </w:tcPr>
          <w:p w:rsidR="00A51379" w:rsidRDefault="00E85971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5DD">
              <w:rPr>
                <w:b/>
                <w:color w:val="FF0000"/>
              </w:rPr>
              <w:t>Wo sehe ich, ob der Status aktiv ist?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621AC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621AC2" w:rsidRDefault="00621AC2" w:rsidP="009924D5">
            <w:r>
              <w:t>3</w:t>
            </w:r>
          </w:p>
        </w:tc>
        <w:tc>
          <w:tcPr>
            <w:tcW w:w="7513" w:type="dxa"/>
          </w:tcPr>
          <w:p w:rsidR="00621AC2" w:rsidRDefault="00621AC2" w:rsidP="00E8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wurde erfolgreich </w:t>
            </w:r>
            <w:r w:rsidR="00E85971">
              <w:t>auf inaktiv gesetzt</w:t>
            </w:r>
          </w:p>
        </w:tc>
        <w:tc>
          <w:tcPr>
            <w:tcW w:w="1307" w:type="dxa"/>
          </w:tcPr>
          <w:p w:rsidR="00621AC2" w:rsidRDefault="00E85971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5DD">
              <w:rPr>
                <w:b/>
                <w:color w:val="FF0000"/>
              </w:rPr>
              <w:t xml:space="preserve">Wo </w:t>
            </w:r>
            <w:r>
              <w:rPr>
                <w:b/>
                <w:color w:val="FF0000"/>
              </w:rPr>
              <w:t>sehe ich, ob der Benutzer in</w:t>
            </w:r>
            <w:r w:rsidRPr="009E15DD">
              <w:rPr>
                <w:b/>
                <w:color w:val="FF0000"/>
              </w:rPr>
              <w:t>aktiv ist?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29" w:name="_Ref293752795"/>
      <w:bookmarkStart w:id="30" w:name="_Toc294100134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29"/>
      <w:bookmarkEnd w:id="3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1" w:name="_Toc294100135"/>
      <w:r>
        <w:t>Testprotokoll</w:t>
      </w:r>
      <w:bookmarkEnd w:id="3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2" w:name="_Ref293754161"/>
      <w:bookmarkStart w:id="33" w:name="_Toc294100136"/>
      <w:r>
        <w:t xml:space="preserve">UC6 CRUD </w:t>
      </w:r>
      <w:r w:rsidR="00521B22" w:rsidRPr="00521B22">
        <w:t>Kunde</w:t>
      </w:r>
      <w:bookmarkEnd w:id="32"/>
      <w:bookmarkEnd w:id="3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4C5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4C5F2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91B02" w:rsidRPr="00BB44F8" w:rsidTr="004C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4C5F23">
            <w:r>
              <w:lastRenderedPageBreak/>
              <w:t>5</w:t>
            </w:r>
          </w:p>
        </w:tc>
        <w:tc>
          <w:tcPr>
            <w:tcW w:w="4394" w:type="dxa"/>
          </w:tcPr>
          <w:p w:rsidR="00191B02" w:rsidRPr="00BB44F8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Kunden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4D6D9C">
              <w:rPr>
                <w:rFonts w:ascii="Calibri" w:hAnsi="Calibri" w:cs="Calibri"/>
                <w:b/>
                <w:color w:val="000000"/>
              </w:rPr>
              <w:t>welch</w:t>
            </w:r>
            <w:r>
              <w:rPr>
                <w:rFonts w:ascii="Calibri" w:hAnsi="Calibri" w:cs="Calibri"/>
                <w:b/>
                <w:color w:val="000000"/>
              </w:rPr>
              <w:t xml:space="preserve">er </w:t>
            </w:r>
            <w:r w:rsidRPr="00191B02">
              <w:rPr>
                <w:rFonts w:ascii="Calibri" w:hAnsi="Calibri" w:cs="Calibri"/>
                <w:b/>
                <w:color w:val="000000"/>
              </w:rPr>
              <w:t>gelöscht</w:t>
            </w:r>
            <w:r>
              <w:rPr>
                <w:rFonts w:ascii="Calibri" w:hAnsi="Calibri" w:cs="Calibri"/>
                <w:color w:val="000000"/>
              </w:rPr>
              <w:t xml:space="preserve"> wurde, immer noch auf einem </w:t>
            </w:r>
            <w:r>
              <w:rPr>
                <w:rFonts w:ascii="Calibri" w:hAnsi="Calibri" w:cs="Calibri"/>
                <w:color w:val="000000"/>
              </w:rPr>
              <w:t>Stundeneintrag</w:t>
            </w:r>
            <w:r>
              <w:rPr>
                <w:rFonts w:ascii="Calibri" w:hAnsi="Calibri" w:cs="Calibri"/>
                <w:color w:val="000000"/>
              </w:rPr>
              <w:t xml:space="preserve"> anzeigen, welchem diese</w:t>
            </w:r>
            <w:r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</w:t>
            </w:r>
            <w:r>
              <w:rPr>
                <w:rFonts w:ascii="Calibri" w:hAnsi="Calibri" w:cs="Calibri"/>
                <w:color w:val="000000"/>
              </w:rPr>
              <w:t xml:space="preserve"> vor dessen </w:t>
            </w:r>
            <w:r>
              <w:rPr>
                <w:rFonts w:ascii="Calibri" w:hAnsi="Calibri" w:cs="Calibri"/>
                <w:color w:val="000000"/>
              </w:rPr>
              <w:t>Löschung</w:t>
            </w:r>
            <w:r>
              <w:rPr>
                <w:rFonts w:ascii="Calibri" w:hAnsi="Calibri" w:cs="Calibri"/>
                <w:color w:val="000000"/>
              </w:rPr>
              <w:t xml:space="preserve"> zugewiesen wurde.</w:t>
            </w:r>
          </w:p>
        </w:tc>
        <w:tc>
          <w:tcPr>
            <w:tcW w:w="4426" w:type="dxa"/>
          </w:tcPr>
          <w:p w:rsidR="00191B02" w:rsidRPr="00BB44F8" w:rsidRDefault="00191B02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4" w:name="_Toc294100137"/>
      <w:r>
        <w:t>Testprotokoll</w:t>
      </w:r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bookmarkStart w:id="35" w:name="_GoBack" w:colFirst="0" w:colLast="0"/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bookmarkEnd w:id="35"/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6" w:name="_Ref293754168"/>
      <w:bookmarkStart w:id="37" w:name="_Toc294100138"/>
      <w:r>
        <w:t xml:space="preserve">UC7 CRUD </w:t>
      </w:r>
      <w:r w:rsidR="00521B22" w:rsidRPr="00521B22">
        <w:t>Material</w:t>
      </w:r>
      <w:bookmarkEnd w:id="36"/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3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3D7D79" w:rsidRPr="007A4EEA">
              <w:rPr>
                <w:rFonts w:ascii="Calibri" w:hAnsi="Calibri" w:cs="Calibri"/>
                <w:b/>
                <w:color w:val="000000"/>
              </w:rPr>
              <w:t>als gelöscht markiert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73F0A" w:rsidRPr="00BB44F8" w:rsidTr="004C5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4C5F2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D73F0A" w:rsidP="009924D5">
            <w:r>
              <w:t>5</w:t>
            </w:r>
          </w:p>
        </w:tc>
        <w:tc>
          <w:tcPr>
            <w:tcW w:w="4394" w:type="dxa"/>
          </w:tcPr>
          <w:p w:rsidR="00B62CEC" w:rsidRPr="00BB44F8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 Material, </w:t>
            </w:r>
            <w:r w:rsidRPr="004D6D9C">
              <w:rPr>
                <w:rFonts w:ascii="Calibri" w:hAnsi="Calibri" w:cs="Calibri"/>
                <w:b/>
                <w:color w:val="000000"/>
              </w:rPr>
              <w:t>welches geändert</w:t>
            </w:r>
            <w:r>
              <w:rPr>
                <w:rFonts w:ascii="Calibri" w:hAnsi="Calibri" w:cs="Calibri"/>
                <w:color w:val="000000"/>
              </w:rPr>
              <w:t xml:space="preserve"> oder gelöscht wurde, immer noch auf einem Auftrag anzeigen, welchem dieses Material vor dessen Mutation zugewiesen wurde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8" w:name="_Toc294100139"/>
      <w:r>
        <w:t>Testprotokoll</w:t>
      </w:r>
      <w:bookmarkEnd w:id="3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9" w:name="_Ref293754175"/>
      <w:bookmarkStart w:id="40" w:name="_Toc294100140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39"/>
      <w:bookmarkEnd w:id="40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1" w:name="_Toc294100141"/>
      <w:r>
        <w:t>Testprotokoll</w:t>
      </w:r>
      <w:bookmarkEnd w:id="4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lastRenderedPageBreak/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>Stundeneintragstyp</w:t>
            </w:r>
            <w:r w:rsidR="009475E8">
              <w:rPr>
                <w:rFonts w:ascii="Calibri" w:hAnsi="Calibri" w:cs="Calibri"/>
                <w:color w:val="000000"/>
              </w:rPr>
              <w:t>en</w:t>
            </w:r>
            <w:r w:rsidR="009475E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2" w:name="_Ref293754185"/>
      <w:bookmarkStart w:id="43" w:name="_Toc294100142"/>
      <w:r>
        <w:t xml:space="preserve">UC9 CRUD </w:t>
      </w:r>
      <w:r w:rsidR="00521B22" w:rsidRPr="00521B22">
        <w:t>Auftrag</w:t>
      </w:r>
      <w:bookmarkEnd w:id="42"/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4" w:name="_Toc294100143"/>
      <w:r>
        <w:t>Testprotokoll</w:t>
      </w:r>
      <w:bookmarkEnd w:id="4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5" w:name="_Toc294100144"/>
      <w:r>
        <w:lastRenderedPageBreak/>
        <w:t>Unit Tests</w:t>
      </w:r>
      <w:bookmarkEnd w:id="45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46" w:name="_Ref294097991"/>
      <w:bookmarkStart w:id="47" w:name="_Ref294097994"/>
      <w:bookmarkStart w:id="48" w:name="_Toc294100145"/>
      <w:r>
        <w:t>Client</w:t>
      </w:r>
      <w:bookmarkEnd w:id="46"/>
      <w:bookmarkEnd w:id="47"/>
      <w:bookmarkEnd w:id="48"/>
    </w:p>
    <w:p w:rsidR="00AE5EF5" w:rsidRDefault="00AE5EF5" w:rsidP="00AE5EF5">
      <w:r>
        <w:t xml:space="preserve">Der Test </w:t>
      </w:r>
      <w:proofErr w:type="spellStart"/>
      <w:r>
        <w:t>testAndroidTestCaseSetupProperly</w:t>
      </w:r>
      <w:proofErr w:type="spellEnd"/>
      <w:r>
        <w:t xml:space="preserve">() wird in allen Testklassen, die von der </w:t>
      </w:r>
      <w:proofErr w:type="spellStart"/>
      <w:r>
        <w:t>AndroidTestCase</w:t>
      </w:r>
      <w:proofErr w:type="spellEnd"/>
      <w:r>
        <w:t>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 xml:space="preserve">n der </w:t>
      </w:r>
      <w:proofErr w:type="spellStart"/>
      <w:r>
        <w:t>AndroidTestCase</w:t>
      </w:r>
      <w:proofErr w:type="spellEnd"/>
      <w:r>
        <w:t>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>Testklas</w:t>
      </w:r>
      <w:r>
        <w:t>s</w:t>
      </w:r>
      <w:r>
        <w:t xml:space="preserve">e </w:t>
      </w:r>
      <w:proofErr w:type="spellStart"/>
      <w:r>
        <w:t>TimeEntryActivityTest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 xml:space="preserve">Testklasse </w:t>
      </w:r>
      <w:proofErr w:type="spellStart"/>
      <w:r>
        <w:t>LoginActivity</w:t>
      </w:r>
      <w:r w:rsidRPr="00CD1AFE">
        <w:t>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49" w:name="_Toc294100146"/>
      <w:r>
        <w:t>Gesamtübersicht Tests</w:t>
      </w:r>
      <w:bookmarkEnd w:id="49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50" w:name="_Toc294100206"/>
      <w:r>
        <w:t xml:space="preserve">Abbildung </w:t>
      </w:r>
      <w:r w:rsidR="00FD4437">
        <w:fldChar w:fldCharType="begin"/>
      </w:r>
      <w:r w:rsidR="00FD4437">
        <w:instrText xml:space="preserve"> SEQ Abbildung \* ARABIC </w:instrText>
      </w:r>
      <w:r w:rsidR="00FD4437">
        <w:fldChar w:fldCharType="separate"/>
      </w:r>
      <w:r w:rsidR="00652200">
        <w:rPr>
          <w:noProof/>
        </w:rPr>
        <w:t>1</w:t>
      </w:r>
      <w:r w:rsidR="00FD4437">
        <w:rPr>
          <w:noProof/>
        </w:rPr>
        <w:fldChar w:fldCharType="end"/>
      </w:r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50"/>
    </w:p>
    <w:p w:rsidR="00CD1AFE" w:rsidRDefault="00CD1AFE" w:rsidP="00CD1AFE">
      <w:pPr>
        <w:pStyle w:val="berschrift3"/>
      </w:pPr>
      <w:bookmarkStart w:id="51" w:name="_Ref294096607"/>
      <w:bookmarkStart w:id="52" w:name="_Toc294100147"/>
      <w:r>
        <w:t xml:space="preserve">Testklasse </w:t>
      </w:r>
      <w:proofErr w:type="spellStart"/>
      <w:r w:rsidRPr="00CD1AFE">
        <w:t>MRTApplicationTest</w:t>
      </w:r>
      <w:bookmarkEnd w:id="51"/>
      <w:bookmarkEnd w:id="52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53" w:name="_Toc294100207"/>
      <w:r>
        <w:t xml:space="preserve">Abbildung </w:t>
      </w:r>
      <w:fldSimple w:instr=" SEQ Abbildung \* ARABIC ">
        <w:r w:rsidR="00652200">
          <w:rPr>
            <w:noProof/>
          </w:rPr>
          <w:t>2</w:t>
        </w:r>
      </w:fldSimple>
      <w:r>
        <w:t xml:space="preserve"> - Testklasse </w:t>
      </w:r>
      <w:proofErr w:type="spellStart"/>
      <w:r>
        <w:t>MRTApplicationTest</w:t>
      </w:r>
      <w:bookmarkEnd w:id="53"/>
      <w:proofErr w:type="spellEnd"/>
    </w:p>
    <w:p w:rsidR="005D1823" w:rsidRDefault="005D1823" w:rsidP="005D1823">
      <w:r>
        <w:t>Enthaltene Tests:</w:t>
      </w:r>
    </w:p>
    <w:p w:rsidR="00CD1AFE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BE783A">
        <w:t>testInitialMRTApplication</w:t>
      </w:r>
      <w:proofErr w:type="spellEnd"/>
      <w:r>
        <w:t>(</w:t>
      </w:r>
      <w:r w:rsidR="00CD1AFE" w:rsidRPr="00A85358">
        <w:t>)</w:t>
      </w:r>
    </w:p>
    <w:p w:rsidR="00BE783A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D82BFE">
        <w:t>testLoginWithCredentials</w:t>
      </w:r>
      <w:proofErr w:type="spellEnd"/>
      <w:r w:rsidRPr="00D82BFE">
        <w:t>()</w:t>
      </w:r>
    </w:p>
    <w:p w:rsidR="00BE783A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BE783A">
        <w:t>testLoginWithoutCredentials</w:t>
      </w:r>
      <w:proofErr w:type="spellEnd"/>
      <w:r>
        <w:t>()</w:t>
      </w:r>
    </w:p>
    <w:p w:rsidR="00BE783A" w:rsidRPr="00CD1AFE" w:rsidRDefault="00BE783A" w:rsidP="00D82BFE">
      <w:pPr>
        <w:pStyle w:val="Listenabsatz"/>
        <w:numPr>
          <w:ilvl w:val="0"/>
          <w:numId w:val="7"/>
        </w:numPr>
      </w:pPr>
      <w:proofErr w:type="spellStart"/>
      <w:r w:rsidRPr="00D82BFE">
        <w:lastRenderedPageBreak/>
        <w:t>testLogout</w:t>
      </w:r>
      <w:proofErr w:type="spellEnd"/>
      <w:r w:rsidRPr="00D82BFE">
        <w:t>()</w:t>
      </w:r>
    </w:p>
    <w:p w:rsidR="008515EA" w:rsidRDefault="008515EA" w:rsidP="006B1344">
      <w:pPr>
        <w:pStyle w:val="berschrift3"/>
      </w:pPr>
      <w:bookmarkStart w:id="54" w:name="_Ref294096690"/>
      <w:bookmarkStart w:id="55" w:name="_Toc294100148"/>
      <w:r>
        <w:t xml:space="preserve">Testklasse </w:t>
      </w:r>
      <w:proofErr w:type="spellStart"/>
      <w:r w:rsidR="00317872">
        <w:t>Http</w:t>
      </w:r>
      <w:r w:rsidR="006B1344" w:rsidRPr="006B1344">
        <w:t>Test</w:t>
      </w:r>
      <w:r w:rsidR="00317872">
        <w:t>Case</w:t>
      </w:r>
      <w:bookmarkEnd w:id="54"/>
      <w:bookmarkEnd w:id="55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56" w:name="_Toc294100208"/>
      <w:r>
        <w:t xml:space="preserve">Abbildung </w:t>
      </w:r>
      <w:fldSimple w:instr=" SEQ Abbildung \* ARABIC ">
        <w:r w:rsidR="00652200">
          <w:rPr>
            <w:noProof/>
          </w:rPr>
          <w:t>3</w:t>
        </w:r>
      </w:fldSimple>
      <w:r>
        <w:t xml:space="preserve"> - Testklasse </w:t>
      </w:r>
      <w:proofErr w:type="spellStart"/>
      <w:r>
        <w:t>HttpTestCase</w:t>
      </w:r>
      <w:bookmarkEnd w:id="56"/>
      <w:proofErr w:type="spellEnd"/>
    </w:p>
    <w:p w:rsidR="00317872" w:rsidRPr="00317872" w:rsidRDefault="00317872" w:rsidP="00317872">
      <w:r>
        <w:t xml:space="preserve">Dieser </w:t>
      </w:r>
      <w:proofErr w:type="spellStart"/>
      <w:r>
        <w:t>Test</w:t>
      </w:r>
      <w:r w:rsidR="009E56CE">
        <w:t>Case</w:t>
      </w:r>
      <w:proofErr w:type="spellEnd"/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UserHelperTest</w:t>
      </w:r>
      <w:proofErr w:type="spellEnd"/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CustomerHelper</w:t>
      </w:r>
      <w:r w:rsidR="009E56CE" w:rsidRPr="00CD1AFE">
        <w:t>Test</w:t>
      </w:r>
      <w:proofErr w:type="spellEnd"/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TimeEntryHelper</w:t>
      </w:r>
      <w:r w:rsidR="009E56CE" w:rsidRPr="00CD1AFE">
        <w:t>Test</w:t>
      </w:r>
      <w:proofErr w:type="spellEnd"/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57" w:name="_Toc294100149"/>
      <w:r>
        <w:t xml:space="preserve">Testklasse </w:t>
      </w:r>
      <w:proofErr w:type="spellStart"/>
      <w:r>
        <w:t>Customer</w:t>
      </w:r>
      <w:r w:rsidRPr="00664F05">
        <w:t>Test</w:t>
      </w:r>
      <w:bookmarkEnd w:id="57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58" w:name="_Toc294100209"/>
      <w:r>
        <w:t xml:space="preserve">Abbildung </w:t>
      </w:r>
      <w:fldSimple w:instr=" SEQ Abbildung \* ARABIC ">
        <w:r w:rsidR="00652200">
          <w:rPr>
            <w:noProof/>
          </w:rPr>
          <w:t>4</w:t>
        </w:r>
      </w:fldSimple>
      <w:r>
        <w:t xml:space="preserve"> - Testklasse </w:t>
      </w:r>
      <w:proofErr w:type="spellStart"/>
      <w:r>
        <w:t>CustomerTest</w:t>
      </w:r>
      <w:bookmarkEnd w:id="58"/>
      <w:proofErr w:type="spellEnd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testCustomerSort</w:t>
      </w:r>
      <w:proofErr w:type="spellEnd"/>
      <w:r w:rsidR="00A202B2">
        <w:t>(</w:t>
      </w:r>
      <w:r w:rsidR="00A202B2" w:rsidRPr="00A85358">
        <w:t>)</w:t>
      </w:r>
    </w:p>
    <w:p w:rsidR="00773D1F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testFromJSON</w:t>
      </w:r>
      <w:proofErr w:type="spellEnd"/>
      <w:r>
        <w:t>()</w:t>
      </w:r>
    </w:p>
    <w:p w:rsidR="00773D1F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testInitialCustomer</w:t>
      </w:r>
      <w:proofErr w:type="spellEnd"/>
      <w:r>
        <w:t>()</w:t>
      </w:r>
    </w:p>
    <w:p w:rsidR="00A202B2" w:rsidRDefault="00A202B2" w:rsidP="00A202B2">
      <w:pPr>
        <w:pStyle w:val="berschrift3"/>
      </w:pPr>
      <w:bookmarkStart w:id="59" w:name="_Toc294100150"/>
      <w:r>
        <w:t xml:space="preserve">Testklasse </w:t>
      </w:r>
      <w:proofErr w:type="spellStart"/>
      <w:r w:rsidRPr="00664F05">
        <w:t>GpsPositionTest</w:t>
      </w:r>
      <w:bookmarkEnd w:id="59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0" w:name="_Toc294100210"/>
      <w:r>
        <w:t xml:space="preserve">Abbildung </w:t>
      </w:r>
      <w:fldSimple w:instr=" SEQ Abbildung \* ARABIC ">
        <w:r w:rsidR="00652200">
          <w:rPr>
            <w:noProof/>
          </w:rPr>
          <w:t>5</w:t>
        </w:r>
      </w:fldSimple>
      <w:r>
        <w:t xml:space="preserve"> - Testklasse </w:t>
      </w:r>
      <w:proofErr w:type="spellStart"/>
      <w:r>
        <w:t>GpsPostitionTest</w:t>
      </w:r>
      <w:bookmarkEnd w:id="60"/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proofErr w:type="spellStart"/>
      <w:r w:rsidRPr="00664F05">
        <w:t>testDistanceTo</w:t>
      </w:r>
      <w:proofErr w:type="spellEnd"/>
      <w:r>
        <w:t>(</w:t>
      </w:r>
      <w:r w:rsidRPr="00A85358">
        <w:t>)</w:t>
      </w:r>
    </w:p>
    <w:p w:rsidR="008515EA" w:rsidRDefault="008515EA" w:rsidP="00664F05">
      <w:pPr>
        <w:pStyle w:val="berschrift3"/>
      </w:pPr>
      <w:bookmarkStart w:id="61" w:name="_Toc294100151"/>
      <w:r>
        <w:t xml:space="preserve">Testklasse </w:t>
      </w:r>
      <w:proofErr w:type="spellStart"/>
      <w:r w:rsidR="00664F05" w:rsidRPr="00664F05">
        <w:t>UserTest</w:t>
      </w:r>
      <w:bookmarkEnd w:id="61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2" w:name="_Toc294100211"/>
      <w:r>
        <w:t xml:space="preserve">Abbildung </w:t>
      </w:r>
      <w:fldSimple w:instr=" SEQ Abbildung \* ARABIC ">
        <w:r w:rsidR="00652200">
          <w:rPr>
            <w:noProof/>
          </w:rPr>
          <w:t>6</w:t>
        </w:r>
      </w:fldSimple>
      <w:r>
        <w:t xml:space="preserve"> - Testklasse </w:t>
      </w:r>
      <w:proofErr w:type="spellStart"/>
      <w:r>
        <w:t>UserTest</w:t>
      </w:r>
      <w:bookmarkEnd w:id="62"/>
      <w:proofErr w:type="spellEnd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testFromJSON</w:t>
      </w:r>
      <w:proofErr w:type="spellEnd"/>
      <w:r w:rsidR="008515EA">
        <w:t>(</w:t>
      </w:r>
      <w:r w:rsidR="008515EA" w:rsidRPr="00A85358">
        <w:t>)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testInitialUser</w:t>
      </w:r>
      <w:proofErr w:type="spellEnd"/>
      <w:r w:rsidR="008515EA" w:rsidRPr="00D82BFE">
        <w:t>()</w:t>
      </w:r>
    </w:p>
    <w:p w:rsidR="002C53E1" w:rsidRDefault="002C53E1" w:rsidP="002C53E1">
      <w:pPr>
        <w:pStyle w:val="berschrift3"/>
      </w:pPr>
      <w:bookmarkStart w:id="63" w:name="_Toc294100152"/>
      <w:r>
        <w:t xml:space="preserve">Testklasse </w:t>
      </w:r>
      <w:proofErr w:type="spellStart"/>
      <w:r>
        <w:t>TimeEntryTypeTest</w:t>
      </w:r>
      <w:bookmarkEnd w:id="63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64" w:name="_Toc294100212"/>
      <w:r>
        <w:t xml:space="preserve">Abbildung </w:t>
      </w:r>
      <w:fldSimple w:instr=" SEQ Abbildung \* ARABIC ">
        <w:r w:rsidR="00652200">
          <w:rPr>
            <w:noProof/>
          </w:rPr>
          <w:t>7</w:t>
        </w:r>
      </w:fldSimple>
      <w:r>
        <w:t xml:space="preserve"> - Testklasse </w:t>
      </w:r>
      <w:proofErr w:type="spellStart"/>
      <w:r>
        <w:t>TimeEntryTypeTest</w:t>
      </w:r>
      <w:bookmarkEnd w:id="64"/>
      <w:proofErr w:type="spellEnd"/>
    </w:p>
    <w:p w:rsidR="002C53E1" w:rsidRDefault="002C53E1" w:rsidP="002C53E1">
      <w:r>
        <w:t>Enthaltene Tests:</w:t>
      </w:r>
    </w:p>
    <w:p w:rsidR="002C53E1" w:rsidRP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testFromJSON</w:t>
      </w:r>
      <w:proofErr w:type="spellEnd"/>
      <w:r w:rsidR="002C53E1" w:rsidRPr="00664F05">
        <w:rPr>
          <w:rFonts w:cstheme="minorHAnsi"/>
        </w:rPr>
        <w:t>()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testTimeEntryTypeSort</w:t>
      </w:r>
      <w:proofErr w:type="spellEnd"/>
      <w:r>
        <w:rPr>
          <w:rFonts w:cstheme="minorHAnsi"/>
        </w:rPr>
        <w:t>()</w:t>
      </w:r>
    </w:p>
    <w:p w:rsidR="002C53E1" w:rsidRDefault="002C53E1" w:rsidP="002C53E1">
      <w:pPr>
        <w:pStyle w:val="berschrift3"/>
      </w:pPr>
      <w:bookmarkStart w:id="65" w:name="_Ref294098428"/>
      <w:bookmarkStart w:id="66" w:name="_Toc294100153"/>
      <w:r>
        <w:t xml:space="preserve">Testklasse </w:t>
      </w:r>
      <w:proofErr w:type="spellStart"/>
      <w:r w:rsidR="00F70FEB">
        <w:t>UserHelper</w:t>
      </w:r>
      <w:r>
        <w:t>Test</w:t>
      </w:r>
      <w:bookmarkEnd w:id="65"/>
      <w:bookmarkEnd w:id="66"/>
      <w:proofErr w:type="spellEnd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67" w:name="_Toc294100213"/>
      <w:r>
        <w:t xml:space="preserve">Abbildung </w:t>
      </w:r>
      <w:fldSimple w:instr=" SEQ Abbildung \* ARABIC ">
        <w:r w:rsidR="00652200">
          <w:rPr>
            <w:noProof/>
          </w:rPr>
          <w:t>8</w:t>
        </w:r>
      </w:fldSimple>
      <w:r>
        <w:t xml:space="preserve"> - Testklasse </w:t>
      </w:r>
      <w:proofErr w:type="spellStart"/>
      <w:r>
        <w:t>UserHelperTest</w:t>
      </w:r>
      <w:bookmarkEnd w:id="67"/>
      <w:proofErr w:type="spellEnd"/>
    </w:p>
    <w:p w:rsidR="002C53E1" w:rsidRDefault="002C53E1" w:rsidP="002C53E1">
      <w:r>
        <w:t>Enthaltene Tests:</w:t>
      </w:r>
    </w:p>
    <w:p w:rsidR="002C53E1" w:rsidRPr="004A3ED1" w:rsidRDefault="004A3ED1" w:rsidP="002C53E1">
      <w:pPr>
        <w:pStyle w:val="Listenabsatz"/>
        <w:numPr>
          <w:ilvl w:val="0"/>
          <w:numId w:val="28"/>
        </w:numPr>
      </w:pPr>
      <w:proofErr w:type="spellStart"/>
      <w:r>
        <w:rPr>
          <w:rFonts w:cstheme="minorHAnsi"/>
        </w:rPr>
        <w:t>testLogin</w:t>
      </w:r>
      <w:proofErr w:type="spellEnd"/>
      <w:r w:rsidR="002C53E1" w:rsidRPr="002C53E1">
        <w:rPr>
          <w:rFonts w:cstheme="minorHAnsi"/>
        </w:rPr>
        <w:t>()</w:t>
      </w:r>
    </w:p>
    <w:p w:rsidR="004A3ED1" w:rsidRPr="004A3ED1" w:rsidRDefault="004A3ED1" w:rsidP="002C53E1">
      <w:pPr>
        <w:pStyle w:val="Listenabsatz"/>
        <w:numPr>
          <w:ilvl w:val="0"/>
          <w:numId w:val="28"/>
        </w:numPr>
      </w:pPr>
      <w:proofErr w:type="spellStart"/>
      <w:r>
        <w:rPr>
          <w:rFonts w:cstheme="minorHAnsi"/>
        </w:rPr>
        <w:t>testLoginFails</w:t>
      </w:r>
      <w:proofErr w:type="spellEnd"/>
      <w:r>
        <w:rPr>
          <w:rFonts w:cstheme="minorHAnsi"/>
        </w:rPr>
        <w:t>()</w:t>
      </w:r>
    </w:p>
    <w:p w:rsidR="004A3ED1" w:rsidRPr="004A3ED1" w:rsidRDefault="004A3ED1" w:rsidP="002C53E1">
      <w:pPr>
        <w:pStyle w:val="Listenabsatz"/>
        <w:numPr>
          <w:ilvl w:val="0"/>
          <w:numId w:val="28"/>
        </w:numPr>
      </w:pPr>
      <w:proofErr w:type="spellStart"/>
      <w:r>
        <w:rPr>
          <w:rFonts w:cstheme="minorHAnsi"/>
        </w:rPr>
        <w:t>testLoginFailsWithServer</w:t>
      </w:r>
      <w:proofErr w:type="spellEnd"/>
      <w:r>
        <w:rPr>
          <w:rFonts w:cstheme="minorHAnsi"/>
        </w:rPr>
        <w:t>()</w:t>
      </w:r>
    </w:p>
    <w:p w:rsidR="004A3ED1" w:rsidRDefault="004A3ED1" w:rsidP="004A3ED1">
      <w:pPr>
        <w:pStyle w:val="Listenabsatz"/>
        <w:numPr>
          <w:ilvl w:val="0"/>
          <w:numId w:val="28"/>
        </w:numPr>
      </w:pPr>
      <w:proofErr w:type="spellStart"/>
      <w:r>
        <w:rPr>
          <w:rFonts w:cstheme="minorHAnsi"/>
        </w:rPr>
        <w:t>testLoginWithServer</w:t>
      </w:r>
      <w:proofErr w:type="spellEnd"/>
      <w:r>
        <w:rPr>
          <w:rFonts w:cstheme="minorHAnsi"/>
        </w:rPr>
        <w:t>()</w:t>
      </w:r>
    </w:p>
    <w:p w:rsidR="009609E1" w:rsidRDefault="009609E1" w:rsidP="009609E1">
      <w:pPr>
        <w:pStyle w:val="berschrift3"/>
      </w:pPr>
      <w:bookmarkStart w:id="68" w:name="_Ref294097816"/>
      <w:bookmarkStart w:id="69" w:name="_Toc294100154"/>
      <w:r>
        <w:t xml:space="preserve">Testklasse </w:t>
      </w:r>
      <w:proofErr w:type="spellStart"/>
      <w:r>
        <w:t>TimeEntryActivityTest</w:t>
      </w:r>
      <w:bookmarkEnd w:id="68"/>
      <w:bookmarkEnd w:id="69"/>
      <w:proofErr w:type="spellEnd"/>
    </w:p>
    <w:p w:rsidR="006711E2" w:rsidRDefault="006711E2" w:rsidP="006711E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70" w:name="_Toc294100214"/>
      <w:r>
        <w:t xml:space="preserve">Abbildung </w:t>
      </w:r>
      <w:fldSimple w:instr=" SEQ Abbildung \* ARABIC ">
        <w:r w:rsidR="00652200">
          <w:rPr>
            <w:noProof/>
          </w:rPr>
          <w:t>9</w:t>
        </w:r>
      </w:fldSimple>
      <w:r>
        <w:t xml:space="preserve"> - Testklasse </w:t>
      </w:r>
      <w:proofErr w:type="spellStart"/>
      <w:r>
        <w:t>TimeEntryActivityTest</w:t>
      </w:r>
      <w:bookmarkEnd w:id="70"/>
      <w:proofErr w:type="spellEnd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testCreateTimeEntryWithCustomer</w:t>
      </w:r>
      <w:proofErr w:type="spellEnd"/>
      <w:r w:rsidR="009609E1" w:rsidRPr="009609E1">
        <w:rPr>
          <w:rFonts w:cstheme="minorHAnsi"/>
        </w:rPr>
        <w:t>()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</w:t>
      </w:r>
      <w:r>
        <w:rPr>
          <w:rFonts w:cstheme="minorHAnsi"/>
        </w:rPr>
        <w:t>CreateTimeEntryWithDescription</w:t>
      </w:r>
      <w:proofErr w:type="spellEnd"/>
      <w:r>
        <w:rPr>
          <w:rFonts w:cstheme="minorHAnsi"/>
        </w:rPr>
        <w:t>()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</w:t>
      </w:r>
      <w:r>
        <w:rPr>
          <w:rFonts w:cstheme="minorHAnsi"/>
        </w:rPr>
        <w:t>CreateTimeEntryWithInvalidCustomer</w:t>
      </w:r>
      <w:proofErr w:type="spellEnd"/>
      <w:r>
        <w:rPr>
          <w:rFonts w:cstheme="minorHAnsi"/>
        </w:rPr>
        <w:t>()</w:t>
      </w:r>
    </w:p>
    <w:p w:rsidR="006711E2" w:rsidRP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</w:t>
      </w:r>
      <w:r>
        <w:rPr>
          <w:rFonts w:cstheme="minorHAnsi"/>
        </w:rPr>
        <w:t>CreateTimeEntryWithTimeEntryType</w:t>
      </w:r>
      <w:proofErr w:type="spellEnd"/>
      <w:r>
        <w:rPr>
          <w:rFonts w:cstheme="minorHAnsi"/>
        </w:rPr>
        <w:t>()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testDescription</w:t>
      </w:r>
      <w:proofErr w:type="spellEnd"/>
      <w:r w:rsidR="009609E1" w:rsidRPr="00664F05">
        <w:rPr>
          <w:rFonts w:cstheme="minorHAnsi"/>
        </w:rPr>
        <w:t>()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testPreconditions</w:t>
      </w:r>
      <w:proofErr w:type="spellEnd"/>
      <w:r w:rsidR="009609E1" w:rsidRPr="00664F05">
        <w:rPr>
          <w:rFonts w:cstheme="minorHAnsi"/>
        </w:rPr>
        <w:t>()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testSelectionCustomer</w:t>
      </w:r>
      <w:proofErr w:type="spellEnd"/>
      <w:r w:rsidR="009609E1" w:rsidRPr="00664F05">
        <w:rPr>
          <w:rFonts w:cstheme="minorHAnsi"/>
        </w:rPr>
        <w:t>()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testSpinnerSelection</w:t>
      </w:r>
      <w:proofErr w:type="spellEnd"/>
      <w:r>
        <w:rPr>
          <w:rFonts w:cstheme="minorHAnsi"/>
        </w:rPr>
        <w:t>()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testStandardDialog</w:t>
      </w:r>
      <w:proofErr w:type="spellEnd"/>
      <w:r>
        <w:rPr>
          <w:rFonts w:cstheme="minorHAnsi"/>
        </w:rPr>
        <w:t>()</w:t>
      </w:r>
    </w:p>
    <w:p w:rsidR="00F70FEB" w:rsidRDefault="00F70FEB" w:rsidP="00F70FEB">
      <w:pPr>
        <w:pStyle w:val="berschrift3"/>
      </w:pPr>
      <w:bookmarkStart w:id="71" w:name="_Toc294100155"/>
      <w:r>
        <w:t>Testklasse</w:t>
      </w:r>
      <w:r>
        <w:t xml:space="preserve"> </w:t>
      </w:r>
      <w:proofErr w:type="spellStart"/>
      <w:r>
        <w:t>TimeEntry</w:t>
      </w:r>
      <w:r w:rsidRPr="00CD1AFE">
        <w:t>Test</w:t>
      </w:r>
      <w:bookmarkEnd w:id="71"/>
      <w:proofErr w:type="spellEnd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72" w:name="_Toc294100215"/>
      <w:r>
        <w:t xml:space="preserve">Abbildung </w:t>
      </w:r>
      <w:fldSimple w:instr=" SEQ Abbildung \* ARABIC ">
        <w:r w:rsidR="00652200">
          <w:rPr>
            <w:noProof/>
          </w:rPr>
          <w:t>10</w:t>
        </w:r>
      </w:fldSimple>
      <w:r>
        <w:t xml:space="preserve"> - Testklasse </w:t>
      </w:r>
      <w:proofErr w:type="spellStart"/>
      <w:r>
        <w:t>TimeEntryTest</w:t>
      </w:r>
      <w:bookmarkEnd w:id="72"/>
      <w:proofErr w:type="spellEnd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testCreate</w:t>
      </w:r>
      <w:proofErr w:type="spellEnd"/>
      <w:r w:rsidR="00F70FEB">
        <w:t>(</w:t>
      </w:r>
      <w:r w:rsidR="00F70FEB" w:rsidRPr="00A85358">
        <w:t>)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testFInd</w:t>
      </w:r>
      <w:proofErr w:type="spellEnd"/>
      <w:r>
        <w:t>()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testSetTransmitted</w:t>
      </w:r>
      <w:proofErr w:type="spellEnd"/>
      <w:r>
        <w:t>()</w:t>
      </w:r>
    </w:p>
    <w:p w:rsidR="00284F24" w:rsidRDefault="00284F24" w:rsidP="00284F24">
      <w:pPr>
        <w:pStyle w:val="Listenabsatz"/>
        <w:numPr>
          <w:ilvl w:val="0"/>
          <w:numId w:val="23"/>
        </w:numPr>
      </w:pPr>
      <w:proofErr w:type="spellStart"/>
      <w:r>
        <w:t>testToJSON</w:t>
      </w:r>
      <w:proofErr w:type="spellEnd"/>
      <w:r>
        <w:t>()</w:t>
      </w:r>
    </w:p>
    <w:p w:rsidR="00F70FEB" w:rsidRDefault="00F70FEB" w:rsidP="00F70FEB">
      <w:pPr>
        <w:pStyle w:val="berschrift3"/>
      </w:pPr>
      <w:bookmarkStart w:id="73" w:name="_Ref294097823"/>
      <w:bookmarkStart w:id="74" w:name="_Toc294100156"/>
      <w:r>
        <w:t xml:space="preserve">Testklasse </w:t>
      </w:r>
      <w:proofErr w:type="spellStart"/>
      <w:r>
        <w:t>LoginActivity</w:t>
      </w:r>
      <w:r w:rsidRPr="00CD1AFE">
        <w:t>Test</w:t>
      </w:r>
      <w:bookmarkEnd w:id="73"/>
      <w:bookmarkEnd w:id="74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5" w:name="_Toc294100216"/>
      <w:r>
        <w:t xml:space="preserve">Abbildung </w:t>
      </w:r>
      <w:fldSimple w:instr=" SEQ Abbildung \* ARABIC ">
        <w:r w:rsidR="00652200">
          <w:rPr>
            <w:noProof/>
          </w:rPr>
          <w:t>11</w:t>
        </w:r>
      </w:fldSimple>
      <w:r>
        <w:t xml:space="preserve"> - Testklasse </w:t>
      </w:r>
      <w:proofErr w:type="spellStart"/>
      <w:r>
        <w:t>LoginActivityTest</w:t>
      </w:r>
      <w:bookmarkEnd w:id="75"/>
      <w:proofErr w:type="spellEnd"/>
    </w:p>
    <w:p w:rsidR="00F70FEB" w:rsidRPr="0010327A" w:rsidRDefault="00F70FEB" w:rsidP="00F70FEB">
      <w:r>
        <w:t xml:space="preserve">Damit dieser Test funktioniert, muss sichergestellt werden, dass sich der Benutzer auf dem Client abgemeldet hat und somit keine Daten in den </w:t>
      </w:r>
      <w:proofErr w:type="spellStart"/>
      <w:r>
        <w:t>Preferences</w:t>
      </w:r>
      <w:proofErr w:type="spellEnd"/>
      <w:r>
        <w:t xml:space="preserve"> gespeichert sind.</w:t>
      </w:r>
    </w:p>
    <w:p w:rsidR="00F70FEB" w:rsidRDefault="00F70FEB" w:rsidP="00F70FEB">
      <w:r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proofErr w:type="spellStart"/>
      <w:r w:rsidRPr="00BE783A">
        <w:t>test</w:t>
      </w:r>
      <w:r w:rsidR="00996290">
        <w:t>AReset</w:t>
      </w:r>
      <w:proofErr w:type="spellEnd"/>
      <w:r>
        <w:t>(</w:t>
      </w:r>
      <w:r w:rsidRPr="00A85358">
        <w:t>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testLoginUnsuccessfulWithoutPreferencesSaved</w:t>
      </w:r>
      <w:proofErr w:type="spellEnd"/>
      <w:r>
        <w:t>()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</w:t>
      </w:r>
      <w:r>
        <w:t>NoEmailSupplied</w:t>
      </w:r>
      <w:r>
        <w:t>WithoutPreferencesSaved</w:t>
      </w:r>
      <w:proofErr w:type="spellEnd"/>
      <w:r>
        <w:t>()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testNo</w:t>
      </w:r>
      <w:r>
        <w:t>LoginData</w:t>
      </w:r>
      <w:r>
        <w:t>SuppliedWithoutPreferencesSaved</w:t>
      </w:r>
      <w:proofErr w:type="spellEnd"/>
      <w:r w:rsidR="007F7C2E">
        <w:t>()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</w:t>
      </w:r>
      <w:r>
        <w:t>NoPasswordSupplied</w:t>
      </w:r>
      <w:r>
        <w:t>WithoutPreferencesSaved</w:t>
      </w:r>
      <w:proofErr w:type="spellEnd"/>
      <w:r>
        <w:t>()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testPreconditions</w:t>
      </w:r>
      <w:proofErr w:type="spellEnd"/>
      <w:r>
        <w:t>()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testZLoginSuccessfulWithPreferencesSaved</w:t>
      </w:r>
      <w:proofErr w:type="spellEnd"/>
      <w:r>
        <w:t>()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testZLoginSuccessfulWith</w:t>
      </w:r>
      <w:r>
        <w:t>out</w:t>
      </w:r>
      <w:r>
        <w:t>PreferencesSaved</w:t>
      </w:r>
      <w:proofErr w:type="spellEnd"/>
      <w:r>
        <w:t>()</w:t>
      </w:r>
    </w:p>
    <w:p w:rsidR="00664F05" w:rsidRDefault="00664F05" w:rsidP="00664F05">
      <w:pPr>
        <w:pStyle w:val="berschrift3"/>
      </w:pPr>
      <w:bookmarkStart w:id="76" w:name="_Ref294098401"/>
      <w:bookmarkStart w:id="77" w:name="_Toc294100157"/>
      <w:r>
        <w:t xml:space="preserve">Testklasse </w:t>
      </w:r>
      <w:proofErr w:type="spellStart"/>
      <w:r w:rsidR="00F70FEB">
        <w:t>CustomerHelper</w:t>
      </w:r>
      <w:r w:rsidRPr="00CD1AFE">
        <w:t>Test</w:t>
      </w:r>
      <w:bookmarkEnd w:id="76"/>
      <w:bookmarkEnd w:id="77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8" w:name="_Toc294100217"/>
      <w:r>
        <w:t xml:space="preserve">Abbildung </w:t>
      </w:r>
      <w:fldSimple w:instr=" SEQ Abbildung \* ARABIC ">
        <w:r w:rsidR="00652200">
          <w:rPr>
            <w:noProof/>
          </w:rPr>
          <w:t>12</w:t>
        </w:r>
      </w:fldSimple>
      <w:r>
        <w:t xml:space="preserve"> - Testklasse </w:t>
      </w:r>
      <w:proofErr w:type="spellStart"/>
      <w:r>
        <w:t>CustomerHelperTest</w:t>
      </w:r>
      <w:bookmarkEnd w:id="78"/>
      <w:proofErr w:type="spellEnd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testAddCustomerSynchonization</w:t>
      </w:r>
      <w:proofErr w:type="spellEnd"/>
      <w:r w:rsidR="00664F05">
        <w:t>(</w:t>
      </w:r>
      <w:r w:rsidR="00664F05" w:rsidRPr="00A85358">
        <w:t>)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testDelete</w:t>
      </w:r>
      <w:r>
        <w:t>CustomerSynchonization</w:t>
      </w:r>
      <w:proofErr w:type="spellEnd"/>
      <w:r>
        <w:t>()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testInitial</w:t>
      </w:r>
      <w:r>
        <w:t>Synchonization</w:t>
      </w:r>
      <w:proofErr w:type="spellEnd"/>
      <w:r>
        <w:t>()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testUpdate</w:t>
      </w:r>
      <w:r>
        <w:t>CustomerSynchonization</w:t>
      </w:r>
      <w:proofErr w:type="spellEnd"/>
      <w:r>
        <w:t>()</w:t>
      </w:r>
    </w:p>
    <w:p w:rsidR="00664F05" w:rsidRDefault="00664F05" w:rsidP="00664F05">
      <w:pPr>
        <w:pStyle w:val="berschrift3"/>
      </w:pPr>
      <w:bookmarkStart w:id="79" w:name="_Ref294098412"/>
      <w:bookmarkStart w:id="80" w:name="_Toc294100158"/>
      <w:r>
        <w:t xml:space="preserve">Testklasse </w:t>
      </w:r>
      <w:proofErr w:type="spellStart"/>
      <w:r w:rsidR="00F70FEB">
        <w:t>TimeEntryHelper</w:t>
      </w:r>
      <w:r w:rsidRPr="00CD1AFE">
        <w:t>Test</w:t>
      </w:r>
      <w:bookmarkEnd w:id="79"/>
      <w:bookmarkEnd w:id="80"/>
      <w:proofErr w:type="spellEnd"/>
    </w:p>
    <w:p w:rsidR="00F862C4" w:rsidRDefault="00F862C4" w:rsidP="00F862C4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81" w:name="_Toc294100218"/>
      <w:r>
        <w:t xml:space="preserve">Abbildung </w:t>
      </w:r>
      <w:fldSimple w:instr=" SEQ Abbildung \* ARABIC ">
        <w:r w:rsidR="00652200">
          <w:rPr>
            <w:noProof/>
          </w:rPr>
          <w:t>13</w:t>
        </w:r>
      </w:fldSimple>
      <w:r>
        <w:t xml:space="preserve"> - </w:t>
      </w:r>
      <w:proofErr w:type="spellStart"/>
      <w:r>
        <w:t>Testklase</w:t>
      </w:r>
      <w:proofErr w:type="spellEnd"/>
      <w:r>
        <w:t xml:space="preserve"> </w:t>
      </w:r>
      <w:proofErr w:type="spellStart"/>
      <w:r>
        <w:t>TimeEntryHelperTest</w:t>
      </w:r>
      <w:bookmarkEnd w:id="81"/>
      <w:proofErr w:type="spellEnd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proofErr w:type="spellStart"/>
      <w:r>
        <w:t>testTimeEntryTransmission</w:t>
      </w:r>
      <w:proofErr w:type="spellEnd"/>
      <w:r w:rsidR="00664F05">
        <w:t>(</w:t>
      </w:r>
      <w:r w:rsidR="00664F05" w:rsidRPr="00A85358">
        <w:t>)</w:t>
      </w:r>
    </w:p>
    <w:p w:rsidR="00664F05" w:rsidRDefault="00664F05" w:rsidP="00F70FEB">
      <w:pPr>
        <w:pStyle w:val="berschrift3"/>
      </w:pPr>
      <w:bookmarkStart w:id="82" w:name="_Toc294100159"/>
      <w:r>
        <w:t xml:space="preserve">Testklasse </w:t>
      </w:r>
      <w:proofErr w:type="spellStart"/>
      <w:r w:rsidR="00F70FEB">
        <w:t>DatabaseHelper</w:t>
      </w:r>
      <w:r w:rsidRPr="00CD1AFE">
        <w:t>Test</w:t>
      </w:r>
      <w:bookmarkEnd w:id="82"/>
      <w:proofErr w:type="spellEnd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83" w:name="_Toc294100219"/>
      <w:r>
        <w:t xml:space="preserve">Abbildung </w:t>
      </w:r>
      <w:fldSimple w:instr=" SEQ Abbildung \* ARABIC ">
        <w:r>
          <w:rPr>
            <w:noProof/>
          </w:rPr>
          <w:t>14</w:t>
        </w:r>
      </w:fldSimple>
      <w:r>
        <w:t xml:space="preserve"> - Testklasse </w:t>
      </w:r>
      <w:proofErr w:type="spellStart"/>
      <w:r>
        <w:t>DatabaseHelperTest</w:t>
      </w:r>
      <w:bookmarkEnd w:id="83"/>
      <w:proofErr w:type="spellEnd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proofErr w:type="spellStart"/>
      <w:r>
        <w:t>testCreateDatabase</w:t>
      </w:r>
      <w:proofErr w:type="spellEnd"/>
      <w:r w:rsidR="00664F05">
        <w:t>(</w:t>
      </w:r>
      <w:r w:rsidR="00664F05" w:rsidRPr="00A85358">
        <w:t>)</w:t>
      </w:r>
      <w:r w:rsidR="00F70FEB">
        <w:br w:type="page"/>
      </w:r>
    </w:p>
    <w:p w:rsidR="007E1219" w:rsidRDefault="007E1219" w:rsidP="007E1219">
      <w:pPr>
        <w:pStyle w:val="berschrift2"/>
      </w:pPr>
      <w:bookmarkStart w:id="84" w:name="_Toc294100160"/>
      <w:r>
        <w:lastRenderedPageBreak/>
        <w:t>Server</w:t>
      </w:r>
      <w:bookmarkEnd w:id="84"/>
    </w:p>
    <w:p w:rsidR="00AD1775" w:rsidRDefault="001F476D" w:rsidP="00AD1775">
      <w:pPr>
        <w:pStyle w:val="berschrift3"/>
      </w:pPr>
      <w:bookmarkStart w:id="85" w:name="_Toc294100161"/>
      <w:r>
        <w:t>Gesamtübersicht Tests</w:t>
      </w:r>
      <w:r w:rsidR="005D4B0F">
        <w:t xml:space="preserve"> </w:t>
      </w:r>
      <w:r w:rsidR="00903C40">
        <w:t>&amp; Abdeckung</w:t>
      </w:r>
      <w:bookmarkEnd w:id="85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 wp14:anchorId="11706F56" wp14:editId="216BE17A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86" w:name="_Toc294100220"/>
      <w:r>
        <w:t xml:space="preserve">Abbildung </w:t>
      </w:r>
      <w:r w:rsidR="00FD4437">
        <w:fldChar w:fldCharType="begin"/>
      </w:r>
      <w:r w:rsidR="00FD4437">
        <w:instrText xml:space="preserve"> SEQ Abbildung \* ARABIC </w:instrText>
      </w:r>
      <w:r w:rsidR="00FD4437">
        <w:fldChar w:fldCharType="separate"/>
      </w:r>
      <w:r w:rsidR="00652200">
        <w:rPr>
          <w:noProof/>
        </w:rPr>
        <w:t>15</w:t>
      </w:r>
      <w:r w:rsidR="00FD4437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86"/>
    </w:p>
    <w:p w:rsidR="009549C2" w:rsidRPr="009549C2" w:rsidRDefault="00A85358" w:rsidP="009549C2">
      <w:pPr>
        <w:pStyle w:val="berschrift3"/>
        <w:rPr>
          <w:lang w:val="en-US"/>
        </w:rPr>
      </w:pPr>
      <w:bookmarkStart w:id="87" w:name="_Toc294100162"/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87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88" w:name="_Toc294100163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88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89" w:name="_Toc294100164"/>
      <w:r>
        <w:rPr>
          <w:rFonts w:eastAsia="Times New Roman"/>
          <w:lang w:val="en-US" w:eastAsia="de-CH"/>
        </w:rPr>
        <w:t>Performance Test</w:t>
      </w:r>
      <w:bookmarkEnd w:id="89"/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</w:p>
    <w:sectPr w:rsidR="00584EFF" w:rsidRPr="00584EFF" w:rsidSect="008E328B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437" w:rsidRDefault="00FD4437" w:rsidP="008F2373">
      <w:pPr>
        <w:spacing w:after="0"/>
      </w:pPr>
      <w:r>
        <w:separator/>
      </w:r>
    </w:p>
  </w:endnote>
  <w:endnote w:type="continuationSeparator" w:id="0">
    <w:p w:rsidR="00FD4437" w:rsidRDefault="00FD443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17872">
      <w:rPr>
        <w:noProof/>
      </w:rPr>
      <w:t>25.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775B4" w:rsidRPr="001775B4">
      <w:rPr>
        <w:b/>
        <w:noProof/>
        <w:lang w:val="de-DE"/>
      </w:rPr>
      <w:t>6</w:t>
    </w:r>
    <w:r>
      <w:rPr>
        <w:b/>
      </w:rPr>
      <w:fldChar w:fldCharType="end"/>
    </w:r>
    <w:r>
      <w:rPr>
        <w:lang w:val="de-DE"/>
      </w:rPr>
      <w:t xml:space="preserve"> von </w:t>
    </w:r>
    <w:r w:rsidR="00FD4437">
      <w:fldChar w:fldCharType="begin"/>
    </w:r>
    <w:r w:rsidR="00FD4437">
      <w:instrText>NUMPAGES  \* Arabic  \* MERGEFORMAT</w:instrText>
    </w:r>
    <w:r w:rsidR="00FD4437">
      <w:fldChar w:fldCharType="separate"/>
    </w:r>
    <w:r w:rsidR="001775B4" w:rsidRPr="001775B4">
      <w:rPr>
        <w:b/>
        <w:noProof/>
        <w:lang w:val="de-DE"/>
      </w:rPr>
      <w:t>15</w:t>
    </w:r>
    <w:r w:rsidR="00FD443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437" w:rsidRDefault="00FD4437" w:rsidP="008F2373">
      <w:pPr>
        <w:spacing w:after="0"/>
      </w:pPr>
      <w:r>
        <w:separator/>
      </w:r>
    </w:p>
  </w:footnote>
  <w:footnote w:type="continuationSeparator" w:id="0">
    <w:p w:rsidR="00FD4437" w:rsidRDefault="00FD443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4"/>
  </w:num>
  <w:num w:numId="6">
    <w:abstractNumId w:val="6"/>
  </w:num>
  <w:num w:numId="7">
    <w:abstractNumId w:val="25"/>
  </w:num>
  <w:num w:numId="8">
    <w:abstractNumId w:val="0"/>
  </w:num>
  <w:num w:numId="9">
    <w:abstractNumId w:val="27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8"/>
  </w:num>
  <w:num w:numId="23">
    <w:abstractNumId w:val="8"/>
  </w:num>
  <w:num w:numId="24">
    <w:abstractNumId w:val="26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6E6C"/>
    <w:rsid w:val="00033DF5"/>
    <w:rsid w:val="00046A10"/>
    <w:rsid w:val="000565DE"/>
    <w:rsid w:val="00062C04"/>
    <w:rsid w:val="00073B50"/>
    <w:rsid w:val="00073C7C"/>
    <w:rsid w:val="00091347"/>
    <w:rsid w:val="000975F1"/>
    <w:rsid w:val="00097988"/>
    <w:rsid w:val="00097AB6"/>
    <w:rsid w:val="000A2C34"/>
    <w:rsid w:val="000B41BD"/>
    <w:rsid w:val="000B658F"/>
    <w:rsid w:val="000D4EC2"/>
    <w:rsid w:val="000E71F7"/>
    <w:rsid w:val="000E777C"/>
    <w:rsid w:val="000F4F12"/>
    <w:rsid w:val="0010327A"/>
    <w:rsid w:val="00105419"/>
    <w:rsid w:val="00107F72"/>
    <w:rsid w:val="0011445F"/>
    <w:rsid w:val="00114573"/>
    <w:rsid w:val="00130651"/>
    <w:rsid w:val="00130FFE"/>
    <w:rsid w:val="00142DFF"/>
    <w:rsid w:val="001526E3"/>
    <w:rsid w:val="001609C2"/>
    <w:rsid w:val="0017688C"/>
    <w:rsid w:val="001775B4"/>
    <w:rsid w:val="00191B02"/>
    <w:rsid w:val="00191D4B"/>
    <w:rsid w:val="001968EA"/>
    <w:rsid w:val="001A2A82"/>
    <w:rsid w:val="001C3C55"/>
    <w:rsid w:val="001D17F5"/>
    <w:rsid w:val="001F1125"/>
    <w:rsid w:val="001F20FF"/>
    <w:rsid w:val="001F2A8C"/>
    <w:rsid w:val="001F476D"/>
    <w:rsid w:val="0020353F"/>
    <w:rsid w:val="00203C54"/>
    <w:rsid w:val="00204987"/>
    <w:rsid w:val="00207406"/>
    <w:rsid w:val="002149E7"/>
    <w:rsid w:val="00223137"/>
    <w:rsid w:val="00230A9D"/>
    <w:rsid w:val="00243812"/>
    <w:rsid w:val="002546EB"/>
    <w:rsid w:val="00256848"/>
    <w:rsid w:val="00260966"/>
    <w:rsid w:val="00263F41"/>
    <w:rsid w:val="0026560F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E8"/>
    <w:rsid w:val="00350D83"/>
    <w:rsid w:val="00353578"/>
    <w:rsid w:val="00363423"/>
    <w:rsid w:val="003637AD"/>
    <w:rsid w:val="00375123"/>
    <w:rsid w:val="003858B2"/>
    <w:rsid w:val="00391BEB"/>
    <w:rsid w:val="003A0ADD"/>
    <w:rsid w:val="003A5C55"/>
    <w:rsid w:val="003A7531"/>
    <w:rsid w:val="003C3BB7"/>
    <w:rsid w:val="003D7D79"/>
    <w:rsid w:val="003E40FB"/>
    <w:rsid w:val="003F2C22"/>
    <w:rsid w:val="003F6644"/>
    <w:rsid w:val="00410AD4"/>
    <w:rsid w:val="00413690"/>
    <w:rsid w:val="004503BD"/>
    <w:rsid w:val="00451B60"/>
    <w:rsid w:val="00462B55"/>
    <w:rsid w:val="00480630"/>
    <w:rsid w:val="00490051"/>
    <w:rsid w:val="004A0612"/>
    <w:rsid w:val="004A3ED1"/>
    <w:rsid w:val="004B25D7"/>
    <w:rsid w:val="004C6F9B"/>
    <w:rsid w:val="004D3BA2"/>
    <w:rsid w:val="004D5E1E"/>
    <w:rsid w:val="004D637B"/>
    <w:rsid w:val="004D69D8"/>
    <w:rsid w:val="004D6D9C"/>
    <w:rsid w:val="004D7797"/>
    <w:rsid w:val="004E0071"/>
    <w:rsid w:val="004E68C4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A44F6"/>
    <w:rsid w:val="005B081C"/>
    <w:rsid w:val="005B77B5"/>
    <w:rsid w:val="005D1823"/>
    <w:rsid w:val="005D4B0F"/>
    <w:rsid w:val="005E1D61"/>
    <w:rsid w:val="005E3D26"/>
    <w:rsid w:val="005E6C04"/>
    <w:rsid w:val="00606975"/>
    <w:rsid w:val="006156A4"/>
    <w:rsid w:val="00621AC2"/>
    <w:rsid w:val="006456A8"/>
    <w:rsid w:val="0064587B"/>
    <w:rsid w:val="00651384"/>
    <w:rsid w:val="00652200"/>
    <w:rsid w:val="00652CE5"/>
    <w:rsid w:val="00664F05"/>
    <w:rsid w:val="006711E2"/>
    <w:rsid w:val="0067168D"/>
    <w:rsid w:val="00672434"/>
    <w:rsid w:val="00677F23"/>
    <w:rsid w:val="00683387"/>
    <w:rsid w:val="0068440F"/>
    <w:rsid w:val="006939B6"/>
    <w:rsid w:val="00695F14"/>
    <w:rsid w:val="006A2ABF"/>
    <w:rsid w:val="006B1344"/>
    <w:rsid w:val="006B78C7"/>
    <w:rsid w:val="006C6507"/>
    <w:rsid w:val="006D3CE2"/>
    <w:rsid w:val="006F0026"/>
    <w:rsid w:val="006F0575"/>
    <w:rsid w:val="006F2255"/>
    <w:rsid w:val="007228D9"/>
    <w:rsid w:val="00736E72"/>
    <w:rsid w:val="00743E1E"/>
    <w:rsid w:val="0075029B"/>
    <w:rsid w:val="007537D1"/>
    <w:rsid w:val="00761690"/>
    <w:rsid w:val="007666AA"/>
    <w:rsid w:val="00767503"/>
    <w:rsid w:val="00772BA4"/>
    <w:rsid w:val="00773D1F"/>
    <w:rsid w:val="00786FAB"/>
    <w:rsid w:val="007A158A"/>
    <w:rsid w:val="007A2DFD"/>
    <w:rsid w:val="007A4EEA"/>
    <w:rsid w:val="007A56F2"/>
    <w:rsid w:val="007A768A"/>
    <w:rsid w:val="007B38EB"/>
    <w:rsid w:val="007B442E"/>
    <w:rsid w:val="007B54A1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7085"/>
    <w:rsid w:val="00893580"/>
    <w:rsid w:val="008A4E18"/>
    <w:rsid w:val="008C54BF"/>
    <w:rsid w:val="008C58EB"/>
    <w:rsid w:val="008D265F"/>
    <w:rsid w:val="008D7BDB"/>
    <w:rsid w:val="008E328B"/>
    <w:rsid w:val="008F2373"/>
    <w:rsid w:val="009030F0"/>
    <w:rsid w:val="00903C40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924D5"/>
    <w:rsid w:val="00996290"/>
    <w:rsid w:val="009962A5"/>
    <w:rsid w:val="009B347B"/>
    <w:rsid w:val="009C2F89"/>
    <w:rsid w:val="009E15DD"/>
    <w:rsid w:val="009E2379"/>
    <w:rsid w:val="009E56CE"/>
    <w:rsid w:val="00A06B4F"/>
    <w:rsid w:val="00A1489D"/>
    <w:rsid w:val="00A202B2"/>
    <w:rsid w:val="00A34C4E"/>
    <w:rsid w:val="00A37711"/>
    <w:rsid w:val="00A4693B"/>
    <w:rsid w:val="00A46A77"/>
    <w:rsid w:val="00A51379"/>
    <w:rsid w:val="00A52294"/>
    <w:rsid w:val="00A53880"/>
    <w:rsid w:val="00A574A9"/>
    <w:rsid w:val="00A611DF"/>
    <w:rsid w:val="00A61573"/>
    <w:rsid w:val="00A63BE4"/>
    <w:rsid w:val="00A67766"/>
    <w:rsid w:val="00A85358"/>
    <w:rsid w:val="00AA3244"/>
    <w:rsid w:val="00AA5044"/>
    <w:rsid w:val="00AA6BEF"/>
    <w:rsid w:val="00AB07C1"/>
    <w:rsid w:val="00AB4ACF"/>
    <w:rsid w:val="00AB51D5"/>
    <w:rsid w:val="00AB5894"/>
    <w:rsid w:val="00AC2D97"/>
    <w:rsid w:val="00AC40CC"/>
    <w:rsid w:val="00AD1775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324E"/>
    <w:rsid w:val="00B22AB8"/>
    <w:rsid w:val="00B35D1D"/>
    <w:rsid w:val="00B35EB7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D0092"/>
    <w:rsid w:val="00BE01F7"/>
    <w:rsid w:val="00BE1CC6"/>
    <w:rsid w:val="00BE6DFC"/>
    <w:rsid w:val="00BE783A"/>
    <w:rsid w:val="00BF1750"/>
    <w:rsid w:val="00C0090A"/>
    <w:rsid w:val="00C04DE0"/>
    <w:rsid w:val="00C0501C"/>
    <w:rsid w:val="00C14F5B"/>
    <w:rsid w:val="00C217C2"/>
    <w:rsid w:val="00C22202"/>
    <w:rsid w:val="00C26ED3"/>
    <w:rsid w:val="00C36A48"/>
    <w:rsid w:val="00C47BE9"/>
    <w:rsid w:val="00C51B2F"/>
    <w:rsid w:val="00C74BF5"/>
    <w:rsid w:val="00C85D28"/>
    <w:rsid w:val="00C9533A"/>
    <w:rsid w:val="00C975C1"/>
    <w:rsid w:val="00CB0412"/>
    <w:rsid w:val="00CB78F4"/>
    <w:rsid w:val="00CC1332"/>
    <w:rsid w:val="00CC7075"/>
    <w:rsid w:val="00CD1AFE"/>
    <w:rsid w:val="00CD42C7"/>
    <w:rsid w:val="00CD467D"/>
    <w:rsid w:val="00CE3D85"/>
    <w:rsid w:val="00CE533D"/>
    <w:rsid w:val="00CF4A8E"/>
    <w:rsid w:val="00CF7991"/>
    <w:rsid w:val="00D055B3"/>
    <w:rsid w:val="00D15F7F"/>
    <w:rsid w:val="00D22BB3"/>
    <w:rsid w:val="00D41AEB"/>
    <w:rsid w:val="00D67F18"/>
    <w:rsid w:val="00D73F0A"/>
    <w:rsid w:val="00D82BFE"/>
    <w:rsid w:val="00D9569D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BC1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62C4"/>
    <w:rsid w:val="00F9181E"/>
    <w:rsid w:val="00F97976"/>
    <w:rsid w:val="00FA0764"/>
    <w:rsid w:val="00FA457D"/>
    <w:rsid w:val="00FB3B78"/>
    <w:rsid w:val="00FC06EB"/>
    <w:rsid w:val="00FC1400"/>
    <w:rsid w:val="00FD4437"/>
    <w:rsid w:val="00FD6EBB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E2A3-9685-4DCD-9F6B-ECEE98575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16</Pages>
  <Words>2859</Words>
  <Characters>18015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20833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246</cp:revision>
  <dcterms:created xsi:type="dcterms:W3CDTF">2011-04-11T12:08:00Z</dcterms:created>
  <dcterms:modified xsi:type="dcterms:W3CDTF">2011-05-25T13:51:00Z</dcterms:modified>
</cp:coreProperties>
</file>