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E69AD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7055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964FE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705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705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705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705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67055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15BD4" w:rsidRDefault="00915BD4" w:rsidP="00915BD4">
      <w:pPr>
        <w:pStyle w:val="berschrift1"/>
      </w:pPr>
      <w:r>
        <w:t>Einleitung</w:t>
      </w:r>
    </w:p>
    <w:p w:rsidR="00915BD4" w:rsidRDefault="00915BD4" w:rsidP="00915BD4"/>
    <w:p w:rsidR="00915BD4" w:rsidRDefault="00915BD4" w:rsidP="00915BD4">
      <w:pPr>
        <w:pStyle w:val="berschrift1"/>
      </w:pPr>
      <w:r>
        <w:t>Anleitung</w:t>
      </w:r>
    </w:p>
    <w:p w:rsidR="00915BD4" w:rsidRDefault="00B42C41" w:rsidP="00B42C41">
      <w:pPr>
        <w:pStyle w:val="berschrift2"/>
      </w:pPr>
      <w:r>
        <w:t>Installation</w:t>
      </w:r>
    </w:p>
    <w:p w:rsidR="00964FEC" w:rsidRPr="00964FEC" w:rsidRDefault="00964FEC" w:rsidP="00964FEC"/>
    <w:p w:rsidR="00964FEC" w:rsidRDefault="00964FEC">
      <w:pPr>
        <w:rPr>
          <w:spacing w:val="15"/>
          <w:sz w:val="22"/>
          <w:szCs w:val="22"/>
        </w:rPr>
      </w:pPr>
      <w:r>
        <w:br w:type="page"/>
      </w:r>
    </w:p>
    <w:p w:rsidR="00B42C41" w:rsidRDefault="00B42C41" w:rsidP="00B42C41">
      <w:pPr>
        <w:pStyle w:val="berschrift2"/>
      </w:pPr>
      <w:r>
        <w:lastRenderedPageBreak/>
        <w:t>Anmeldung</w:t>
      </w:r>
    </w:p>
    <w:p w:rsidR="00EF3910" w:rsidRDefault="007B46C0" w:rsidP="00EF3910">
      <w:r>
        <w:rPr>
          <w:noProof/>
          <w:lang w:eastAsia="de-CH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1F4456">
        <w:t xml:space="preserve">likation öffnet sich das </w:t>
      </w:r>
      <w:proofErr w:type="spellStart"/>
      <w:r w:rsidR="001F4456">
        <w:t>Login</w:t>
      </w:r>
      <w:r w:rsidR="00DD743D">
        <w:t>fenster</w:t>
      </w:r>
      <w:proofErr w:type="spellEnd"/>
      <w:r w:rsidR="00DD743D">
        <w:t xml:space="preserve">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295F3A">
        <w:t>siehe Benutzerdokumentation 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26518A">
        <w:t>tandartmässig ausgewählt, dadurch wird man bei einem erneuten Starten der Applikation automatisch angemeldet.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drücken </w:t>
      </w:r>
      <w:bookmarkStart w:id="3" w:name="_GoBack"/>
      <w:bookmarkEnd w:id="3"/>
      <w:r>
        <w:t xml:space="preserve">dieser Schaltfläche gelangt man zur </w:t>
      </w:r>
      <w:r w:rsidR="008A18B3">
        <w:t>nächsten Ansicht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4" w:name="_Ref293922662"/>
      <w:r>
        <w:lastRenderedPageBreak/>
        <w:t>Stundeneintrag erstellen</w:t>
      </w:r>
      <w:bookmarkEnd w:id="4"/>
    </w:p>
    <w:p w:rsidR="00E30308" w:rsidRPr="00E30308" w:rsidRDefault="00E30308" w:rsidP="00E30308">
      <w:r>
        <w:t>Nach der Anmeldung öffnet sich ein neues Fenster</w:t>
      </w:r>
    </w:p>
    <w:sectPr w:rsidR="00E30308" w:rsidRPr="00E30308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59" w:rsidRDefault="00670559" w:rsidP="008F2373">
      <w:pPr>
        <w:spacing w:after="0"/>
      </w:pPr>
      <w:r>
        <w:separator/>
      </w:r>
    </w:p>
  </w:endnote>
  <w:endnote w:type="continuationSeparator" w:id="0">
    <w:p w:rsidR="00670559" w:rsidRDefault="0067055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E69AD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C5FCA" w:rsidRPr="00FC5FCA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C5FCA" w:rsidRPr="00FC5FCA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59" w:rsidRDefault="00670559" w:rsidP="008F2373">
      <w:pPr>
        <w:spacing w:after="0"/>
      </w:pPr>
      <w:r>
        <w:separator/>
      </w:r>
    </w:p>
  </w:footnote>
  <w:footnote w:type="continuationSeparator" w:id="0">
    <w:p w:rsidR="00670559" w:rsidRDefault="0067055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75D8"/>
    <w:rsid w:val="00037E26"/>
    <w:rsid w:val="00097AB6"/>
    <w:rsid w:val="000A2C34"/>
    <w:rsid w:val="000B658F"/>
    <w:rsid w:val="000E71F7"/>
    <w:rsid w:val="001609C2"/>
    <w:rsid w:val="001A44D5"/>
    <w:rsid w:val="001D17F5"/>
    <w:rsid w:val="001F1125"/>
    <w:rsid w:val="001F2A8C"/>
    <w:rsid w:val="001F4049"/>
    <w:rsid w:val="001F4456"/>
    <w:rsid w:val="00223137"/>
    <w:rsid w:val="0026518A"/>
    <w:rsid w:val="0026560F"/>
    <w:rsid w:val="002840DC"/>
    <w:rsid w:val="00295F3A"/>
    <w:rsid w:val="002E16A4"/>
    <w:rsid w:val="002E65A6"/>
    <w:rsid w:val="002F28DD"/>
    <w:rsid w:val="00353578"/>
    <w:rsid w:val="003A0ADD"/>
    <w:rsid w:val="003A5C55"/>
    <w:rsid w:val="003C3BB7"/>
    <w:rsid w:val="003E40FB"/>
    <w:rsid w:val="00403C54"/>
    <w:rsid w:val="004863A1"/>
    <w:rsid w:val="004E69AD"/>
    <w:rsid w:val="00575B4D"/>
    <w:rsid w:val="005B081C"/>
    <w:rsid w:val="005E1D61"/>
    <w:rsid w:val="005E6C04"/>
    <w:rsid w:val="006156A4"/>
    <w:rsid w:val="00635DFC"/>
    <w:rsid w:val="00651384"/>
    <w:rsid w:val="00660FD6"/>
    <w:rsid w:val="00670559"/>
    <w:rsid w:val="0068440F"/>
    <w:rsid w:val="006939B6"/>
    <w:rsid w:val="00695F14"/>
    <w:rsid w:val="006C6507"/>
    <w:rsid w:val="006F2255"/>
    <w:rsid w:val="0075029B"/>
    <w:rsid w:val="007537D1"/>
    <w:rsid w:val="007A158A"/>
    <w:rsid w:val="007B442E"/>
    <w:rsid w:val="007B46C0"/>
    <w:rsid w:val="007D405F"/>
    <w:rsid w:val="00870C31"/>
    <w:rsid w:val="008722E3"/>
    <w:rsid w:val="00887085"/>
    <w:rsid w:val="008A18B3"/>
    <w:rsid w:val="008A4E18"/>
    <w:rsid w:val="008C54BF"/>
    <w:rsid w:val="008D7695"/>
    <w:rsid w:val="008E328B"/>
    <w:rsid w:val="008F2373"/>
    <w:rsid w:val="009030F0"/>
    <w:rsid w:val="00915BD4"/>
    <w:rsid w:val="00952B86"/>
    <w:rsid w:val="00964FEC"/>
    <w:rsid w:val="009962A5"/>
    <w:rsid w:val="009D5BAF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42C41"/>
    <w:rsid w:val="00B712B5"/>
    <w:rsid w:val="00BB1425"/>
    <w:rsid w:val="00BE6DFC"/>
    <w:rsid w:val="00BF1750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CF49EC"/>
    <w:rsid w:val="00DD743D"/>
    <w:rsid w:val="00E002C6"/>
    <w:rsid w:val="00E13BEF"/>
    <w:rsid w:val="00E22264"/>
    <w:rsid w:val="00E30308"/>
    <w:rsid w:val="00E711E0"/>
    <w:rsid w:val="00E860CF"/>
    <w:rsid w:val="00E87169"/>
    <w:rsid w:val="00EE2AB1"/>
    <w:rsid w:val="00EF3910"/>
    <w:rsid w:val="00F42E13"/>
    <w:rsid w:val="00F559D6"/>
    <w:rsid w:val="00F9181E"/>
    <w:rsid w:val="00FC5FC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2687F-9997-4BC0-B0F1-BBD6BACE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Christina</cp:lastModifiedBy>
  <cp:revision>24</cp:revision>
  <dcterms:created xsi:type="dcterms:W3CDTF">2011-05-23T10:38:00Z</dcterms:created>
  <dcterms:modified xsi:type="dcterms:W3CDTF">2011-05-23T12:04:00Z</dcterms:modified>
</cp:coreProperties>
</file>