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927569906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:rsidR="008E328B" w:rsidRDefault="008E328B"/>
        <w:p w:rsidR="008E328B" w:rsidRDefault="008E328B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442"/>
          </w:tblGrid>
          <w:tr w:rsidR="008E328B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1F2A8C" w:rsidRDefault="001F2A8C" w:rsidP="001F2A8C">
                <w:pPr>
                  <w:pStyle w:val="NoSpacing"/>
                  <w:rPr>
                    <w:color w:val="4F81BD" w:themeColor="accent1"/>
                  </w:rPr>
                </w:pPr>
              </w:p>
              <w:p w:rsidR="008E328B" w:rsidRPr="000B1504" w:rsidRDefault="001F2A8C">
                <w:pPr>
                  <w:pStyle w:val="NoSpacing"/>
                  <w:rPr>
                    <w:color w:val="4F4F59"/>
                  </w:rPr>
                </w:pPr>
                <w:r w:rsidRPr="000B1504">
                  <w:rPr>
                    <w:color w:val="4F4F59"/>
                  </w:rPr>
                  <w:t>Elmer Lukas,</w:t>
                </w:r>
                <w:r w:rsidR="00560405" w:rsidRPr="000B1504">
                  <w:rPr>
                    <w:color w:val="4F4F59"/>
                  </w:rPr>
                  <w:t xml:space="preserve"> Heidt Christina, </w:t>
                </w:r>
                <w:r w:rsidRPr="000B1504">
                  <w:rPr>
                    <w:color w:val="4F4F59"/>
                  </w:rPr>
                  <w:t xml:space="preserve"> </w:t>
                </w:r>
                <w:proofErr w:type="spellStart"/>
                <w:r w:rsidR="00560405" w:rsidRPr="000B1504">
                  <w:rPr>
                    <w:color w:val="4F4F59"/>
                  </w:rPr>
                  <w:t>Treichler</w:t>
                </w:r>
                <w:proofErr w:type="spellEnd"/>
                <w:r w:rsidR="00560405" w:rsidRPr="000B1504">
                  <w:rPr>
                    <w:color w:val="4F4F59"/>
                  </w:rPr>
                  <w:t xml:space="preserve"> Delia</w:t>
                </w:r>
              </w:p>
              <w:p w:rsidR="008E328B" w:rsidRPr="000B1504" w:rsidRDefault="00AF4AE0">
                <w:pPr>
                  <w:pStyle w:val="NoSpacing"/>
                  <w:rPr>
                    <w:color w:val="4F4F59"/>
                  </w:rPr>
                </w:pPr>
                <w:r w:rsidRPr="000B1504">
                  <w:rPr>
                    <w:color w:val="4F4F59"/>
                  </w:rPr>
                  <w:fldChar w:fldCharType="begin"/>
                </w:r>
                <w:r w:rsidR="00E13BEF" w:rsidRPr="000B1504">
                  <w:rPr>
                    <w:color w:val="4F4F59"/>
                  </w:rPr>
                  <w:instrText xml:space="preserve"> DATE  \@ "d. MMMM yyyy"  \* MERGEFORMAT </w:instrText>
                </w:r>
                <w:r w:rsidRPr="000B1504">
                  <w:rPr>
                    <w:color w:val="4F4F59"/>
                  </w:rPr>
                  <w:fldChar w:fldCharType="separate"/>
                </w:r>
                <w:r w:rsidR="00F50EE8">
                  <w:rPr>
                    <w:noProof/>
                    <w:color w:val="4F4F59"/>
                  </w:rPr>
                  <w:t>22. Dezember 2011</w:t>
                </w:r>
                <w:r w:rsidRPr="000B1504">
                  <w:rPr>
                    <w:color w:val="4F4F59"/>
                  </w:rPr>
                  <w:fldChar w:fldCharType="end"/>
                </w:r>
              </w:p>
              <w:p w:rsidR="008E328B" w:rsidRDefault="008E328B">
                <w:pPr>
                  <w:pStyle w:val="NoSpacing"/>
                  <w:rPr>
                    <w:color w:val="4F81BD" w:themeColor="accent1"/>
                  </w:rPr>
                </w:pPr>
              </w:p>
            </w:tc>
          </w:tr>
        </w:tbl>
        <w:p w:rsidR="008E328B" w:rsidRDefault="008E328B"/>
        <w:tbl>
          <w:tblPr>
            <w:tblpPr w:leftFromText="187" w:rightFromText="187" w:vertAnchor="page" w:horzAnchor="margin" w:tblpXSpec="center" w:tblpY="9001"/>
            <w:tblW w:w="4000" w:type="pct"/>
            <w:tblBorders>
              <w:left w:val="single" w:sz="18" w:space="0" w:color="5C5C71"/>
            </w:tblBorders>
            <w:tblLook w:val="04A0" w:firstRow="1" w:lastRow="0" w:firstColumn="1" w:lastColumn="0" w:noHBand="0" w:noVBand="1"/>
          </w:tblPr>
          <w:tblGrid>
            <w:gridCol w:w="7442"/>
          </w:tblGrid>
          <w:tr w:rsidR="00C9533A" w:rsidTr="00954D75">
            <w:tc>
              <w:tcPr>
                <w:tcW w:w="744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C9533A" w:rsidRDefault="006B778A" w:rsidP="00C62131">
                <w:pPr>
                  <w:pStyle w:val="NoSpacing"/>
                  <w:rPr>
                    <w:rFonts w:asciiTheme="majorHAnsi" w:eastAsiaTheme="majorEastAsia" w:hAnsiTheme="majorHAnsi" w:cstheme="majorBidi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sz w:val="44"/>
                      <w:szCs w:val="44"/>
                    </w:rPr>
                    <w:alias w:val="Firma"/>
                    <w:id w:val="13406915"/>
                    <w:dataBinding w:prefixMappings="xmlns:ns0='http://schemas.openxmlformats.org/officeDocument/2006/extended-properties'" w:xpath="/ns0:Properties[1]/ns0:Company[1]" w:storeItemID="{6668398D-A668-4E3E-A5EB-62B293D839F1}"/>
                    <w:text/>
                  </w:sdtPr>
                  <w:sdtEndPr/>
                  <w:sdtContent>
                    <w:r w:rsidR="00C62131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Studienarbeit</w:t>
                    </w:r>
                  </w:sdtContent>
                </w:sdt>
              </w:p>
            </w:tc>
          </w:tr>
          <w:tr w:rsidR="00C9533A" w:rsidTr="00954D75">
            <w:tc>
              <w:tcPr>
                <w:tcW w:w="744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C5C71"/>
                    <w:sz w:val="80"/>
                    <w:szCs w:val="80"/>
                  </w:rPr>
                  <w:alias w:val="Titel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C9533A" w:rsidRDefault="0085005B" w:rsidP="0085005B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5C5C71"/>
                        <w:sz w:val="80"/>
                        <w:szCs w:val="80"/>
                      </w:rPr>
                      <w:t>Abstract</w:t>
                    </w:r>
                  </w:p>
                </w:sdtContent>
              </w:sdt>
            </w:tc>
          </w:tr>
          <w:tr w:rsidR="00C9533A" w:rsidTr="00954D75">
            <w:sdt>
              <w:sdtPr>
                <w:rPr>
                  <w:rFonts w:asciiTheme="majorHAnsi" w:eastAsiaTheme="majorEastAsia" w:hAnsiTheme="majorHAnsi" w:cstheme="majorBidi"/>
                </w:rPr>
                <w:alias w:val="Untertitel"/>
                <w:id w:val="13406923"/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44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C9533A" w:rsidRDefault="00B16BF2" w:rsidP="00B16BF2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 xml:space="preserve">     </w:t>
                    </w:r>
                  </w:p>
                </w:tc>
              </w:sdtContent>
            </w:sdt>
          </w:tr>
        </w:tbl>
        <w:p w:rsidR="00C62131" w:rsidRDefault="00C62131" w:rsidP="00C62131">
          <w:pPr>
            <w:jc w:val="center"/>
            <w:rPr>
              <w:b/>
              <w:bCs/>
            </w:rPr>
          </w:pPr>
        </w:p>
        <w:p w:rsidR="00C62131" w:rsidRDefault="00C62131" w:rsidP="00C62131">
          <w:pPr>
            <w:jc w:val="center"/>
            <w:rPr>
              <w:b/>
              <w:bCs/>
            </w:rPr>
          </w:pPr>
        </w:p>
        <w:p w:rsidR="00C62131" w:rsidRDefault="00C62131" w:rsidP="00EA10FA">
          <w:pPr>
            <w:jc w:val="right"/>
            <w:rPr>
              <w:b/>
              <w:bCs/>
            </w:rPr>
          </w:pPr>
        </w:p>
        <w:p w:rsidR="00C62131" w:rsidRDefault="00C62131" w:rsidP="00C62131">
          <w:pPr>
            <w:jc w:val="center"/>
            <w:rPr>
              <w:b/>
              <w:bCs/>
            </w:rPr>
          </w:pPr>
        </w:p>
        <w:p w:rsidR="00C62131" w:rsidRDefault="00C62131" w:rsidP="00C62131">
          <w:pPr>
            <w:jc w:val="center"/>
            <w:rPr>
              <w:b/>
              <w:bCs/>
            </w:rPr>
          </w:pPr>
        </w:p>
        <w:p w:rsidR="00C62131" w:rsidRDefault="00C62131" w:rsidP="00C62131">
          <w:pPr>
            <w:jc w:val="center"/>
            <w:rPr>
              <w:b/>
              <w:bCs/>
            </w:rPr>
          </w:pPr>
        </w:p>
        <w:p w:rsidR="008E328B" w:rsidRDefault="00C62131" w:rsidP="00C62131">
          <w:pPr>
            <w:ind w:firstLine="993"/>
          </w:pPr>
          <w:r>
            <w:rPr>
              <w:b/>
              <w:bCs/>
              <w:noProof/>
              <w:lang w:eastAsia="de-CH"/>
            </w:rPr>
            <w:drawing>
              <wp:inline distT="0" distB="0" distL="0" distR="0" wp14:anchorId="35E4CF00" wp14:editId="25E5F96F">
                <wp:extent cx="3459707" cy="2508229"/>
                <wp:effectExtent l="0" t="0" r="7620" b="6985"/>
                <wp:docPr id="1" name="Grafik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 rotWithShape="1"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2873"/>
                        <a:stretch/>
                      </pic:blipFill>
                      <pic:spPr bwMode="auto">
                        <a:xfrm>
                          <a:off x="0" y="0"/>
                          <a:ext cx="3465605" cy="251250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  <w:r w:rsidR="008E328B">
            <w:rPr>
              <w:b/>
              <w:bCs/>
            </w:rPr>
            <w:br w:type="page"/>
          </w:r>
        </w:p>
      </w:sdtContent>
    </w:sdt>
    <w:p w:rsidR="00A53880" w:rsidRDefault="0075029B" w:rsidP="00E711E0">
      <w:pPr>
        <w:pStyle w:val="Heading1"/>
      </w:pPr>
      <w:bookmarkStart w:id="0" w:name="_Toc311192872"/>
      <w:r>
        <w:lastRenderedPageBreak/>
        <w:t>Dokumentinformationen</w:t>
      </w:r>
      <w:bookmarkEnd w:id="0"/>
    </w:p>
    <w:p w:rsidR="00B038C9" w:rsidRDefault="00E711E0" w:rsidP="00B038C9">
      <w:pPr>
        <w:pStyle w:val="Heading2"/>
      </w:pPr>
      <w:bookmarkStart w:id="1" w:name="_Toc311192873"/>
      <w:r>
        <w:t>Änderungsgeschichte</w:t>
      </w:r>
      <w:bookmarkEnd w:id="1"/>
    </w:p>
    <w:tbl>
      <w:tblPr>
        <w:tblStyle w:val="MediumShading1-Accent1"/>
        <w:tblW w:w="0" w:type="auto"/>
        <w:tblInd w:w="108" w:type="dxa"/>
        <w:tblLook w:val="0420" w:firstRow="1" w:lastRow="0" w:firstColumn="0" w:lastColumn="0" w:noHBand="0" w:noVBand="1"/>
      </w:tblPr>
      <w:tblGrid>
        <w:gridCol w:w="1138"/>
        <w:gridCol w:w="993"/>
        <w:gridCol w:w="4674"/>
        <w:gridCol w:w="2303"/>
      </w:tblGrid>
      <w:tr w:rsidR="00887085" w:rsidTr="006244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38" w:type="dxa"/>
          </w:tcPr>
          <w:p w:rsidR="00887085" w:rsidRDefault="00887085" w:rsidP="005E1B49">
            <w:r>
              <w:t>Datum</w:t>
            </w:r>
          </w:p>
        </w:tc>
        <w:tc>
          <w:tcPr>
            <w:tcW w:w="993" w:type="dxa"/>
          </w:tcPr>
          <w:p w:rsidR="00887085" w:rsidRDefault="00887085" w:rsidP="005E1B49">
            <w:r>
              <w:t>Version</w:t>
            </w:r>
          </w:p>
        </w:tc>
        <w:tc>
          <w:tcPr>
            <w:tcW w:w="4674" w:type="dxa"/>
          </w:tcPr>
          <w:p w:rsidR="00887085" w:rsidRDefault="00887085" w:rsidP="005E1B49">
            <w:r>
              <w:t>Änderung</w:t>
            </w:r>
          </w:p>
        </w:tc>
        <w:tc>
          <w:tcPr>
            <w:tcW w:w="2303" w:type="dxa"/>
          </w:tcPr>
          <w:p w:rsidR="00887085" w:rsidRDefault="00887085" w:rsidP="005E1B49">
            <w:r>
              <w:t>Autor</w:t>
            </w:r>
          </w:p>
        </w:tc>
      </w:tr>
      <w:tr w:rsidR="00887085" w:rsidRPr="00F9181E" w:rsidTr="006244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38" w:type="dxa"/>
          </w:tcPr>
          <w:p w:rsidR="00887085" w:rsidRPr="00F9181E" w:rsidRDefault="00B16BF2" w:rsidP="00B16BF2">
            <w:pPr>
              <w:rPr>
                <w:b/>
              </w:rPr>
            </w:pPr>
            <w:r>
              <w:t>09</w:t>
            </w:r>
            <w:r w:rsidR="00887085" w:rsidRPr="00F9181E">
              <w:t>.</w:t>
            </w:r>
            <w:r>
              <w:t>12</w:t>
            </w:r>
            <w:r w:rsidR="00887085" w:rsidRPr="00F9181E">
              <w:t>.2011</w:t>
            </w:r>
          </w:p>
        </w:tc>
        <w:tc>
          <w:tcPr>
            <w:tcW w:w="993" w:type="dxa"/>
          </w:tcPr>
          <w:p w:rsidR="00887085" w:rsidRPr="00F9181E" w:rsidRDefault="00887085" w:rsidP="005E1B49">
            <w:r w:rsidRPr="00F9181E">
              <w:t>1.0</w:t>
            </w:r>
          </w:p>
        </w:tc>
        <w:tc>
          <w:tcPr>
            <w:tcW w:w="4674" w:type="dxa"/>
          </w:tcPr>
          <w:p w:rsidR="00887085" w:rsidRPr="00F9181E" w:rsidRDefault="00887085" w:rsidP="005E1B49">
            <w:r w:rsidRPr="00F9181E">
              <w:t>Erste Version des Dokuments</w:t>
            </w:r>
          </w:p>
        </w:tc>
        <w:tc>
          <w:tcPr>
            <w:tcW w:w="2303" w:type="dxa"/>
          </w:tcPr>
          <w:p w:rsidR="00887085" w:rsidRPr="00F9181E" w:rsidRDefault="00AF2339" w:rsidP="005E1B49">
            <w:proofErr w:type="spellStart"/>
            <w:r>
              <w:t>c</w:t>
            </w:r>
            <w:r w:rsidR="001C58EB">
              <w:t>heidt</w:t>
            </w:r>
            <w:proofErr w:type="spellEnd"/>
          </w:p>
        </w:tc>
      </w:tr>
      <w:tr w:rsidR="00AF2339" w:rsidRPr="00F9181E" w:rsidTr="006244E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38" w:type="dxa"/>
          </w:tcPr>
          <w:p w:rsidR="00AF2339" w:rsidRDefault="00AF2339" w:rsidP="00B16BF2">
            <w:r>
              <w:t>12.12.2011</w:t>
            </w:r>
          </w:p>
        </w:tc>
        <w:tc>
          <w:tcPr>
            <w:tcW w:w="993" w:type="dxa"/>
          </w:tcPr>
          <w:p w:rsidR="00AF2339" w:rsidRPr="00F9181E" w:rsidRDefault="00AF2339" w:rsidP="005E1B49">
            <w:r>
              <w:t>1.1</w:t>
            </w:r>
          </w:p>
        </w:tc>
        <w:tc>
          <w:tcPr>
            <w:tcW w:w="4674" w:type="dxa"/>
          </w:tcPr>
          <w:p w:rsidR="00AF2339" w:rsidRPr="00F9181E" w:rsidRDefault="00AF2339" w:rsidP="005E1B49">
            <w:r>
              <w:t>Erweiterung Abstract</w:t>
            </w:r>
          </w:p>
        </w:tc>
        <w:tc>
          <w:tcPr>
            <w:tcW w:w="2303" w:type="dxa"/>
          </w:tcPr>
          <w:p w:rsidR="00AF2339" w:rsidRDefault="00AF2339" w:rsidP="005E1B49">
            <w:proofErr w:type="spellStart"/>
            <w:r>
              <w:t>cheidt</w:t>
            </w:r>
            <w:proofErr w:type="spellEnd"/>
          </w:p>
        </w:tc>
      </w:tr>
      <w:tr w:rsidR="00CF4EB0" w:rsidRPr="00F9181E" w:rsidTr="006244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38" w:type="dxa"/>
          </w:tcPr>
          <w:p w:rsidR="00CF4EB0" w:rsidRDefault="00CF4EB0" w:rsidP="00B16BF2">
            <w:r>
              <w:t>14.12.2011</w:t>
            </w:r>
          </w:p>
        </w:tc>
        <w:tc>
          <w:tcPr>
            <w:tcW w:w="993" w:type="dxa"/>
          </w:tcPr>
          <w:p w:rsidR="00CF4EB0" w:rsidRDefault="00CF4EB0" w:rsidP="005E1B49">
            <w:r>
              <w:t>1.2</w:t>
            </w:r>
          </w:p>
        </w:tc>
        <w:tc>
          <w:tcPr>
            <w:tcW w:w="4674" w:type="dxa"/>
          </w:tcPr>
          <w:p w:rsidR="00CF4EB0" w:rsidRDefault="00CF4EB0" w:rsidP="005E1B49">
            <w:r>
              <w:t>Review Abstract</w:t>
            </w:r>
          </w:p>
        </w:tc>
        <w:tc>
          <w:tcPr>
            <w:tcW w:w="2303" w:type="dxa"/>
          </w:tcPr>
          <w:p w:rsidR="00CF4EB0" w:rsidRDefault="00CF4EB0" w:rsidP="005E1B49">
            <w:proofErr w:type="spellStart"/>
            <w:r>
              <w:t>dtreichl</w:t>
            </w:r>
            <w:proofErr w:type="spellEnd"/>
          </w:p>
        </w:tc>
      </w:tr>
    </w:tbl>
    <w:bookmarkStart w:id="2" w:name="_Toc311192874" w:displacedByCustomXml="next"/>
    <w:sdt>
      <w:sdtPr>
        <w:rPr>
          <w:rFonts w:asciiTheme="minorHAnsi" w:hAnsiTheme="minorHAnsi"/>
          <w:b w:val="0"/>
          <w:color w:val="auto"/>
          <w:spacing w:val="0"/>
          <w:sz w:val="20"/>
          <w:szCs w:val="20"/>
          <w:lang w:val="de-DE"/>
        </w:rPr>
        <w:id w:val="38059861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A06B4F" w:rsidRDefault="00A06B4F" w:rsidP="00A06B4F">
          <w:pPr>
            <w:pStyle w:val="Heading2"/>
          </w:pPr>
          <w:r>
            <w:rPr>
              <w:lang w:val="de-DE"/>
            </w:rPr>
            <w:t>Inhaltsverzeichnis</w:t>
          </w:r>
          <w:bookmarkEnd w:id="2"/>
        </w:p>
        <w:p w:rsidR="00D36F8F" w:rsidRDefault="00AF4AE0">
          <w:pPr>
            <w:pStyle w:val="TOC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r>
            <w:rPr>
              <w:b w:val="0"/>
            </w:rPr>
            <w:fldChar w:fldCharType="begin"/>
          </w:r>
          <w:r w:rsidR="00A06B4F"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311192872" w:history="1">
            <w:r w:rsidR="00D36F8F" w:rsidRPr="0027664A">
              <w:rPr>
                <w:rStyle w:val="Hyperlink"/>
                <w:noProof/>
              </w:rPr>
              <w:t>1</w:t>
            </w:r>
            <w:r w:rsidR="00D36F8F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D36F8F" w:rsidRPr="0027664A">
              <w:rPr>
                <w:rStyle w:val="Hyperlink"/>
                <w:noProof/>
              </w:rPr>
              <w:t>Dokumentinformationen</w:t>
            </w:r>
            <w:r w:rsidR="00D36F8F">
              <w:rPr>
                <w:noProof/>
                <w:webHidden/>
              </w:rPr>
              <w:tab/>
            </w:r>
            <w:r w:rsidR="00D36F8F">
              <w:rPr>
                <w:noProof/>
                <w:webHidden/>
              </w:rPr>
              <w:fldChar w:fldCharType="begin"/>
            </w:r>
            <w:r w:rsidR="00D36F8F">
              <w:rPr>
                <w:noProof/>
                <w:webHidden/>
              </w:rPr>
              <w:instrText xml:space="preserve"> PAGEREF _Toc311192872 \h </w:instrText>
            </w:r>
            <w:r w:rsidR="00D36F8F">
              <w:rPr>
                <w:noProof/>
                <w:webHidden/>
              </w:rPr>
            </w:r>
            <w:r w:rsidR="00D36F8F">
              <w:rPr>
                <w:noProof/>
                <w:webHidden/>
              </w:rPr>
              <w:fldChar w:fldCharType="separate"/>
            </w:r>
            <w:r w:rsidR="00D36F8F">
              <w:rPr>
                <w:noProof/>
                <w:webHidden/>
              </w:rPr>
              <w:t>1</w:t>
            </w:r>
            <w:r w:rsidR="00D36F8F">
              <w:rPr>
                <w:noProof/>
                <w:webHidden/>
              </w:rPr>
              <w:fldChar w:fldCharType="end"/>
            </w:r>
          </w:hyperlink>
        </w:p>
        <w:p w:rsidR="00D36F8F" w:rsidRDefault="006B778A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311192873" w:history="1">
            <w:r w:rsidR="00D36F8F" w:rsidRPr="0027664A">
              <w:rPr>
                <w:rStyle w:val="Hyperlink"/>
                <w:noProof/>
              </w:rPr>
              <w:t>1.1</w:t>
            </w:r>
            <w:r w:rsidR="00D36F8F">
              <w:rPr>
                <w:noProof/>
                <w:sz w:val="22"/>
                <w:szCs w:val="22"/>
                <w:lang w:eastAsia="de-CH"/>
              </w:rPr>
              <w:tab/>
            </w:r>
            <w:r w:rsidR="00D36F8F" w:rsidRPr="0027664A">
              <w:rPr>
                <w:rStyle w:val="Hyperlink"/>
                <w:noProof/>
              </w:rPr>
              <w:t>Änderungsgeschichte</w:t>
            </w:r>
            <w:r w:rsidR="00D36F8F">
              <w:rPr>
                <w:noProof/>
                <w:webHidden/>
              </w:rPr>
              <w:tab/>
            </w:r>
            <w:r w:rsidR="00D36F8F">
              <w:rPr>
                <w:noProof/>
                <w:webHidden/>
              </w:rPr>
              <w:fldChar w:fldCharType="begin"/>
            </w:r>
            <w:r w:rsidR="00D36F8F">
              <w:rPr>
                <w:noProof/>
                <w:webHidden/>
              </w:rPr>
              <w:instrText xml:space="preserve"> PAGEREF _Toc311192873 \h </w:instrText>
            </w:r>
            <w:r w:rsidR="00D36F8F">
              <w:rPr>
                <w:noProof/>
                <w:webHidden/>
              </w:rPr>
            </w:r>
            <w:r w:rsidR="00D36F8F">
              <w:rPr>
                <w:noProof/>
                <w:webHidden/>
              </w:rPr>
              <w:fldChar w:fldCharType="separate"/>
            </w:r>
            <w:r w:rsidR="00D36F8F">
              <w:rPr>
                <w:noProof/>
                <w:webHidden/>
              </w:rPr>
              <w:t>1</w:t>
            </w:r>
            <w:r w:rsidR="00D36F8F">
              <w:rPr>
                <w:noProof/>
                <w:webHidden/>
              </w:rPr>
              <w:fldChar w:fldCharType="end"/>
            </w:r>
          </w:hyperlink>
        </w:p>
        <w:p w:rsidR="00D36F8F" w:rsidRDefault="006B778A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311192874" w:history="1">
            <w:r w:rsidR="00D36F8F" w:rsidRPr="0027664A">
              <w:rPr>
                <w:rStyle w:val="Hyperlink"/>
                <w:noProof/>
              </w:rPr>
              <w:t>1.2</w:t>
            </w:r>
            <w:r w:rsidR="00D36F8F">
              <w:rPr>
                <w:noProof/>
                <w:sz w:val="22"/>
                <w:szCs w:val="22"/>
                <w:lang w:eastAsia="de-CH"/>
              </w:rPr>
              <w:tab/>
            </w:r>
            <w:r w:rsidR="00D36F8F" w:rsidRPr="0027664A">
              <w:rPr>
                <w:rStyle w:val="Hyperlink"/>
                <w:noProof/>
                <w:lang w:val="de-DE"/>
              </w:rPr>
              <w:t>Inhaltsverzeichnis</w:t>
            </w:r>
            <w:r w:rsidR="00D36F8F">
              <w:rPr>
                <w:noProof/>
                <w:webHidden/>
              </w:rPr>
              <w:tab/>
            </w:r>
            <w:r w:rsidR="00D36F8F">
              <w:rPr>
                <w:noProof/>
                <w:webHidden/>
              </w:rPr>
              <w:fldChar w:fldCharType="begin"/>
            </w:r>
            <w:r w:rsidR="00D36F8F">
              <w:rPr>
                <w:noProof/>
                <w:webHidden/>
              </w:rPr>
              <w:instrText xml:space="preserve"> PAGEREF _Toc311192874 \h </w:instrText>
            </w:r>
            <w:r w:rsidR="00D36F8F">
              <w:rPr>
                <w:noProof/>
                <w:webHidden/>
              </w:rPr>
            </w:r>
            <w:r w:rsidR="00D36F8F">
              <w:rPr>
                <w:noProof/>
                <w:webHidden/>
              </w:rPr>
              <w:fldChar w:fldCharType="separate"/>
            </w:r>
            <w:r w:rsidR="00D36F8F">
              <w:rPr>
                <w:noProof/>
                <w:webHidden/>
              </w:rPr>
              <w:t>1</w:t>
            </w:r>
            <w:r w:rsidR="00D36F8F">
              <w:rPr>
                <w:noProof/>
                <w:webHidden/>
              </w:rPr>
              <w:fldChar w:fldCharType="end"/>
            </w:r>
          </w:hyperlink>
        </w:p>
        <w:p w:rsidR="00D36F8F" w:rsidRDefault="006B778A">
          <w:pPr>
            <w:pStyle w:val="TOC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311192875" w:history="1">
            <w:r w:rsidR="00D36F8F" w:rsidRPr="0027664A">
              <w:rPr>
                <w:rStyle w:val="Hyperlink"/>
                <w:noProof/>
              </w:rPr>
              <w:t>2</w:t>
            </w:r>
            <w:r w:rsidR="00D36F8F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D36F8F" w:rsidRPr="0027664A">
              <w:rPr>
                <w:rStyle w:val="Hyperlink"/>
                <w:noProof/>
              </w:rPr>
              <w:t>Abstract</w:t>
            </w:r>
            <w:r w:rsidR="00D36F8F">
              <w:rPr>
                <w:noProof/>
                <w:webHidden/>
              </w:rPr>
              <w:tab/>
            </w:r>
            <w:r w:rsidR="00D36F8F">
              <w:rPr>
                <w:noProof/>
                <w:webHidden/>
              </w:rPr>
              <w:fldChar w:fldCharType="begin"/>
            </w:r>
            <w:r w:rsidR="00D36F8F">
              <w:rPr>
                <w:noProof/>
                <w:webHidden/>
              </w:rPr>
              <w:instrText xml:space="preserve"> PAGEREF _Toc311192875 \h </w:instrText>
            </w:r>
            <w:r w:rsidR="00D36F8F">
              <w:rPr>
                <w:noProof/>
                <w:webHidden/>
              </w:rPr>
            </w:r>
            <w:r w:rsidR="00D36F8F">
              <w:rPr>
                <w:noProof/>
                <w:webHidden/>
              </w:rPr>
              <w:fldChar w:fldCharType="separate"/>
            </w:r>
            <w:r w:rsidR="00D36F8F">
              <w:rPr>
                <w:noProof/>
                <w:webHidden/>
              </w:rPr>
              <w:t>1</w:t>
            </w:r>
            <w:r w:rsidR="00D36F8F">
              <w:rPr>
                <w:noProof/>
                <w:webHidden/>
              </w:rPr>
              <w:fldChar w:fldCharType="end"/>
            </w:r>
          </w:hyperlink>
        </w:p>
        <w:p w:rsidR="00A06B4F" w:rsidRDefault="00AF4AE0">
          <w:r>
            <w:rPr>
              <w:b/>
              <w:bCs/>
              <w:lang w:val="de-DE"/>
            </w:rPr>
            <w:fldChar w:fldCharType="end"/>
          </w:r>
        </w:p>
      </w:sdtContent>
    </w:sdt>
    <w:p w:rsidR="006156A4" w:rsidRDefault="002675AB" w:rsidP="002675AB">
      <w:pPr>
        <w:pStyle w:val="Heading1"/>
      </w:pPr>
      <w:bookmarkStart w:id="3" w:name="_Toc311192875"/>
      <w:r>
        <w:t>Abstract</w:t>
      </w:r>
      <w:bookmarkEnd w:id="3"/>
    </w:p>
    <w:p w:rsidR="00B73A18" w:rsidRDefault="00827DC2" w:rsidP="00B73A18">
      <w:r>
        <w:t>Durch den</w:t>
      </w:r>
      <w:r w:rsidR="00F50EE8">
        <w:t xml:space="preserve"> </w:t>
      </w:r>
      <w:bookmarkStart w:id="4" w:name="_GoBack"/>
      <w:bookmarkEnd w:id="4"/>
      <w:proofErr w:type="spellStart"/>
      <w:r w:rsidR="00B73A18">
        <w:t>Surface</w:t>
      </w:r>
      <w:proofErr w:type="spellEnd"/>
      <w:r w:rsidR="00B73A18">
        <w:t xml:space="preserve"> 2</w:t>
      </w:r>
      <w:r w:rsidR="00232661">
        <w:t xml:space="preserve"> von Microsoft</w:t>
      </w:r>
      <w:r w:rsidR="00B73A18">
        <w:t xml:space="preserve"> ergeben sich völlig neue Möglichkeiten</w:t>
      </w:r>
      <w:r w:rsidR="00421F1F">
        <w:t>,</w:t>
      </w:r>
      <w:r w:rsidR="00B73A18">
        <w:t xml:space="preserve"> Informationen interaktiv zu präsentieren. </w:t>
      </w:r>
      <w:r w:rsidR="00FA3D6D">
        <w:t>D</w:t>
      </w:r>
      <w:r w:rsidR="00EF3AAE">
        <w:t xml:space="preserve">ies möchte die </w:t>
      </w:r>
      <w:proofErr w:type="spellStart"/>
      <w:r w:rsidR="00EF3AAE">
        <w:t>Zühlke</w:t>
      </w:r>
      <w:proofErr w:type="spellEnd"/>
      <w:r w:rsidR="00EF3AAE">
        <w:t xml:space="preserve"> Engineering AG für die Visualisierung ihrer Projekte nutzen.</w:t>
      </w:r>
      <w:r w:rsidR="00363DF3">
        <w:t xml:space="preserve"> </w:t>
      </w:r>
      <w:r w:rsidR="00421F1F">
        <w:t>Momentan stehen die Projektinformationen</w:t>
      </w:r>
      <w:r w:rsidR="003D7E6F">
        <w:t xml:space="preserve"> (nachfolgend als Project Note bezeichnet)</w:t>
      </w:r>
      <w:r w:rsidR="00F42C0B">
        <w:t xml:space="preserve"> in Papierform im</w:t>
      </w:r>
      <w:r w:rsidR="003A0CD6">
        <w:t xml:space="preserve"> Wartebereich zur Verfügung.</w:t>
      </w:r>
      <w:r w:rsidR="00321EFD">
        <w:t xml:space="preserve"> Dabei ergibt sich einerseits das Problem, dass nie alle Projekte </w:t>
      </w:r>
      <w:r w:rsidR="00AF023F">
        <w:t xml:space="preserve">zur gleichen Zeit </w:t>
      </w:r>
      <w:r w:rsidR="00321EFD">
        <w:t>ausgestellt werden können und anderseits erschwert sich die Such</w:t>
      </w:r>
      <w:r w:rsidR="003E4994">
        <w:t>e nach spezifischen Inhalten</w:t>
      </w:r>
      <w:r w:rsidR="00321EFD">
        <w:t>.</w:t>
      </w:r>
      <w:r w:rsidR="003E4994">
        <w:br/>
        <w:t>Diese Nachteile möchte die</w:t>
      </w:r>
      <w:r w:rsidR="00460F8A">
        <w:t xml:space="preserve"> </w:t>
      </w:r>
      <w:proofErr w:type="spellStart"/>
      <w:r w:rsidR="00460F8A">
        <w:t>Zühlke</w:t>
      </w:r>
      <w:proofErr w:type="spellEnd"/>
      <w:r w:rsidR="00460F8A">
        <w:t xml:space="preserve"> Engineering AG durch die</w:t>
      </w:r>
      <w:r w:rsidR="00421F1F">
        <w:t xml:space="preserve"> Verwendung einer</w:t>
      </w:r>
      <w:r w:rsidR="003E4994">
        <w:t xml:space="preserve"> </w:t>
      </w:r>
      <w:proofErr w:type="spellStart"/>
      <w:r w:rsidR="003E4994">
        <w:t>Surface</w:t>
      </w:r>
      <w:proofErr w:type="spellEnd"/>
      <w:r w:rsidR="003E4994">
        <w:t xml:space="preserve"> Applikation beheben. Zudem </w:t>
      </w:r>
      <w:r w:rsidR="00CC6251">
        <w:t xml:space="preserve">möchte sie damit auch ihre Expertise im </w:t>
      </w:r>
      <w:r w:rsidR="00421F1F">
        <w:t xml:space="preserve">Bereich Clienttechnologien </w:t>
      </w:r>
      <w:r w:rsidR="00CC6251">
        <w:t>untermauern</w:t>
      </w:r>
      <w:r w:rsidR="0003225F">
        <w:t xml:space="preserve"> und Kunden </w:t>
      </w:r>
      <w:r w:rsidR="00967AAD">
        <w:t xml:space="preserve">die Möglichkeiten </w:t>
      </w:r>
      <w:r w:rsidR="003E5282">
        <w:t xml:space="preserve">von Microsoft </w:t>
      </w:r>
      <w:proofErr w:type="spellStart"/>
      <w:r w:rsidR="003E5282">
        <w:t>Surface</w:t>
      </w:r>
      <w:proofErr w:type="spellEnd"/>
      <w:r w:rsidR="003E5282">
        <w:t xml:space="preserve"> als Ausstellungsgerä</w:t>
      </w:r>
      <w:r w:rsidR="00223622">
        <w:t>t aufzeig</w:t>
      </w:r>
      <w:r w:rsidR="003E5282">
        <w:t>en.</w:t>
      </w:r>
    </w:p>
    <w:p w:rsidR="0079509A" w:rsidRDefault="0079509A" w:rsidP="00B73A18"/>
    <w:p w:rsidR="00EB6131" w:rsidRDefault="00232661" w:rsidP="000A0431">
      <w:r>
        <w:t>Als Ausgangslage dient</w:t>
      </w:r>
      <w:r w:rsidR="006374D4">
        <w:t>e</w:t>
      </w:r>
      <w:r w:rsidR="003F256E">
        <w:t xml:space="preserve"> Project Flip 1.0</w:t>
      </w:r>
      <w:r>
        <w:t>, welches für ein</w:t>
      </w:r>
      <w:r w:rsidR="00313E06">
        <w:t xml:space="preserve"> Dell Multi-Touch </w:t>
      </w:r>
      <w:proofErr w:type="spellStart"/>
      <w:r w:rsidR="00313E06">
        <w:t>Tablet</w:t>
      </w:r>
      <w:proofErr w:type="spellEnd"/>
      <w:r w:rsidR="00313E06">
        <w:t xml:space="preserve"> implementiert wurde.</w:t>
      </w:r>
      <w:r w:rsidR="009433F3">
        <w:t xml:space="preserve"> </w:t>
      </w:r>
      <w:r w:rsidR="00206D1F">
        <w:t>Dieses Projekt war jedoch primär darauf ausgelegt, bei Kundengesprächen einfacher auf Projekte</w:t>
      </w:r>
      <w:r>
        <w:t xml:space="preserve"> zu</w:t>
      </w:r>
      <w:r w:rsidR="00206D1F">
        <w:t>greifen</w:t>
      </w:r>
      <w:r>
        <w:t xml:space="preserve"> zu</w:t>
      </w:r>
      <w:r w:rsidR="00206D1F">
        <w:t xml:space="preserve"> können.</w:t>
      </w:r>
      <w:r w:rsidR="00157257">
        <w:t xml:space="preserve"> Die </w:t>
      </w:r>
      <w:r>
        <w:t>in diesem Projekt</w:t>
      </w:r>
      <w:r w:rsidR="00157257">
        <w:t xml:space="preserve"> erworbenen Erkenntnisse konnten aber für Project Flip 2.0 wichtige </w:t>
      </w:r>
      <w:r w:rsidR="008D1B98">
        <w:t xml:space="preserve">Informationen </w:t>
      </w:r>
      <w:r w:rsidR="00043FA2">
        <w:t>liefern.</w:t>
      </w:r>
      <w:r w:rsidR="00844A43">
        <w:t xml:space="preserve"> </w:t>
      </w:r>
      <w:r w:rsidR="006F636C">
        <w:t>Um d</w:t>
      </w:r>
      <w:r w:rsidR="00844A43">
        <w:t xml:space="preserve">ie </w:t>
      </w:r>
      <w:r w:rsidR="00ED131F">
        <w:t>da</w:t>
      </w:r>
      <w:r w:rsidR="002F034C">
        <w:t>raus</w:t>
      </w:r>
      <w:r w:rsidR="006F636C">
        <w:t xml:space="preserve"> </w:t>
      </w:r>
      <w:r w:rsidR="00844A43">
        <w:t xml:space="preserve">erkannten Probleme </w:t>
      </w:r>
      <w:r w:rsidR="00643714">
        <w:t>umgehen zu können</w:t>
      </w:r>
      <w:r w:rsidR="00844A43">
        <w:t xml:space="preserve">, </w:t>
      </w:r>
      <w:r w:rsidR="00501B54">
        <w:t>wurde</w:t>
      </w:r>
      <w:r w:rsidR="00844A43">
        <w:t xml:space="preserve"> </w:t>
      </w:r>
      <w:r w:rsidR="00282402">
        <w:t xml:space="preserve">für Project Flip 2.0 </w:t>
      </w:r>
      <w:r w:rsidR="00844A43">
        <w:t xml:space="preserve">gleich zu Beginn </w:t>
      </w:r>
      <w:r w:rsidR="00EB6131">
        <w:t>ein Prototyp</w:t>
      </w:r>
      <w:r w:rsidR="00282402">
        <w:t xml:space="preserve"> </w:t>
      </w:r>
      <w:r>
        <w:t>ausgearbeitet</w:t>
      </w:r>
      <w:r w:rsidR="00643714">
        <w:t>.</w:t>
      </w:r>
      <w:r w:rsidR="004A4EFA">
        <w:t xml:space="preserve"> </w:t>
      </w:r>
      <w:r w:rsidR="001407A9">
        <w:t>Für</w:t>
      </w:r>
      <w:r w:rsidR="00516400">
        <w:t xml:space="preserve"> die Entwicklung</w:t>
      </w:r>
      <w:r w:rsidR="001407A9">
        <w:t xml:space="preserve"> dieses Projekt</w:t>
      </w:r>
      <w:r w:rsidR="00516400">
        <w:t>es</w:t>
      </w:r>
      <w:r w:rsidR="001407A9">
        <w:t xml:space="preserve"> wurde </w:t>
      </w:r>
      <w:r w:rsidR="00C46EEF">
        <w:t>ein benutzerorientiertes Vorgehen gewählt.</w:t>
      </w:r>
      <w:r w:rsidR="00EB6131">
        <w:t xml:space="preserve"> </w:t>
      </w:r>
      <w:r w:rsidR="0021344B">
        <w:t>Die</w:t>
      </w:r>
      <w:r w:rsidR="00D763E6">
        <w:t xml:space="preserve"> aus den Interviews </w:t>
      </w:r>
      <w:r w:rsidR="001F0A52">
        <w:t>abgeleiteten Anforderungen wurden dann in der Entwicklung umgesetzt.</w:t>
      </w:r>
      <w:r w:rsidR="00023934">
        <w:t xml:space="preserve"> </w:t>
      </w:r>
      <w:r w:rsidR="00D763E6">
        <w:t xml:space="preserve">Der </w:t>
      </w:r>
      <w:r w:rsidR="00023934">
        <w:t>Fokus dieser Arbeit war die Erarbeitung einer einfach</w:t>
      </w:r>
      <w:r w:rsidR="00D763E6">
        <w:t>en</w:t>
      </w:r>
      <w:r w:rsidR="00023934">
        <w:t>, intuitiven An</w:t>
      </w:r>
      <w:r w:rsidR="003B10E1">
        <w:t>wendung, welche gleich zu Beginn ohne Hilfe</w:t>
      </w:r>
      <w:r w:rsidR="00023934">
        <w:t xml:space="preserve"> </w:t>
      </w:r>
      <w:r w:rsidR="00D763E6">
        <w:t>bedient werden kann</w:t>
      </w:r>
      <w:r w:rsidR="00023934">
        <w:t>.</w:t>
      </w:r>
    </w:p>
    <w:p w:rsidR="0037556F" w:rsidRDefault="0037556F" w:rsidP="000A0431"/>
    <w:p w:rsidR="003918F1" w:rsidRDefault="00A72A9C" w:rsidP="000A0431">
      <w:r>
        <w:t xml:space="preserve">Obwohl für </w:t>
      </w:r>
      <w:r w:rsidR="00192DAB">
        <w:t>alle Teammit</w:t>
      </w:r>
      <w:r w:rsidR="00A77F60">
        <w:t>glieder WPF und .NET</w:t>
      </w:r>
      <w:r w:rsidR="00192DAB">
        <w:t xml:space="preserve"> Neuland darstellte</w:t>
      </w:r>
      <w:r w:rsidR="00D763E6">
        <w:t>n</w:t>
      </w:r>
      <w:r w:rsidR="00192DAB">
        <w:t xml:space="preserve">, ist es gelungen, einen </w:t>
      </w:r>
      <w:r w:rsidR="00175734" w:rsidRPr="004F5875">
        <w:t>funktionstüchtige</w:t>
      </w:r>
      <w:r w:rsidR="00175734">
        <w:t>n und ansprechenden</w:t>
      </w:r>
      <w:r w:rsidR="00D763E6">
        <w:t xml:space="preserve"> Prototyp</w:t>
      </w:r>
      <w:r w:rsidR="00192DAB">
        <w:t xml:space="preserve"> zu entwickeln.</w:t>
      </w:r>
      <w:r w:rsidR="00132BD9">
        <w:t xml:space="preserve"> </w:t>
      </w:r>
      <w:r w:rsidR="005269B7">
        <w:t xml:space="preserve">Da der </w:t>
      </w:r>
      <w:proofErr w:type="spellStart"/>
      <w:r w:rsidR="005269B7">
        <w:t>Surface</w:t>
      </w:r>
      <w:proofErr w:type="spellEnd"/>
      <w:r w:rsidR="005269B7">
        <w:t xml:space="preserve"> 2 zum Zeitpunkt des Projektes noch nicht erhältlich war, ist die Installation und Inbetriebnahme der Applikation auf dem Gerät durch die </w:t>
      </w:r>
      <w:proofErr w:type="spellStart"/>
      <w:r w:rsidR="005269B7">
        <w:t>Zühlke</w:t>
      </w:r>
      <w:proofErr w:type="spellEnd"/>
      <w:r w:rsidR="005269B7">
        <w:t xml:space="preserve"> Engineering AG noch ausstehend.</w:t>
      </w:r>
      <w:r w:rsidR="007C2FB6">
        <w:br/>
      </w:r>
      <w:r w:rsidR="000513C0">
        <w:t>Neben dem Client-Teil wurde auch eine A</w:t>
      </w:r>
      <w:r w:rsidR="00185DB1">
        <w:t>nbindung an den Server umgesetzt</w:t>
      </w:r>
      <w:r w:rsidR="000513C0">
        <w:t xml:space="preserve">, </w:t>
      </w:r>
      <w:r w:rsidR="00D763E6">
        <w:t xml:space="preserve">über </w:t>
      </w:r>
      <w:r w:rsidR="000513C0">
        <w:t>welch</w:t>
      </w:r>
      <w:r w:rsidR="00D763E6">
        <w:t>e die Project Notes heruntergeladen werden können.</w:t>
      </w:r>
      <w:r w:rsidR="00472AE5">
        <w:br/>
      </w:r>
      <w:r w:rsidR="00226868">
        <w:t xml:space="preserve">Auch wurde das User Interface durch Papierprototypen und </w:t>
      </w:r>
      <w:r w:rsidR="00F56DB7">
        <w:t>abschliessend durch einen</w:t>
      </w:r>
      <w:r w:rsidR="00226868">
        <w:t xml:space="preserve"> </w:t>
      </w:r>
      <w:proofErr w:type="spellStart"/>
      <w:r w:rsidR="00226868">
        <w:t>Usability</w:t>
      </w:r>
      <w:proofErr w:type="spellEnd"/>
      <w:r w:rsidR="00226868">
        <w:t xml:space="preserve"> Te</w:t>
      </w:r>
      <w:r w:rsidR="00B531AF">
        <w:t>st durch die Benutzer validiert</w:t>
      </w:r>
      <w:r w:rsidR="00226868">
        <w:t>.</w:t>
      </w:r>
      <w:r w:rsidR="00026401">
        <w:t xml:space="preserve"> Zudem wurde ein externe</w:t>
      </w:r>
      <w:r w:rsidR="00F36CD4">
        <w:t>s</w:t>
      </w:r>
      <w:r w:rsidR="00026401">
        <w:t xml:space="preserve"> Design erarbeitet</w:t>
      </w:r>
      <w:r w:rsidR="00196E96">
        <w:t>,</w:t>
      </w:r>
      <w:r w:rsidR="00026401">
        <w:t xml:space="preserve"> um </w:t>
      </w:r>
      <w:r w:rsidR="00512D85">
        <w:t>ein Konzept</w:t>
      </w:r>
      <w:r w:rsidR="00026401">
        <w:t xml:space="preserve"> für die Gestaltung des User Interfaces zu definieren.</w:t>
      </w:r>
      <w:r w:rsidR="00111413">
        <w:br/>
      </w:r>
      <w:r w:rsidR="000A2A7A">
        <w:t xml:space="preserve">Zu jeder Project Note </w:t>
      </w:r>
      <w:r w:rsidR="003D7E6F">
        <w:t>existieren</w:t>
      </w:r>
      <w:r w:rsidR="00376265">
        <w:t xml:space="preserve"> Metadaten, welche die Project Note mit verschiedenen Begriffen umschreibt</w:t>
      </w:r>
      <w:r w:rsidR="007E74D0">
        <w:t>.</w:t>
      </w:r>
      <w:r w:rsidR="001F5E06">
        <w:t xml:space="preserve"> </w:t>
      </w:r>
      <w:r w:rsidR="008E184F">
        <w:t>In dieser Arbeit wurde eine Technik zur Vereinfachten Darstellung von Metadaten entwickelt. Dies war notwendig</w:t>
      </w:r>
      <w:r w:rsidR="00854EE6">
        <w:t>,</w:t>
      </w:r>
      <w:r w:rsidR="008E184F">
        <w:t xml:space="preserve"> um die gros</w:t>
      </w:r>
      <w:r w:rsidR="00854EE6">
        <w:t>se Menge von Metadaten auf ein</w:t>
      </w:r>
      <w:r w:rsidR="008E184F">
        <w:t xml:space="preserve"> für Besucher handhabbares Mass zu reduzieren.</w:t>
      </w:r>
      <w:r w:rsidR="00854EE6">
        <w:br/>
      </w:r>
      <w:r w:rsidR="00C81C59">
        <w:t>Des Wei</w:t>
      </w:r>
      <w:r w:rsidR="003D7E6F">
        <w:t>teren setzte sich das Team mit f</w:t>
      </w:r>
      <w:r w:rsidR="00C81C59">
        <w:t>or</w:t>
      </w:r>
      <w:r w:rsidR="003D7E6F">
        <w:t>t</w:t>
      </w:r>
      <w:r w:rsidR="00C81C59">
        <w:t>geschrittenen Visualisierungskonzept</w:t>
      </w:r>
      <w:r w:rsidR="003D7E6F">
        <w:t>en auseinander, indem</w:t>
      </w:r>
      <w:r w:rsidR="000D2089">
        <w:t xml:space="preserve"> sie einen WPF Prototyp für die </w:t>
      </w:r>
      <w:proofErr w:type="spellStart"/>
      <w:r w:rsidR="000D2089">
        <w:t>Perspective</w:t>
      </w:r>
      <w:proofErr w:type="spellEnd"/>
      <w:r w:rsidR="000D2089">
        <w:t xml:space="preserve"> Wall V</w:t>
      </w:r>
      <w:r w:rsidR="005518D8">
        <w:t>isualisierung entwickelte</w:t>
      </w:r>
      <w:r w:rsidR="00C81C59">
        <w:t xml:space="preserve">. </w:t>
      </w:r>
      <w:r w:rsidR="00CF0943">
        <w:t xml:space="preserve">Da </w:t>
      </w:r>
      <w:r w:rsidR="00E239B5">
        <w:t xml:space="preserve">die Fertigstellung </w:t>
      </w:r>
      <w:r w:rsidR="00B8336C">
        <w:t>einer solchen</w:t>
      </w:r>
      <w:r w:rsidR="00E239B5">
        <w:t xml:space="preserve"> Lösung jedoch den Projektaufwand überschritten hätte, </w:t>
      </w:r>
      <w:r w:rsidR="009E000C">
        <w:t>konnte</w:t>
      </w:r>
      <w:r w:rsidR="00E239B5">
        <w:t xml:space="preserve"> sie nicht </w:t>
      </w:r>
      <w:r w:rsidR="009E000C">
        <w:t xml:space="preserve">in das Projekt </w:t>
      </w:r>
      <w:r w:rsidR="00E239B5">
        <w:t>integriert</w:t>
      </w:r>
      <w:r w:rsidR="009E000C">
        <w:t xml:space="preserve"> werden</w:t>
      </w:r>
      <w:r w:rsidR="00E239B5">
        <w:t>.</w:t>
      </w:r>
    </w:p>
    <w:sectPr w:rsidR="003918F1" w:rsidSect="008E328B">
      <w:headerReference w:type="default" r:id="rId10"/>
      <w:footerReference w:type="default" r:id="rId11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778A" w:rsidRDefault="006B778A" w:rsidP="008F2373">
      <w:pPr>
        <w:spacing w:after="0"/>
      </w:pPr>
      <w:r>
        <w:separator/>
      </w:r>
    </w:p>
  </w:endnote>
  <w:endnote w:type="continuationSeparator" w:id="0">
    <w:p w:rsidR="006B778A" w:rsidRDefault="006B778A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85005B">
    <w:pPr>
      <w:pStyle w:val="Footer"/>
    </w:pPr>
    <w:r>
      <w:t>Project Flip 2.0 - Abstract</w:t>
    </w:r>
    <w:r w:rsidR="008F2373" w:rsidRPr="005E2896">
      <w:tab/>
    </w:r>
    <w:r w:rsidR="00AF4AE0">
      <w:fldChar w:fldCharType="begin"/>
    </w:r>
    <w:r w:rsidR="002E65A6">
      <w:instrText xml:space="preserve"> DATE  \@ "d. MMMM yyyy"  \* MERGEFORMAT </w:instrText>
    </w:r>
    <w:r w:rsidR="00AF4AE0">
      <w:fldChar w:fldCharType="separate"/>
    </w:r>
    <w:r w:rsidR="00F50EE8">
      <w:rPr>
        <w:noProof/>
      </w:rPr>
      <w:t>22. Dezember 2011</w:t>
    </w:r>
    <w:r w:rsidR="00AF4AE0">
      <w:fldChar w:fldCharType="end"/>
    </w:r>
    <w:r w:rsidR="002E65A6">
      <w:tab/>
    </w:r>
    <w:r w:rsidR="008F2373">
      <w:rPr>
        <w:lang w:val="de-DE"/>
      </w:rPr>
      <w:t xml:space="preserve">Seite </w:t>
    </w:r>
    <w:r w:rsidR="00AF4AE0">
      <w:rPr>
        <w:b/>
      </w:rPr>
      <w:fldChar w:fldCharType="begin"/>
    </w:r>
    <w:r w:rsidR="008F2373">
      <w:rPr>
        <w:b/>
      </w:rPr>
      <w:instrText>PAGE  \* Arabic  \* MERGEFORMAT</w:instrText>
    </w:r>
    <w:r w:rsidR="00AF4AE0">
      <w:rPr>
        <w:b/>
      </w:rPr>
      <w:fldChar w:fldCharType="separate"/>
    </w:r>
    <w:r w:rsidR="00F50EE8" w:rsidRPr="00F50EE8">
      <w:rPr>
        <w:b/>
        <w:noProof/>
        <w:lang w:val="de-DE"/>
      </w:rPr>
      <w:t>1</w:t>
    </w:r>
    <w:r w:rsidR="00AF4AE0">
      <w:rPr>
        <w:b/>
      </w:rPr>
      <w:fldChar w:fldCharType="end"/>
    </w:r>
    <w:r w:rsidR="008F2373">
      <w:rPr>
        <w:lang w:val="de-DE"/>
      </w:rPr>
      <w:t xml:space="preserve"> von </w:t>
    </w:r>
    <w:fldSimple w:instr="NUMPAGES  \* Arabic  \* MERGEFORMAT">
      <w:r w:rsidR="00F50EE8" w:rsidRPr="00F50EE8">
        <w:rPr>
          <w:b/>
          <w:noProof/>
          <w:lang w:val="de-DE"/>
        </w:rPr>
        <w:t>1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778A" w:rsidRDefault="006B778A" w:rsidP="008F2373">
      <w:pPr>
        <w:spacing w:after="0"/>
      </w:pPr>
      <w:r>
        <w:separator/>
      </w:r>
    </w:p>
  </w:footnote>
  <w:footnote w:type="continuationSeparator" w:id="0">
    <w:p w:rsidR="006B778A" w:rsidRDefault="006B778A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EA10FA">
    <w:pPr>
      <w:pStyle w:val="Header"/>
    </w:pPr>
    <w:r>
      <w:rPr>
        <w:b/>
        <w:bCs/>
        <w:noProof/>
        <w:lang w:eastAsia="de-CH"/>
      </w:rPr>
      <w:drawing>
        <wp:anchor distT="0" distB="0" distL="114300" distR="114300" simplePos="0" relativeHeight="251659264" behindDoc="1" locked="0" layoutInCell="1" allowOverlap="1" wp14:anchorId="09432493" wp14:editId="6FDECD4D">
          <wp:simplePos x="0" y="0"/>
          <wp:positionH relativeFrom="column">
            <wp:posOffset>5388610</wp:posOffset>
          </wp:positionH>
          <wp:positionV relativeFrom="paragraph">
            <wp:posOffset>36830</wp:posOffset>
          </wp:positionV>
          <wp:extent cx="403225" cy="292100"/>
          <wp:effectExtent l="0" t="0" r="0" b="0"/>
          <wp:wrapTight wrapText="bothSides">
            <wp:wrapPolygon edited="0">
              <wp:start x="0" y="0"/>
              <wp:lineTo x="0" y="19722"/>
              <wp:lineTo x="20409" y="19722"/>
              <wp:lineTo x="20409" y="0"/>
              <wp:lineTo x="0" y="0"/>
            </wp:wrapPolygon>
          </wp:wrapTight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873"/>
                  <a:stretch/>
                </pic:blipFill>
                <pic:spPr bwMode="auto">
                  <a:xfrm>
                    <a:off x="0" y="0"/>
                    <a:ext cx="403225" cy="2921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F2373">
      <w:tab/>
    </w:r>
    <w:r w:rsidR="00E87169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C66E52"/>
    <w:multiLevelType w:val="multilevel"/>
    <w:tmpl w:val="0807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607B"/>
    <w:rsid w:val="00023934"/>
    <w:rsid w:val="000248D6"/>
    <w:rsid w:val="00026401"/>
    <w:rsid w:val="0003225F"/>
    <w:rsid w:val="00043FA2"/>
    <w:rsid w:val="000513C0"/>
    <w:rsid w:val="000772C1"/>
    <w:rsid w:val="000917AE"/>
    <w:rsid w:val="00097AB6"/>
    <w:rsid w:val="000A0431"/>
    <w:rsid w:val="000A2A7A"/>
    <w:rsid w:val="000A2C34"/>
    <w:rsid w:val="000B1504"/>
    <w:rsid w:val="000B658F"/>
    <w:rsid w:val="000C1BA4"/>
    <w:rsid w:val="000D2089"/>
    <w:rsid w:val="000E567C"/>
    <w:rsid w:val="000E71F7"/>
    <w:rsid w:val="0010711B"/>
    <w:rsid w:val="00111413"/>
    <w:rsid w:val="00113913"/>
    <w:rsid w:val="00117CD7"/>
    <w:rsid w:val="00132BD9"/>
    <w:rsid w:val="001407A9"/>
    <w:rsid w:val="00157257"/>
    <w:rsid w:val="001609C2"/>
    <w:rsid w:val="00162730"/>
    <w:rsid w:val="0017146B"/>
    <w:rsid w:val="00175734"/>
    <w:rsid w:val="0017607B"/>
    <w:rsid w:val="00185DB1"/>
    <w:rsid w:val="00192DAB"/>
    <w:rsid w:val="001933CF"/>
    <w:rsid w:val="00196E96"/>
    <w:rsid w:val="001A30B2"/>
    <w:rsid w:val="001C58EB"/>
    <w:rsid w:val="001D17F5"/>
    <w:rsid w:val="001F0A52"/>
    <w:rsid w:val="001F1125"/>
    <w:rsid w:val="001F2A8C"/>
    <w:rsid w:val="001F5E06"/>
    <w:rsid w:val="001F61F8"/>
    <w:rsid w:val="00206D1F"/>
    <w:rsid w:val="0021344B"/>
    <w:rsid w:val="00223137"/>
    <w:rsid w:val="00223622"/>
    <w:rsid w:val="00225791"/>
    <w:rsid w:val="00226868"/>
    <w:rsid w:val="00232661"/>
    <w:rsid w:val="00242C0A"/>
    <w:rsid w:val="0026560F"/>
    <w:rsid w:val="002675AB"/>
    <w:rsid w:val="00282402"/>
    <w:rsid w:val="002840DC"/>
    <w:rsid w:val="002A3E7C"/>
    <w:rsid w:val="002B4E3D"/>
    <w:rsid w:val="002B6D39"/>
    <w:rsid w:val="002C22D1"/>
    <w:rsid w:val="002D325F"/>
    <w:rsid w:val="002E16A4"/>
    <w:rsid w:val="002E65A6"/>
    <w:rsid w:val="002F034C"/>
    <w:rsid w:val="002F28DD"/>
    <w:rsid w:val="00311332"/>
    <w:rsid w:val="00313E06"/>
    <w:rsid w:val="00321EFD"/>
    <w:rsid w:val="00353578"/>
    <w:rsid w:val="0036320B"/>
    <w:rsid w:val="00363DF3"/>
    <w:rsid w:val="003642A0"/>
    <w:rsid w:val="0037556F"/>
    <w:rsid w:val="00376265"/>
    <w:rsid w:val="003918F1"/>
    <w:rsid w:val="003A0ADD"/>
    <w:rsid w:val="003A0CD6"/>
    <w:rsid w:val="003A5C55"/>
    <w:rsid w:val="003B10E1"/>
    <w:rsid w:val="003C3BB7"/>
    <w:rsid w:val="003D7E6F"/>
    <w:rsid w:val="003E40FB"/>
    <w:rsid w:val="003E46A1"/>
    <w:rsid w:val="003E4994"/>
    <w:rsid w:val="003E5282"/>
    <w:rsid w:val="003F0166"/>
    <w:rsid w:val="003F256E"/>
    <w:rsid w:val="003F5C4C"/>
    <w:rsid w:val="00401A9C"/>
    <w:rsid w:val="00421F1F"/>
    <w:rsid w:val="00460F8A"/>
    <w:rsid w:val="004717A7"/>
    <w:rsid w:val="00472AE5"/>
    <w:rsid w:val="00474C9C"/>
    <w:rsid w:val="004761A8"/>
    <w:rsid w:val="00496465"/>
    <w:rsid w:val="004A4EFA"/>
    <w:rsid w:val="004F5875"/>
    <w:rsid w:val="00501B54"/>
    <w:rsid w:val="00512D85"/>
    <w:rsid w:val="00516400"/>
    <w:rsid w:val="005269B7"/>
    <w:rsid w:val="005518D8"/>
    <w:rsid w:val="005532E5"/>
    <w:rsid w:val="00560405"/>
    <w:rsid w:val="00575787"/>
    <w:rsid w:val="00575D0B"/>
    <w:rsid w:val="005B0047"/>
    <w:rsid w:val="005B081C"/>
    <w:rsid w:val="005B4915"/>
    <w:rsid w:val="005E1D61"/>
    <w:rsid w:val="005E2896"/>
    <w:rsid w:val="005E6C04"/>
    <w:rsid w:val="00614D8A"/>
    <w:rsid w:val="006156A4"/>
    <w:rsid w:val="006244E5"/>
    <w:rsid w:val="0063622E"/>
    <w:rsid w:val="006374D4"/>
    <w:rsid w:val="00643714"/>
    <w:rsid w:val="00646D3A"/>
    <w:rsid w:val="00651384"/>
    <w:rsid w:val="006625F7"/>
    <w:rsid w:val="00672677"/>
    <w:rsid w:val="00676C50"/>
    <w:rsid w:val="00681C92"/>
    <w:rsid w:val="0068440F"/>
    <w:rsid w:val="00684E48"/>
    <w:rsid w:val="00687113"/>
    <w:rsid w:val="006939B6"/>
    <w:rsid w:val="00695F14"/>
    <w:rsid w:val="006964E4"/>
    <w:rsid w:val="006A2D7B"/>
    <w:rsid w:val="006B778A"/>
    <w:rsid w:val="006C6507"/>
    <w:rsid w:val="006C66DA"/>
    <w:rsid w:val="006D16B7"/>
    <w:rsid w:val="006E142D"/>
    <w:rsid w:val="006F2255"/>
    <w:rsid w:val="006F381E"/>
    <w:rsid w:val="006F636C"/>
    <w:rsid w:val="007137A4"/>
    <w:rsid w:val="0075029B"/>
    <w:rsid w:val="007537D1"/>
    <w:rsid w:val="007603FE"/>
    <w:rsid w:val="0079509A"/>
    <w:rsid w:val="007A158A"/>
    <w:rsid w:val="007B11B7"/>
    <w:rsid w:val="007B442E"/>
    <w:rsid w:val="007C0324"/>
    <w:rsid w:val="007C2FB6"/>
    <w:rsid w:val="007D405F"/>
    <w:rsid w:val="007E1786"/>
    <w:rsid w:val="007E7408"/>
    <w:rsid w:val="007E74D0"/>
    <w:rsid w:val="00815C17"/>
    <w:rsid w:val="00827DC2"/>
    <w:rsid w:val="00836DB0"/>
    <w:rsid w:val="00844A43"/>
    <w:rsid w:val="0085005B"/>
    <w:rsid w:val="00854EE6"/>
    <w:rsid w:val="008653AB"/>
    <w:rsid w:val="00870C31"/>
    <w:rsid w:val="008722E3"/>
    <w:rsid w:val="00881749"/>
    <w:rsid w:val="00887085"/>
    <w:rsid w:val="008A4E18"/>
    <w:rsid w:val="008B4FA0"/>
    <w:rsid w:val="008C54BF"/>
    <w:rsid w:val="008D1B98"/>
    <w:rsid w:val="008E184F"/>
    <w:rsid w:val="008E328B"/>
    <w:rsid w:val="008E5E07"/>
    <w:rsid w:val="008F2373"/>
    <w:rsid w:val="008F53EA"/>
    <w:rsid w:val="009030F0"/>
    <w:rsid w:val="00915619"/>
    <w:rsid w:val="00932799"/>
    <w:rsid w:val="009433F3"/>
    <w:rsid w:val="00945CFF"/>
    <w:rsid w:val="00952B86"/>
    <w:rsid w:val="00953E7D"/>
    <w:rsid w:val="00954D75"/>
    <w:rsid w:val="00967AAD"/>
    <w:rsid w:val="00976450"/>
    <w:rsid w:val="009962A5"/>
    <w:rsid w:val="009D398D"/>
    <w:rsid w:val="009E000C"/>
    <w:rsid w:val="009F4C12"/>
    <w:rsid w:val="00A06B4F"/>
    <w:rsid w:val="00A222BA"/>
    <w:rsid w:val="00A44E88"/>
    <w:rsid w:val="00A53880"/>
    <w:rsid w:val="00A611DF"/>
    <w:rsid w:val="00A72A9C"/>
    <w:rsid w:val="00A73B0E"/>
    <w:rsid w:val="00A77F60"/>
    <w:rsid w:val="00AA60AB"/>
    <w:rsid w:val="00AB51D5"/>
    <w:rsid w:val="00AC40CC"/>
    <w:rsid w:val="00AE119D"/>
    <w:rsid w:val="00AE4442"/>
    <w:rsid w:val="00AF023F"/>
    <w:rsid w:val="00AF2039"/>
    <w:rsid w:val="00AF2339"/>
    <w:rsid w:val="00AF4AE0"/>
    <w:rsid w:val="00AF4E74"/>
    <w:rsid w:val="00AF7DD4"/>
    <w:rsid w:val="00B00A16"/>
    <w:rsid w:val="00B038C9"/>
    <w:rsid w:val="00B10239"/>
    <w:rsid w:val="00B1324E"/>
    <w:rsid w:val="00B16551"/>
    <w:rsid w:val="00B16BF2"/>
    <w:rsid w:val="00B425FB"/>
    <w:rsid w:val="00B531AF"/>
    <w:rsid w:val="00B712B5"/>
    <w:rsid w:val="00B73A18"/>
    <w:rsid w:val="00B82D28"/>
    <w:rsid w:val="00B8336C"/>
    <w:rsid w:val="00BB1425"/>
    <w:rsid w:val="00BD2C84"/>
    <w:rsid w:val="00BE058B"/>
    <w:rsid w:val="00BE1069"/>
    <w:rsid w:val="00BE6DFC"/>
    <w:rsid w:val="00BF1750"/>
    <w:rsid w:val="00C021FA"/>
    <w:rsid w:val="00C0540F"/>
    <w:rsid w:val="00C14F5B"/>
    <w:rsid w:val="00C22202"/>
    <w:rsid w:val="00C46EEF"/>
    <w:rsid w:val="00C47BE9"/>
    <w:rsid w:val="00C62131"/>
    <w:rsid w:val="00C74BF5"/>
    <w:rsid w:val="00C765DF"/>
    <w:rsid w:val="00C81C59"/>
    <w:rsid w:val="00C84917"/>
    <w:rsid w:val="00C858B5"/>
    <w:rsid w:val="00C85D28"/>
    <w:rsid w:val="00C9533A"/>
    <w:rsid w:val="00CB0412"/>
    <w:rsid w:val="00CC5FB6"/>
    <w:rsid w:val="00CC6251"/>
    <w:rsid w:val="00CD42C7"/>
    <w:rsid w:val="00CD663E"/>
    <w:rsid w:val="00CE533D"/>
    <w:rsid w:val="00CE6429"/>
    <w:rsid w:val="00CF0943"/>
    <w:rsid w:val="00CF4EB0"/>
    <w:rsid w:val="00CF7212"/>
    <w:rsid w:val="00D03544"/>
    <w:rsid w:val="00D072D8"/>
    <w:rsid w:val="00D1407B"/>
    <w:rsid w:val="00D36F8F"/>
    <w:rsid w:val="00D53B6C"/>
    <w:rsid w:val="00D632E6"/>
    <w:rsid w:val="00D654ED"/>
    <w:rsid w:val="00D763E6"/>
    <w:rsid w:val="00D769B9"/>
    <w:rsid w:val="00D80481"/>
    <w:rsid w:val="00DB3F02"/>
    <w:rsid w:val="00DF1FFB"/>
    <w:rsid w:val="00E13BEF"/>
    <w:rsid w:val="00E22264"/>
    <w:rsid w:val="00E239B5"/>
    <w:rsid w:val="00E23E5E"/>
    <w:rsid w:val="00E273F4"/>
    <w:rsid w:val="00E34BDB"/>
    <w:rsid w:val="00E359EB"/>
    <w:rsid w:val="00E711E0"/>
    <w:rsid w:val="00E860CF"/>
    <w:rsid w:val="00E87169"/>
    <w:rsid w:val="00E95269"/>
    <w:rsid w:val="00EA10FA"/>
    <w:rsid w:val="00EB6131"/>
    <w:rsid w:val="00EC0E2B"/>
    <w:rsid w:val="00ED131F"/>
    <w:rsid w:val="00EE2AB1"/>
    <w:rsid w:val="00EF3AAE"/>
    <w:rsid w:val="00F21003"/>
    <w:rsid w:val="00F36CD4"/>
    <w:rsid w:val="00F37EE6"/>
    <w:rsid w:val="00F40635"/>
    <w:rsid w:val="00F42C0B"/>
    <w:rsid w:val="00F42E13"/>
    <w:rsid w:val="00F50EE8"/>
    <w:rsid w:val="00F559D6"/>
    <w:rsid w:val="00F56DB7"/>
    <w:rsid w:val="00F615AF"/>
    <w:rsid w:val="00F81BE1"/>
    <w:rsid w:val="00F84CA9"/>
    <w:rsid w:val="00F85CCA"/>
    <w:rsid w:val="00F871CD"/>
    <w:rsid w:val="00F9181E"/>
    <w:rsid w:val="00FA3D6D"/>
    <w:rsid w:val="00FA409B"/>
    <w:rsid w:val="00FB11E2"/>
    <w:rsid w:val="00FB7E05"/>
    <w:rsid w:val="00FC564C"/>
    <w:rsid w:val="00FF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BB7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6450"/>
    <w:pPr>
      <w:numPr>
        <w:numId w:val="4"/>
      </w:numPr>
      <w:pBdr>
        <w:top w:val="single" w:sz="24" w:space="1" w:color="D5D3EA"/>
        <w:left w:val="single" w:sz="24" w:space="4" w:color="D5D3EA"/>
        <w:bottom w:val="single" w:sz="24" w:space="0" w:color="D5D3EA"/>
        <w:right w:val="single" w:sz="24" w:space="4" w:color="D5D3EA"/>
      </w:pBdr>
      <w:shd w:val="clear" w:color="auto" w:fill="D5D3EA"/>
      <w:spacing w:before="240" w:after="120"/>
      <w:outlineLvl w:val="0"/>
    </w:pPr>
    <w:rPr>
      <w:rFonts w:asciiTheme="majorHAnsi" w:hAnsiTheme="majorHAnsi"/>
      <w:b/>
      <w:bCs/>
      <w:color w:val="4F4F59"/>
      <w:spacing w:val="15"/>
      <w:sz w:val="24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6450"/>
    <w:pPr>
      <w:numPr>
        <w:ilvl w:val="1"/>
        <w:numId w:val="4"/>
      </w:numPr>
      <w:pBdr>
        <w:top w:val="single" w:sz="8" w:space="1" w:color="4F4F59"/>
      </w:pBdr>
      <w:shd w:val="clear" w:color="auto" w:fill="FFFFFF" w:themeFill="background1"/>
      <w:spacing w:before="360" w:after="240"/>
      <w:ind w:left="578" w:hanging="578"/>
      <w:outlineLvl w:val="1"/>
    </w:pPr>
    <w:rPr>
      <w:rFonts w:asciiTheme="majorHAnsi" w:hAnsiTheme="majorHAnsi"/>
      <w:b/>
      <w:color w:val="4F4F59"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6450"/>
    <w:pPr>
      <w:numPr>
        <w:ilvl w:val="2"/>
        <w:numId w:val="4"/>
      </w:numPr>
      <w:pBdr>
        <w:top w:val="dotted" w:sz="6" w:space="2" w:color="5C5C71"/>
      </w:pBdr>
      <w:spacing w:before="360" w:after="240"/>
      <w:outlineLvl w:val="2"/>
    </w:pPr>
    <w:rPr>
      <w:color w:val="4F4F59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76450"/>
    <w:pPr>
      <w:numPr>
        <w:ilvl w:val="3"/>
        <w:numId w:val="4"/>
      </w:numPr>
      <w:pBdr>
        <w:top w:val="dotted" w:sz="6" w:space="1" w:color="4F4F59"/>
      </w:pBdr>
      <w:spacing w:before="360" w:after="240"/>
      <w:ind w:left="862" w:hanging="862"/>
      <w:outlineLvl w:val="3"/>
    </w:pPr>
    <w:rPr>
      <w:i/>
      <w:color w:val="4F4F59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76450"/>
    <w:pPr>
      <w:numPr>
        <w:ilvl w:val="4"/>
        <w:numId w:val="4"/>
      </w:numPr>
      <w:spacing w:before="300" w:after="0"/>
      <w:outlineLvl w:val="4"/>
    </w:pPr>
    <w:rPr>
      <w:i/>
      <w:color w:val="4F4F59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6450"/>
    <w:rPr>
      <w:rFonts w:asciiTheme="majorHAnsi" w:hAnsiTheme="majorHAnsi"/>
      <w:b/>
      <w:bCs/>
      <w:color w:val="4F4F59"/>
      <w:spacing w:val="15"/>
      <w:sz w:val="24"/>
      <w:shd w:val="clear" w:color="auto" w:fill="D5D3EA"/>
    </w:rPr>
  </w:style>
  <w:style w:type="character" w:customStyle="1" w:styleId="Heading2Char">
    <w:name w:val="Heading 2 Char"/>
    <w:basedOn w:val="DefaultParagraphFont"/>
    <w:link w:val="Heading2"/>
    <w:uiPriority w:val="9"/>
    <w:rsid w:val="00976450"/>
    <w:rPr>
      <w:rFonts w:asciiTheme="majorHAnsi" w:hAnsiTheme="majorHAnsi"/>
      <w:b/>
      <w:color w:val="4F4F59"/>
      <w:spacing w:val="15"/>
      <w:shd w:val="clear" w:color="auto" w:fill="FFFFFF" w:themeFill="background1"/>
    </w:rPr>
  </w:style>
  <w:style w:type="table" w:styleId="TableGrid">
    <w:name w:val="Table Grid"/>
    <w:basedOn w:val="TableNormal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FC564C"/>
    <w:pPr>
      <w:spacing w:after="0"/>
    </w:pPr>
    <w:tblPr>
      <w:tblStyleRowBandSize w:val="1"/>
      <w:tblStyleColBandSize w:val="1"/>
      <w:tblInd w:w="0" w:type="dxa"/>
      <w:tblBorders>
        <w:top w:val="single" w:sz="6" w:space="0" w:color="848491"/>
        <w:left w:val="single" w:sz="6" w:space="0" w:color="848491"/>
        <w:bottom w:val="single" w:sz="6" w:space="0" w:color="848491"/>
        <w:right w:val="single" w:sz="6" w:space="0" w:color="848491"/>
        <w:insideH w:val="single" w:sz="6" w:space="0" w:color="84849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4F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nil"/>
          <w:left w:val="single" w:sz="8" w:space="0" w:color="7BA0CD" w:themeColor="accent1" w:themeTint="BF"/>
          <w:bottom w:val="single" w:sz="6" w:space="0" w:color="C2A1C3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bottom w:val="nil"/>
        </w:tcBorders>
      </w:tcPr>
    </w:tblStylePr>
    <w:tblStylePr w:type="band1Vert">
      <w:tblPr/>
      <w:tcPr>
        <w:shd w:val="clear" w:color="auto" w:fill="D5D3EA"/>
      </w:tcPr>
    </w:tblStylePr>
    <w:tblStylePr w:type="band1Horz">
      <w:tblPr/>
      <w:tcPr>
        <w:shd w:val="clear" w:color="auto" w:fill="D5D3EA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1">
    <w:name w:val="Medium List 1 Accent 1"/>
    <w:basedOn w:val="TableNormal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976450"/>
    <w:rPr>
      <w:color w:val="4F4F59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976450"/>
    <w:rPr>
      <w:i/>
      <w:color w:val="4F4F59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976450"/>
    <w:rPr>
      <w:i/>
      <w:color w:val="4F4F59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3BB7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E2896"/>
    <w:pPr>
      <w:spacing w:before="720"/>
    </w:pPr>
    <w:rPr>
      <w:caps/>
      <w:color w:val="291829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2896"/>
    <w:rPr>
      <w:caps/>
      <w:color w:val="291829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3C3BB7"/>
    <w:rPr>
      <w:b/>
      <w:bCs/>
    </w:rPr>
  </w:style>
  <w:style w:type="character" w:styleId="Emphasis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3C3BB7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3C3BB7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C3BB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C3BB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C3BB7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3C3BB7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3C3BB7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A2C34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6F225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Header">
    <w:name w:val="header"/>
    <w:basedOn w:val="Normal"/>
    <w:link w:val="Head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F2373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F2373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BB7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6450"/>
    <w:pPr>
      <w:numPr>
        <w:numId w:val="4"/>
      </w:numPr>
      <w:pBdr>
        <w:top w:val="single" w:sz="24" w:space="1" w:color="D5D3EA"/>
        <w:left w:val="single" w:sz="24" w:space="4" w:color="D5D3EA"/>
        <w:bottom w:val="single" w:sz="24" w:space="0" w:color="D5D3EA"/>
        <w:right w:val="single" w:sz="24" w:space="4" w:color="D5D3EA"/>
      </w:pBdr>
      <w:shd w:val="clear" w:color="auto" w:fill="D5D3EA"/>
      <w:spacing w:before="240" w:after="120"/>
      <w:outlineLvl w:val="0"/>
    </w:pPr>
    <w:rPr>
      <w:rFonts w:asciiTheme="majorHAnsi" w:hAnsiTheme="majorHAnsi"/>
      <w:b/>
      <w:bCs/>
      <w:color w:val="4F4F59"/>
      <w:spacing w:val="15"/>
      <w:sz w:val="24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6450"/>
    <w:pPr>
      <w:numPr>
        <w:ilvl w:val="1"/>
        <w:numId w:val="4"/>
      </w:numPr>
      <w:pBdr>
        <w:top w:val="single" w:sz="8" w:space="1" w:color="4F4F59"/>
      </w:pBdr>
      <w:shd w:val="clear" w:color="auto" w:fill="FFFFFF" w:themeFill="background1"/>
      <w:spacing w:before="360" w:after="240"/>
      <w:ind w:left="578" w:hanging="578"/>
      <w:outlineLvl w:val="1"/>
    </w:pPr>
    <w:rPr>
      <w:rFonts w:asciiTheme="majorHAnsi" w:hAnsiTheme="majorHAnsi"/>
      <w:b/>
      <w:color w:val="4F4F59"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6450"/>
    <w:pPr>
      <w:numPr>
        <w:ilvl w:val="2"/>
        <w:numId w:val="4"/>
      </w:numPr>
      <w:pBdr>
        <w:top w:val="dotted" w:sz="6" w:space="2" w:color="5C5C71"/>
      </w:pBdr>
      <w:spacing w:before="360" w:after="240"/>
      <w:outlineLvl w:val="2"/>
    </w:pPr>
    <w:rPr>
      <w:color w:val="4F4F59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76450"/>
    <w:pPr>
      <w:numPr>
        <w:ilvl w:val="3"/>
        <w:numId w:val="4"/>
      </w:numPr>
      <w:pBdr>
        <w:top w:val="dotted" w:sz="6" w:space="1" w:color="4F4F59"/>
      </w:pBdr>
      <w:spacing w:before="360" w:after="240"/>
      <w:ind w:left="862" w:hanging="862"/>
      <w:outlineLvl w:val="3"/>
    </w:pPr>
    <w:rPr>
      <w:i/>
      <w:color w:val="4F4F59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76450"/>
    <w:pPr>
      <w:numPr>
        <w:ilvl w:val="4"/>
        <w:numId w:val="4"/>
      </w:numPr>
      <w:spacing w:before="300" w:after="0"/>
      <w:outlineLvl w:val="4"/>
    </w:pPr>
    <w:rPr>
      <w:i/>
      <w:color w:val="4F4F59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6450"/>
    <w:rPr>
      <w:rFonts w:asciiTheme="majorHAnsi" w:hAnsiTheme="majorHAnsi"/>
      <w:b/>
      <w:bCs/>
      <w:color w:val="4F4F59"/>
      <w:spacing w:val="15"/>
      <w:sz w:val="24"/>
      <w:shd w:val="clear" w:color="auto" w:fill="D5D3EA"/>
    </w:rPr>
  </w:style>
  <w:style w:type="character" w:customStyle="1" w:styleId="Heading2Char">
    <w:name w:val="Heading 2 Char"/>
    <w:basedOn w:val="DefaultParagraphFont"/>
    <w:link w:val="Heading2"/>
    <w:uiPriority w:val="9"/>
    <w:rsid w:val="00976450"/>
    <w:rPr>
      <w:rFonts w:asciiTheme="majorHAnsi" w:hAnsiTheme="majorHAnsi"/>
      <w:b/>
      <w:color w:val="4F4F59"/>
      <w:spacing w:val="15"/>
      <w:shd w:val="clear" w:color="auto" w:fill="FFFFFF" w:themeFill="background1"/>
    </w:rPr>
  </w:style>
  <w:style w:type="table" w:styleId="TableGrid">
    <w:name w:val="Table Grid"/>
    <w:basedOn w:val="TableNormal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FC564C"/>
    <w:pPr>
      <w:spacing w:after="0"/>
    </w:pPr>
    <w:tblPr>
      <w:tblStyleRowBandSize w:val="1"/>
      <w:tblStyleColBandSize w:val="1"/>
      <w:tblInd w:w="0" w:type="dxa"/>
      <w:tblBorders>
        <w:top w:val="single" w:sz="6" w:space="0" w:color="848491"/>
        <w:left w:val="single" w:sz="6" w:space="0" w:color="848491"/>
        <w:bottom w:val="single" w:sz="6" w:space="0" w:color="848491"/>
        <w:right w:val="single" w:sz="6" w:space="0" w:color="848491"/>
        <w:insideH w:val="single" w:sz="6" w:space="0" w:color="84849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4F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nil"/>
          <w:left w:val="single" w:sz="8" w:space="0" w:color="7BA0CD" w:themeColor="accent1" w:themeTint="BF"/>
          <w:bottom w:val="single" w:sz="6" w:space="0" w:color="C2A1C3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bottom w:val="nil"/>
        </w:tcBorders>
      </w:tcPr>
    </w:tblStylePr>
    <w:tblStylePr w:type="band1Vert">
      <w:tblPr/>
      <w:tcPr>
        <w:shd w:val="clear" w:color="auto" w:fill="D5D3EA"/>
      </w:tcPr>
    </w:tblStylePr>
    <w:tblStylePr w:type="band1Horz">
      <w:tblPr/>
      <w:tcPr>
        <w:shd w:val="clear" w:color="auto" w:fill="D5D3EA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1">
    <w:name w:val="Medium List 1 Accent 1"/>
    <w:basedOn w:val="TableNormal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976450"/>
    <w:rPr>
      <w:color w:val="4F4F59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976450"/>
    <w:rPr>
      <w:i/>
      <w:color w:val="4F4F59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976450"/>
    <w:rPr>
      <w:i/>
      <w:color w:val="4F4F59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3BB7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E2896"/>
    <w:pPr>
      <w:spacing w:before="720"/>
    </w:pPr>
    <w:rPr>
      <w:caps/>
      <w:color w:val="291829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2896"/>
    <w:rPr>
      <w:caps/>
      <w:color w:val="291829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3C3BB7"/>
    <w:rPr>
      <w:b/>
      <w:bCs/>
    </w:rPr>
  </w:style>
  <w:style w:type="character" w:styleId="Emphasis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3C3BB7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3C3BB7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C3BB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C3BB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C3BB7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3C3BB7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3C3BB7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A2C34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6F225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Header">
    <w:name w:val="header"/>
    <w:basedOn w:val="Normal"/>
    <w:link w:val="Head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F2373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F237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tina\HSR\5.%20Semester\Studienarbeitarbeit\Project%20Flip%202.0\doc\templates\templat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C8A6F7-CDE6-4656-A91A-2F1931A31A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2</Pages>
  <Words>501</Words>
  <Characters>3163</Characters>
  <Application>Microsoft Office Word</Application>
  <DocSecurity>0</DocSecurity>
  <Lines>26</Lines>
  <Paragraphs>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Abstract</vt:lpstr>
      <vt:lpstr>Abstract</vt:lpstr>
    </vt:vector>
  </TitlesOfParts>
  <Company>Studienarbeit</Company>
  <LinksUpToDate>false</LinksUpToDate>
  <CharactersWithSpaces>3657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Abstract</dc:title>
  <dc:creator>Christina</dc:creator>
  <cp:lastModifiedBy>HSR</cp:lastModifiedBy>
  <cp:revision>180</cp:revision>
  <dcterms:created xsi:type="dcterms:W3CDTF">2011-09-21T09:22:00Z</dcterms:created>
  <dcterms:modified xsi:type="dcterms:W3CDTF">2011-12-22T11:26:00Z</dcterms:modified>
</cp:coreProperties>
</file>