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F6B5A">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6658F"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266549"/>
      <w:r>
        <w:lastRenderedPageBreak/>
        <w:t>Dokumentinformationen</w:t>
      </w:r>
      <w:bookmarkEnd w:id="0"/>
    </w:p>
    <w:p w:rsidR="00B038C9" w:rsidRDefault="00E711E0" w:rsidP="00B038C9">
      <w:pPr>
        <w:pStyle w:val="Heading2"/>
      </w:pPr>
      <w:bookmarkStart w:id="1" w:name="_Toc310266550"/>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5F6B5A">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1933C2">
            <w:r>
              <w:t>Datum</w:t>
            </w:r>
          </w:p>
        </w:tc>
        <w:tc>
          <w:tcPr>
            <w:tcW w:w="993" w:type="dxa"/>
          </w:tcPr>
          <w:p w:rsidR="00887085" w:rsidRDefault="00887085" w:rsidP="001933C2">
            <w:r>
              <w:t>Version</w:t>
            </w:r>
          </w:p>
        </w:tc>
        <w:tc>
          <w:tcPr>
            <w:tcW w:w="4674" w:type="dxa"/>
          </w:tcPr>
          <w:p w:rsidR="00887085" w:rsidRDefault="00887085" w:rsidP="001933C2">
            <w:r>
              <w:t>Änderung</w:t>
            </w:r>
          </w:p>
        </w:tc>
        <w:tc>
          <w:tcPr>
            <w:tcW w:w="2303" w:type="dxa"/>
          </w:tcPr>
          <w:p w:rsidR="00887085" w:rsidRDefault="00887085" w:rsidP="001933C2">
            <w:r>
              <w:t>Autor</w:t>
            </w:r>
          </w:p>
        </w:tc>
      </w:tr>
      <w:tr w:rsidR="00887085"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E3972" w:rsidP="001933C2">
            <w:pPr>
              <w:rPr>
                <w:b/>
              </w:rPr>
            </w:pPr>
            <w:r>
              <w:t>23.09</w:t>
            </w:r>
            <w:r w:rsidR="00887085" w:rsidRPr="00F9181E">
              <w:t>.2011</w:t>
            </w:r>
          </w:p>
        </w:tc>
        <w:tc>
          <w:tcPr>
            <w:tcW w:w="993" w:type="dxa"/>
          </w:tcPr>
          <w:p w:rsidR="00887085" w:rsidRPr="00F9181E" w:rsidRDefault="00887085" w:rsidP="001933C2">
            <w:r w:rsidRPr="00F9181E">
              <w:t>1.0</w:t>
            </w:r>
          </w:p>
        </w:tc>
        <w:tc>
          <w:tcPr>
            <w:tcW w:w="4674" w:type="dxa"/>
          </w:tcPr>
          <w:p w:rsidR="00887085" w:rsidRPr="00F9181E" w:rsidRDefault="00887085" w:rsidP="001933C2">
            <w:r w:rsidRPr="00F9181E">
              <w:t>Erste Version des Dokuments</w:t>
            </w:r>
          </w:p>
        </w:tc>
        <w:tc>
          <w:tcPr>
            <w:tcW w:w="2303" w:type="dxa"/>
          </w:tcPr>
          <w:p w:rsidR="00887085" w:rsidRPr="00F9181E" w:rsidRDefault="009E4572" w:rsidP="005E3972">
            <w:r>
              <w:t>d</w:t>
            </w:r>
            <w:r w:rsidR="005E3972">
              <w:t>treichl</w:t>
            </w:r>
          </w:p>
        </w:tc>
      </w:tr>
      <w:tr w:rsidR="00C339DF"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C339DF" w:rsidRDefault="00C339DF" w:rsidP="00FC5193">
            <w:pPr>
              <w:rPr>
                <w:b/>
              </w:rPr>
            </w:pPr>
            <w:r>
              <w:t>30.09.2011</w:t>
            </w:r>
          </w:p>
        </w:tc>
        <w:tc>
          <w:tcPr>
            <w:tcW w:w="993" w:type="dxa"/>
          </w:tcPr>
          <w:p w:rsidR="00C339DF" w:rsidRPr="00F9181E" w:rsidRDefault="00C339DF" w:rsidP="00FC5193">
            <w:r>
              <w:t>1.1</w:t>
            </w:r>
          </w:p>
        </w:tc>
        <w:tc>
          <w:tcPr>
            <w:tcW w:w="4674" w:type="dxa"/>
          </w:tcPr>
          <w:p w:rsidR="00C339DF" w:rsidRPr="00F9181E" w:rsidRDefault="00C339DF" w:rsidP="00FC5193">
            <w:r>
              <w:t>Kapitel Vorgehensmodell</w:t>
            </w:r>
          </w:p>
        </w:tc>
        <w:tc>
          <w:tcPr>
            <w:tcW w:w="2303" w:type="dxa"/>
          </w:tcPr>
          <w:p w:rsidR="00C339DF" w:rsidRDefault="00C339DF" w:rsidP="00FC5193">
            <w:r>
              <w:t>dtreichl</w:t>
            </w:r>
          </w:p>
        </w:tc>
      </w:tr>
      <w:tr w:rsidR="009E4572"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9E4572" w:rsidRDefault="009E4572" w:rsidP="001933C2">
            <w:pPr>
              <w:rPr>
                <w:b/>
              </w:rPr>
            </w:pPr>
            <w:r>
              <w:t>30.09.2011</w:t>
            </w:r>
          </w:p>
        </w:tc>
        <w:tc>
          <w:tcPr>
            <w:tcW w:w="993" w:type="dxa"/>
          </w:tcPr>
          <w:p w:rsidR="009E4572" w:rsidRPr="00F9181E" w:rsidRDefault="00C339DF" w:rsidP="001933C2">
            <w:r>
              <w:t>1.2</w:t>
            </w:r>
          </w:p>
        </w:tc>
        <w:tc>
          <w:tcPr>
            <w:tcW w:w="4674" w:type="dxa"/>
          </w:tcPr>
          <w:p w:rsidR="009E4572" w:rsidRPr="00F9181E" w:rsidRDefault="009E4572" w:rsidP="001933C2">
            <w:r>
              <w:t>Review</w:t>
            </w:r>
          </w:p>
        </w:tc>
        <w:tc>
          <w:tcPr>
            <w:tcW w:w="2303" w:type="dxa"/>
          </w:tcPr>
          <w:p w:rsidR="009E4572" w:rsidRDefault="009E4572" w:rsidP="005E3972">
            <w:r>
              <w:t>cheidt</w:t>
            </w:r>
          </w:p>
        </w:tc>
      </w:tr>
      <w:tr w:rsidR="00F3746D"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3746D" w:rsidRDefault="00F3746D" w:rsidP="00C83E9D">
            <w:pPr>
              <w:rPr>
                <w:b/>
              </w:rPr>
            </w:pPr>
            <w:r>
              <w:t>02.10.2011</w:t>
            </w:r>
          </w:p>
        </w:tc>
        <w:tc>
          <w:tcPr>
            <w:tcW w:w="993" w:type="dxa"/>
          </w:tcPr>
          <w:p w:rsidR="00F3746D" w:rsidRPr="00F9181E" w:rsidRDefault="00F3746D" w:rsidP="00C83E9D">
            <w:r>
              <w:t>1.3</w:t>
            </w:r>
          </w:p>
        </w:tc>
        <w:tc>
          <w:tcPr>
            <w:tcW w:w="4674" w:type="dxa"/>
          </w:tcPr>
          <w:p w:rsidR="00F3746D" w:rsidRPr="00F9181E" w:rsidRDefault="00F3746D" w:rsidP="00C83E9D">
            <w:r>
              <w:t>Ergänzungen Kapitel Vorgehensmodell</w:t>
            </w:r>
          </w:p>
        </w:tc>
        <w:tc>
          <w:tcPr>
            <w:tcW w:w="2303" w:type="dxa"/>
          </w:tcPr>
          <w:p w:rsidR="00F3746D" w:rsidRDefault="00F3746D" w:rsidP="00C83E9D">
            <w:r>
              <w:t>dtreichl</w:t>
            </w:r>
          </w:p>
        </w:tc>
      </w:tr>
      <w:tr w:rsidR="00F3746D"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F3746D" w:rsidRDefault="00F3746D" w:rsidP="00C83E9D">
            <w:pPr>
              <w:rPr>
                <w:b/>
              </w:rPr>
            </w:pPr>
            <w:r>
              <w:t>14.10.2011</w:t>
            </w:r>
          </w:p>
        </w:tc>
        <w:tc>
          <w:tcPr>
            <w:tcW w:w="993" w:type="dxa"/>
          </w:tcPr>
          <w:p w:rsidR="00F3746D" w:rsidRPr="00F9181E" w:rsidRDefault="00F3746D" w:rsidP="00C83E9D">
            <w:r>
              <w:t>1.4</w:t>
            </w:r>
          </w:p>
        </w:tc>
        <w:tc>
          <w:tcPr>
            <w:tcW w:w="4674" w:type="dxa"/>
          </w:tcPr>
          <w:p w:rsidR="00F3746D" w:rsidRPr="00F9181E" w:rsidRDefault="00F3746D" w:rsidP="00C83E9D">
            <w:r>
              <w:t>Anpassung Projektplan</w:t>
            </w:r>
            <w:r w:rsidR="008B5A75">
              <w:t xml:space="preserve"> Sprint 3</w:t>
            </w:r>
          </w:p>
        </w:tc>
        <w:tc>
          <w:tcPr>
            <w:tcW w:w="2303" w:type="dxa"/>
          </w:tcPr>
          <w:p w:rsidR="00F3746D" w:rsidRDefault="00F3746D" w:rsidP="00C83E9D">
            <w:r>
              <w:t>dtreichl</w:t>
            </w:r>
          </w:p>
        </w:tc>
      </w:tr>
      <w:tr w:rsidR="008C0308"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8C0308" w:rsidRDefault="008C0308" w:rsidP="004D40AE">
            <w:pPr>
              <w:rPr>
                <w:b/>
              </w:rPr>
            </w:pPr>
            <w:r>
              <w:t>31.10.2011</w:t>
            </w:r>
          </w:p>
        </w:tc>
        <w:tc>
          <w:tcPr>
            <w:tcW w:w="993" w:type="dxa"/>
          </w:tcPr>
          <w:p w:rsidR="008C0308" w:rsidRPr="00F9181E" w:rsidRDefault="008C0308" w:rsidP="004D40AE">
            <w:r>
              <w:t>1.5</w:t>
            </w:r>
          </w:p>
        </w:tc>
        <w:tc>
          <w:tcPr>
            <w:tcW w:w="4674" w:type="dxa"/>
          </w:tcPr>
          <w:p w:rsidR="008C0308" w:rsidRPr="00F9181E" w:rsidRDefault="008C0308" w:rsidP="004D40AE">
            <w:r>
              <w:t>Anpassung Projektplan Sprint 4</w:t>
            </w:r>
          </w:p>
        </w:tc>
        <w:tc>
          <w:tcPr>
            <w:tcW w:w="2303" w:type="dxa"/>
          </w:tcPr>
          <w:p w:rsidR="008C0308" w:rsidRDefault="008C0308" w:rsidP="004D40AE">
            <w:r>
              <w:t>dtreichl</w:t>
            </w:r>
          </w:p>
        </w:tc>
      </w:tr>
      <w:tr w:rsidR="008C0308"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8C0308" w:rsidRDefault="008C0308" w:rsidP="004D40AE">
            <w:pPr>
              <w:rPr>
                <w:b/>
              </w:rPr>
            </w:pPr>
            <w:r>
              <w:t>14.11.2011</w:t>
            </w:r>
          </w:p>
        </w:tc>
        <w:tc>
          <w:tcPr>
            <w:tcW w:w="993" w:type="dxa"/>
          </w:tcPr>
          <w:p w:rsidR="008C0308" w:rsidRPr="00F9181E" w:rsidRDefault="008C0308" w:rsidP="004D40AE">
            <w:r>
              <w:t>1.6</w:t>
            </w:r>
          </w:p>
        </w:tc>
        <w:tc>
          <w:tcPr>
            <w:tcW w:w="4674" w:type="dxa"/>
          </w:tcPr>
          <w:p w:rsidR="008C0308" w:rsidRPr="00F9181E" w:rsidRDefault="008C0308" w:rsidP="004D40AE">
            <w:r>
              <w:t>Anpassung Projektplan Sprint 5</w:t>
            </w:r>
          </w:p>
        </w:tc>
        <w:tc>
          <w:tcPr>
            <w:tcW w:w="2303" w:type="dxa"/>
          </w:tcPr>
          <w:p w:rsidR="008C0308" w:rsidRDefault="008C0308" w:rsidP="004D40AE">
            <w:r>
              <w:t>dtreichl</w:t>
            </w:r>
          </w:p>
        </w:tc>
      </w:tr>
      <w:tr w:rsidR="00F4400C" w:rsidRPr="00F9181E" w:rsidTr="005F6B5A">
        <w:trPr>
          <w:cnfStyle w:val="000000010000" w:firstRow="0" w:lastRow="0" w:firstColumn="0" w:lastColumn="0" w:oddVBand="0" w:evenVBand="0" w:oddHBand="0" w:evenHBand="1" w:firstRowFirstColumn="0" w:firstRowLastColumn="0" w:lastRowFirstColumn="0" w:lastRowLastColumn="0"/>
        </w:trPr>
        <w:tc>
          <w:tcPr>
            <w:tcW w:w="1138" w:type="dxa"/>
          </w:tcPr>
          <w:p w:rsidR="00F4400C" w:rsidRDefault="008C0308" w:rsidP="00F3746D">
            <w:pPr>
              <w:rPr>
                <w:b/>
              </w:rPr>
            </w:pPr>
            <w:r>
              <w:t>28.11</w:t>
            </w:r>
            <w:r w:rsidR="00F4400C">
              <w:t>.2011</w:t>
            </w:r>
          </w:p>
        </w:tc>
        <w:tc>
          <w:tcPr>
            <w:tcW w:w="993" w:type="dxa"/>
          </w:tcPr>
          <w:p w:rsidR="00F4400C" w:rsidRPr="00F9181E" w:rsidRDefault="008C0308" w:rsidP="007C2598">
            <w:r>
              <w:t>1.7</w:t>
            </w:r>
          </w:p>
        </w:tc>
        <w:tc>
          <w:tcPr>
            <w:tcW w:w="4674" w:type="dxa"/>
          </w:tcPr>
          <w:p w:rsidR="00F4400C" w:rsidRPr="00F9181E" w:rsidRDefault="00F3746D" w:rsidP="007C2598">
            <w:r>
              <w:t>Anpassung Projektplan</w:t>
            </w:r>
            <w:r w:rsidR="008C0308">
              <w:t xml:space="preserve"> Sprint 6</w:t>
            </w:r>
          </w:p>
        </w:tc>
        <w:tc>
          <w:tcPr>
            <w:tcW w:w="2303" w:type="dxa"/>
          </w:tcPr>
          <w:p w:rsidR="00F4400C" w:rsidRDefault="00F4400C" w:rsidP="007C2598">
            <w:r>
              <w:t>dtreichl</w:t>
            </w:r>
          </w:p>
        </w:tc>
      </w:tr>
      <w:tr w:rsidR="005F6B5A" w:rsidRPr="00F9181E" w:rsidTr="005F6B5A">
        <w:trPr>
          <w:cnfStyle w:val="000000100000" w:firstRow="0" w:lastRow="0" w:firstColumn="0" w:lastColumn="0" w:oddVBand="0" w:evenVBand="0" w:oddHBand="1" w:evenHBand="0" w:firstRowFirstColumn="0" w:firstRowLastColumn="0" w:lastRowFirstColumn="0" w:lastRowLastColumn="0"/>
        </w:trPr>
        <w:tc>
          <w:tcPr>
            <w:tcW w:w="1138" w:type="dxa"/>
          </w:tcPr>
          <w:p w:rsidR="005F6B5A" w:rsidRDefault="005F6B5A" w:rsidP="00F3746D">
            <w:r>
              <w:t>16.12.2011</w:t>
            </w:r>
          </w:p>
        </w:tc>
        <w:tc>
          <w:tcPr>
            <w:tcW w:w="993" w:type="dxa"/>
          </w:tcPr>
          <w:p w:rsidR="005F6B5A" w:rsidRDefault="005F6B5A" w:rsidP="007C2598">
            <w:r>
              <w:t>1.8</w:t>
            </w:r>
          </w:p>
        </w:tc>
        <w:tc>
          <w:tcPr>
            <w:tcW w:w="4674" w:type="dxa"/>
          </w:tcPr>
          <w:p w:rsidR="005F6B5A" w:rsidRDefault="005F6B5A" w:rsidP="007C2598">
            <w:r>
              <w:t>Anpassung Projektplan Sprint 7</w:t>
            </w:r>
          </w:p>
        </w:tc>
        <w:tc>
          <w:tcPr>
            <w:tcW w:w="2303" w:type="dxa"/>
          </w:tcPr>
          <w:p w:rsidR="005F6B5A" w:rsidRDefault="005F6B5A" w:rsidP="007C2598">
            <w:r>
              <w:t>cheidt</w:t>
            </w:r>
          </w:p>
        </w:tc>
      </w:tr>
    </w:tbl>
    <w:bookmarkStart w:id="2" w:name="_Toc31026655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8C030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266549" w:history="1">
            <w:r w:rsidR="008C0308" w:rsidRPr="000A455D">
              <w:rPr>
                <w:rStyle w:val="Hyperlink"/>
                <w:noProof/>
              </w:rPr>
              <w:t>1</w:t>
            </w:r>
            <w:r w:rsidR="008C0308">
              <w:rPr>
                <w:b w:val="0"/>
                <w:noProof/>
                <w:sz w:val="22"/>
                <w:szCs w:val="22"/>
                <w:lang w:eastAsia="de-CH"/>
              </w:rPr>
              <w:tab/>
            </w:r>
            <w:r w:rsidR="008C0308" w:rsidRPr="000A455D">
              <w:rPr>
                <w:rStyle w:val="Hyperlink"/>
                <w:noProof/>
              </w:rPr>
              <w:t>Dokumentinformationen</w:t>
            </w:r>
            <w:r w:rsidR="008C0308">
              <w:rPr>
                <w:noProof/>
                <w:webHidden/>
              </w:rPr>
              <w:tab/>
            </w:r>
            <w:r w:rsidR="008C0308">
              <w:rPr>
                <w:noProof/>
                <w:webHidden/>
              </w:rPr>
              <w:fldChar w:fldCharType="begin"/>
            </w:r>
            <w:r w:rsidR="008C0308">
              <w:rPr>
                <w:noProof/>
                <w:webHidden/>
              </w:rPr>
              <w:instrText xml:space="preserve"> PAGEREF _Toc310266549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0" w:history="1">
            <w:r w:rsidR="008C0308" w:rsidRPr="000A455D">
              <w:rPr>
                <w:rStyle w:val="Hyperlink"/>
                <w:noProof/>
              </w:rPr>
              <w:t>1.1</w:t>
            </w:r>
            <w:r w:rsidR="008C0308">
              <w:rPr>
                <w:noProof/>
                <w:sz w:val="22"/>
                <w:szCs w:val="22"/>
                <w:lang w:eastAsia="de-CH"/>
              </w:rPr>
              <w:tab/>
            </w:r>
            <w:r w:rsidR="008C0308" w:rsidRPr="000A455D">
              <w:rPr>
                <w:rStyle w:val="Hyperlink"/>
                <w:noProof/>
              </w:rPr>
              <w:t>Änderungsgeschichte</w:t>
            </w:r>
            <w:r w:rsidR="008C0308">
              <w:rPr>
                <w:noProof/>
                <w:webHidden/>
              </w:rPr>
              <w:tab/>
            </w:r>
            <w:r w:rsidR="008C0308">
              <w:rPr>
                <w:noProof/>
                <w:webHidden/>
              </w:rPr>
              <w:fldChar w:fldCharType="begin"/>
            </w:r>
            <w:r w:rsidR="008C0308">
              <w:rPr>
                <w:noProof/>
                <w:webHidden/>
              </w:rPr>
              <w:instrText xml:space="preserve"> PAGEREF _Toc310266550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1" w:history="1">
            <w:r w:rsidR="008C0308" w:rsidRPr="000A455D">
              <w:rPr>
                <w:rStyle w:val="Hyperlink"/>
                <w:noProof/>
              </w:rPr>
              <w:t>1.2</w:t>
            </w:r>
            <w:r w:rsidR="008C0308">
              <w:rPr>
                <w:noProof/>
                <w:sz w:val="22"/>
                <w:szCs w:val="22"/>
                <w:lang w:eastAsia="de-CH"/>
              </w:rPr>
              <w:tab/>
            </w:r>
            <w:r w:rsidR="008C0308" w:rsidRPr="000A455D">
              <w:rPr>
                <w:rStyle w:val="Hyperlink"/>
                <w:noProof/>
                <w:lang w:val="de-DE"/>
              </w:rPr>
              <w:t>Inhaltsverzeichnis</w:t>
            </w:r>
            <w:r w:rsidR="008C0308">
              <w:rPr>
                <w:noProof/>
                <w:webHidden/>
              </w:rPr>
              <w:tab/>
            </w:r>
            <w:r w:rsidR="008C0308">
              <w:rPr>
                <w:noProof/>
                <w:webHidden/>
              </w:rPr>
              <w:fldChar w:fldCharType="begin"/>
            </w:r>
            <w:r w:rsidR="008C0308">
              <w:rPr>
                <w:noProof/>
                <w:webHidden/>
              </w:rPr>
              <w:instrText xml:space="preserve"> PAGEREF _Toc310266551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A6658F">
          <w:pPr>
            <w:pStyle w:val="TOC1"/>
            <w:tabs>
              <w:tab w:val="left" w:pos="440"/>
              <w:tab w:val="right" w:leader="dot" w:pos="9062"/>
            </w:tabs>
            <w:rPr>
              <w:b w:val="0"/>
              <w:noProof/>
              <w:sz w:val="22"/>
              <w:szCs w:val="22"/>
              <w:lang w:eastAsia="de-CH"/>
            </w:rPr>
          </w:pPr>
          <w:hyperlink w:anchor="_Toc310266552" w:history="1">
            <w:r w:rsidR="008C0308" w:rsidRPr="000A455D">
              <w:rPr>
                <w:rStyle w:val="Hyperlink"/>
                <w:noProof/>
              </w:rPr>
              <w:t>2</w:t>
            </w:r>
            <w:r w:rsidR="008C0308">
              <w:rPr>
                <w:b w:val="0"/>
                <w:noProof/>
                <w:sz w:val="22"/>
                <w:szCs w:val="22"/>
                <w:lang w:eastAsia="de-CH"/>
              </w:rPr>
              <w:tab/>
            </w:r>
            <w:r w:rsidR="008C0308" w:rsidRPr="000A455D">
              <w:rPr>
                <w:rStyle w:val="Hyperlink"/>
                <w:noProof/>
              </w:rPr>
              <w:t>Projektplan</w:t>
            </w:r>
            <w:r w:rsidR="008C0308">
              <w:rPr>
                <w:noProof/>
                <w:webHidden/>
              </w:rPr>
              <w:tab/>
            </w:r>
            <w:r w:rsidR="008C0308">
              <w:rPr>
                <w:noProof/>
                <w:webHidden/>
              </w:rPr>
              <w:fldChar w:fldCharType="begin"/>
            </w:r>
            <w:r w:rsidR="008C0308">
              <w:rPr>
                <w:noProof/>
                <w:webHidden/>
              </w:rPr>
              <w:instrText xml:space="preserve"> PAGEREF _Toc310266552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3" w:history="1">
            <w:r w:rsidR="008C0308" w:rsidRPr="000A455D">
              <w:rPr>
                <w:rStyle w:val="Hyperlink"/>
                <w:noProof/>
              </w:rPr>
              <w:t>2.1</w:t>
            </w:r>
            <w:r w:rsidR="008C0308">
              <w:rPr>
                <w:noProof/>
                <w:sz w:val="22"/>
                <w:szCs w:val="22"/>
                <w:lang w:eastAsia="de-CH"/>
              </w:rPr>
              <w:tab/>
            </w:r>
            <w:r w:rsidR="008C0308" w:rsidRPr="000A455D">
              <w:rPr>
                <w:rStyle w:val="Hyperlink"/>
                <w:noProof/>
              </w:rPr>
              <w:t>Prototyp</w:t>
            </w:r>
            <w:r w:rsidR="008C0308">
              <w:rPr>
                <w:noProof/>
                <w:webHidden/>
              </w:rPr>
              <w:tab/>
            </w:r>
            <w:r w:rsidR="008C0308">
              <w:rPr>
                <w:noProof/>
                <w:webHidden/>
              </w:rPr>
              <w:fldChar w:fldCharType="begin"/>
            </w:r>
            <w:r w:rsidR="008C0308">
              <w:rPr>
                <w:noProof/>
                <w:webHidden/>
              </w:rPr>
              <w:instrText xml:space="preserve"> PAGEREF _Toc310266553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4" w:history="1">
            <w:r w:rsidR="008C0308" w:rsidRPr="000A455D">
              <w:rPr>
                <w:rStyle w:val="Hyperlink"/>
                <w:noProof/>
              </w:rPr>
              <w:t>2.2</w:t>
            </w:r>
            <w:r w:rsidR="008C0308">
              <w:rPr>
                <w:noProof/>
                <w:sz w:val="22"/>
                <w:szCs w:val="22"/>
                <w:lang w:eastAsia="de-CH"/>
              </w:rPr>
              <w:tab/>
            </w:r>
            <w:r w:rsidR="008C0308" w:rsidRPr="000A455D">
              <w:rPr>
                <w:rStyle w:val="Hyperlink"/>
                <w:noProof/>
              </w:rPr>
              <w:t>Releases</w:t>
            </w:r>
            <w:r w:rsidR="008C0308">
              <w:rPr>
                <w:noProof/>
                <w:webHidden/>
              </w:rPr>
              <w:tab/>
            </w:r>
            <w:r w:rsidR="008C0308">
              <w:rPr>
                <w:noProof/>
                <w:webHidden/>
              </w:rPr>
              <w:fldChar w:fldCharType="begin"/>
            </w:r>
            <w:r w:rsidR="008C0308">
              <w:rPr>
                <w:noProof/>
                <w:webHidden/>
              </w:rPr>
              <w:instrText xml:space="preserve"> PAGEREF _Toc310266554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5" w:history="1">
            <w:r w:rsidR="008C0308" w:rsidRPr="000A455D">
              <w:rPr>
                <w:rStyle w:val="Hyperlink"/>
                <w:noProof/>
              </w:rPr>
              <w:t>2.3</w:t>
            </w:r>
            <w:r w:rsidR="008C0308">
              <w:rPr>
                <w:noProof/>
                <w:sz w:val="22"/>
                <w:szCs w:val="22"/>
                <w:lang w:eastAsia="de-CH"/>
              </w:rPr>
              <w:tab/>
            </w:r>
            <w:r w:rsidR="008C0308" w:rsidRPr="000A455D">
              <w:rPr>
                <w:rStyle w:val="Hyperlink"/>
                <w:noProof/>
              </w:rPr>
              <w:t>Milestones</w:t>
            </w:r>
            <w:r w:rsidR="008C0308">
              <w:rPr>
                <w:noProof/>
                <w:webHidden/>
              </w:rPr>
              <w:tab/>
            </w:r>
            <w:r w:rsidR="008C0308">
              <w:rPr>
                <w:noProof/>
                <w:webHidden/>
              </w:rPr>
              <w:fldChar w:fldCharType="begin"/>
            </w:r>
            <w:r w:rsidR="008C0308">
              <w:rPr>
                <w:noProof/>
                <w:webHidden/>
              </w:rPr>
              <w:instrText xml:space="preserve"> PAGEREF _Toc310266555 \h </w:instrText>
            </w:r>
            <w:r w:rsidR="008C0308">
              <w:rPr>
                <w:noProof/>
                <w:webHidden/>
              </w:rPr>
            </w:r>
            <w:r w:rsidR="008C0308">
              <w:rPr>
                <w:noProof/>
                <w:webHidden/>
              </w:rPr>
              <w:fldChar w:fldCharType="separate"/>
            </w:r>
            <w:r w:rsidR="008C0308">
              <w:rPr>
                <w:noProof/>
                <w:webHidden/>
              </w:rPr>
              <w:t>2</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6" w:history="1">
            <w:r w:rsidR="008C0308" w:rsidRPr="000A455D">
              <w:rPr>
                <w:rStyle w:val="Hyperlink"/>
                <w:noProof/>
              </w:rPr>
              <w:t>2.4</w:t>
            </w:r>
            <w:r w:rsidR="008C0308">
              <w:rPr>
                <w:noProof/>
                <w:sz w:val="22"/>
                <w:szCs w:val="22"/>
                <w:lang w:eastAsia="de-CH"/>
              </w:rPr>
              <w:tab/>
            </w:r>
            <w:r w:rsidR="008C0308" w:rsidRPr="000A455D">
              <w:rPr>
                <w:rStyle w:val="Hyperlink"/>
                <w:noProof/>
              </w:rPr>
              <w:t>Zeitplan und Zeiterfassung</w:t>
            </w:r>
            <w:r w:rsidR="008C0308">
              <w:rPr>
                <w:noProof/>
                <w:webHidden/>
              </w:rPr>
              <w:tab/>
            </w:r>
            <w:r w:rsidR="008C0308">
              <w:rPr>
                <w:noProof/>
                <w:webHidden/>
              </w:rPr>
              <w:fldChar w:fldCharType="begin"/>
            </w:r>
            <w:r w:rsidR="008C0308">
              <w:rPr>
                <w:noProof/>
                <w:webHidden/>
              </w:rPr>
              <w:instrText xml:space="preserve"> PAGEREF _Toc310266556 \h </w:instrText>
            </w:r>
            <w:r w:rsidR="008C0308">
              <w:rPr>
                <w:noProof/>
                <w:webHidden/>
              </w:rPr>
            </w:r>
            <w:r w:rsidR="008C0308">
              <w:rPr>
                <w:noProof/>
                <w:webHidden/>
              </w:rPr>
              <w:fldChar w:fldCharType="separate"/>
            </w:r>
            <w:r w:rsidR="008C0308">
              <w:rPr>
                <w:noProof/>
                <w:webHidden/>
              </w:rPr>
              <w:t>3</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7" w:history="1">
            <w:r w:rsidR="008C0308" w:rsidRPr="000A455D">
              <w:rPr>
                <w:rStyle w:val="Hyperlink"/>
                <w:noProof/>
              </w:rPr>
              <w:t>2.5</w:t>
            </w:r>
            <w:r w:rsidR="008C0308">
              <w:rPr>
                <w:noProof/>
                <w:sz w:val="22"/>
                <w:szCs w:val="22"/>
                <w:lang w:eastAsia="de-CH"/>
              </w:rPr>
              <w:tab/>
            </w:r>
            <w:r w:rsidR="008C0308" w:rsidRPr="000A455D">
              <w:rPr>
                <w:rStyle w:val="Hyperlink"/>
                <w:noProof/>
              </w:rPr>
              <w:t>Aufwandschätzung</w:t>
            </w:r>
            <w:r w:rsidR="008C0308">
              <w:rPr>
                <w:noProof/>
                <w:webHidden/>
              </w:rPr>
              <w:tab/>
            </w:r>
            <w:r w:rsidR="008C0308">
              <w:rPr>
                <w:noProof/>
                <w:webHidden/>
              </w:rPr>
              <w:fldChar w:fldCharType="begin"/>
            </w:r>
            <w:r w:rsidR="008C0308">
              <w:rPr>
                <w:noProof/>
                <w:webHidden/>
              </w:rPr>
              <w:instrText xml:space="preserve"> PAGEREF _Toc310266557 \h </w:instrText>
            </w:r>
            <w:r w:rsidR="008C0308">
              <w:rPr>
                <w:noProof/>
                <w:webHidden/>
              </w:rPr>
            </w:r>
            <w:r w:rsidR="008C0308">
              <w:rPr>
                <w:noProof/>
                <w:webHidden/>
              </w:rPr>
              <w:fldChar w:fldCharType="separate"/>
            </w:r>
            <w:r w:rsidR="008C0308">
              <w:rPr>
                <w:noProof/>
                <w:webHidden/>
              </w:rPr>
              <w:t>3</w:t>
            </w:r>
            <w:r w:rsidR="008C0308">
              <w:rPr>
                <w:noProof/>
                <w:webHidden/>
              </w:rPr>
              <w:fldChar w:fldCharType="end"/>
            </w:r>
          </w:hyperlink>
        </w:p>
        <w:p w:rsidR="008C0308" w:rsidRDefault="00A6658F">
          <w:pPr>
            <w:pStyle w:val="TOC1"/>
            <w:tabs>
              <w:tab w:val="left" w:pos="440"/>
              <w:tab w:val="right" w:leader="dot" w:pos="9062"/>
            </w:tabs>
            <w:rPr>
              <w:b w:val="0"/>
              <w:noProof/>
              <w:sz w:val="22"/>
              <w:szCs w:val="22"/>
              <w:lang w:eastAsia="de-CH"/>
            </w:rPr>
          </w:pPr>
          <w:hyperlink w:anchor="_Toc310266558" w:history="1">
            <w:r w:rsidR="008C0308" w:rsidRPr="000A455D">
              <w:rPr>
                <w:rStyle w:val="Hyperlink"/>
                <w:noProof/>
              </w:rPr>
              <w:t>3</w:t>
            </w:r>
            <w:r w:rsidR="008C0308">
              <w:rPr>
                <w:b w:val="0"/>
                <w:noProof/>
                <w:sz w:val="22"/>
                <w:szCs w:val="22"/>
                <w:lang w:eastAsia="de-CH"/>
              </w:rPr>
              <w:tab/>
            </w:r>
            <w:r w:rsidR="008C0308" w:rsidRPr="000A455D">
              <w:rPr>
                <w:rStyle w:val="Hyperlink"/>
                <w:noProof/>
              </w:rPr>
              <w:t>Projektorganisation</w:t>
            </w:r>
            <w:r w:rsidR="008C0308">
              <w:rPr>
                <w:noProof/>
                <w:webHidden/>
              </w:rPr>
              <w:tab/>
            </w:r>
            <w:r w:rsidR="008C0308">
              <w:rPr>
                <w:noProof/>
                <w:webHidden/>
              </w:rPr>
              <w:fldChar w:fldCharType="begin"/>
            </w:r>
            <w:r w:rsidR="008C0308">
              <w:rPr>
                <w:noProof/>
                <w:webHidden/>
              </w:rPr>
              <w:instrText xml:space="preserve"> PAGEREF _Toc310266558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A6658F">
          <w:pPr>
            <w:pStyle w:val="TOC2"/>
            <w:tabs>
              <w:tab w:val="left" w:pos="880"/>
              <w:tab w:val="right" w:leader="dot" w:pos="9062"/>
            </w:tabs>
            <w:rPr>
              <w:noProof/>
              <w:sz w:val="22"/>
              <w:szCs w:val="22"/>
              <w:lang w:eastAsia="de-CH"/>
            </w:rPr>
          </w:pPr>
          <w:hyperlink w:anchor="_Toc310266559" w:history="1">
            <w:r w:rsidR="008C0308" w:rsidRPr="000A455D">
              <w:rPr>
                <w:rStyle w:val="Hyperlink"/>
                <w:noProof/>
              </w:rPr>
              <w:t>3.1</w:t>
            </w:r>
            <w:r w:rsidR="008C0308">
              <w:rPr>
                <w:noProof/>
                <w:sz w:val="22"/>
                <w:szCs w:val="22"/>
                <w:lang w:eastAsia="de-CH"/>
              </w:rPr>
              <w:tab/>
            </w:r>
            <w:r w:rsidR="008C0308" w:rsidRPr="000A455D">
              <w:rPr>
                <w:rStyle w:val="Hyperlink"/>
                <w:noProof/>
              </w:rPr>
              <w:t>Team</w:t>
            </w:r>
            <w:r w:rsidR="008C0308">
              <w:rPr>
                <w:noProof/>
                <w:webHidden/>
              </w:rPr>
              <w:tab/>
            </w:r>
            <w:r w:rsidR="008C0308">
              <w:rPr>
                <w:noProof/>
                <w:webHidden/>
              </w:rPr>
              <w:fldChar w:fldCharType="begin"/>
            </w:r>
            <w:r w:rsidR="008C0308">
              <w:rPr>
                <w:noProof/>
                <w:webHidden/>
              </w:rPr>
              <w:instrText xml:space="preserve"> PAGEREF _Toc310266559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A6658F">
          <w:pPr>
            <w:pStyle w:val="TOC3"/>
            <w:tabs>
              <w:tab w:val="left" w:pos="1100"/>
              <w:tab w:val="right" w:leader="dot" w:pos="9062"/>
            </w:tabs>
            <w:rPr>
              <w:noProof/>
              <w:sz w:val="22"/>
            </w:rPr>
          </w:pPr>
          <w:hyperlink w:anchor="_Toc310266560" w:history="1">
            <w:r w:rsidR="008C0308" w:rsidRPr="000A455D">
              <w:rPr>
                <w:rStyle w:val="Hyperlink"/>
                <w:noProof/>
              </w:rPr>
              <w:t>3.1.1</w:t>
            </w:r>
            <w:r w:rsidR="008C0308">
              <w:rPr>
                <w:noProof/>
                <w:sz w:val="22"/>
              </w:rPr>
              <w:tab/>
            </w:r>
            <w:r w:rsidR="008C0308" w:rsidRPr="000A455D">
              <w:rPr>
                <w:rStyle w:val="Hyperlink"/>
                <w:noProof/>
              </w:rPr>
              <w:t>Lukas Elmer (Abk. lelmer)</w:t>
            </w:r>
            <w:r w:rsidR="008C0308">
              <w:rPr>
                <w:noProof/>
                <w:webHidden/>
              </w:rPr>
              <w:tab/>
            </w:r>
            <w:r w:rsidR="008C0308">
              <w:rPr>
                <w:noProof/>
                <w:webHidden/>
              </w:rPr>
              <w:fldChar w:fldCharType="begin"/>
            </w:r>
            <w:r w:rsidR="008C0308">
              <w:rPr>
                <w:noProof/>
                <w:webHidden/>
              </w:rPr>
              <w:instrText xml:space="preserve"> PAGEREF _Toc310266560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A6658F">
          <w:pPr>
            <w:pStyle w:val="TOC3"/>
            <w:tabs>
              <w:tab w:val="left" w:pos="1100"/>
              <w:tab w:val="right" w:leader="dot" w:pos="9062"/>
            </w:tabs>
            <w:rPr>
              <w:noProof/>
              <w:sz w:val="22"/>
            </w:rPr>
          </w:pPr>
          <w:hyperlink w:anchor="_Toc310266561" w:history="1">
            <w:r w:rsidR="008C0308" w:rsidRPr="000A455D">
              <w:rPr>
                <w:rStyle w:val="Hyperlink"/>
                <w:noProof/>
              </w:rPr>
              <w:t>3.1.2</w:t>
            </w:r>
            <w:r w:rsidR="008C0308">
              <w:rPr>
                <w:noProof/>
                <w:sz w:val="22"/>
              </w:rPr>
              <w:tab/>
            </w:r>
            <w:r w:rsidR="008C0308" w:rsidRPr="000A455D">
              <w:rPr>
                <w:rStyle w:val="Hyperlink"/>
                <w:noProof/>
              </w:rPr>
              <w:t>Christina Heidt (Abk. cheidt)</w:t>
            </w:r>
            <w:r w:rsidR="008C0308">
              <w:rPr>
                <w:noProof/>
                <w:webHidden/>
              </w:rPr>
              <w:tab/>
            </w:r>
            <w:r w:rsidR="008C0308">
              <w:rPr>
                <w:noProof/>
                <w:webHidden/>
              </w:rPr>
              <w:fldChar w:fldCharType="begin"/>
            </w:r>
            <w:r w:rsidR="008C0308">
              <w:rPr>
                <w:noProof/>
                <w:webHidden/>
              </w:rPr>
              <w:instrText xml:space="preserve"> PAGEREF _Toc310266561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A6658F">
          <w:pPr>
            <w:pStyle w:val="TOC3"/>
            <w:tabs>
              <w:tab w:val="left" w:pos="1100"/>
              <w:tab w:val="right" w:leader="dot" w:pos="9062"/>
            </w:tabs>
            <w:rPr>
              <w:noProof/>
              <w:sz w:val="22"/>
            </w:rPr>
          </w:pPr>
          <w:hyperlink w:anchor="_Toc310266562" w:history="1">
            <w:r w:rsidR="008C0308" w:rsidRPr="000A455D">
              <w:rPr>
                <w:rStyle w:val="Hyperlink"/>
                <w:noProof/>
              </w:rPr>
              <w:t>3.1.3</w:t>
            </w:r>
            <w:r w:rsidR="008C0308">
              <w:rPr>
                <w:noProof/>
                <w:sz w:val="22"/>
              </w:rPr>
              <w:tab/>
            </w:r>
            <w:r w:rsidR="008C0308" w:rsidRPr="000A455D">
              <w:rPr>
                <w:rStyle w:val="Hyperlink"/>
                <w:noProof/>
              </w:rPr>
              <w:t>Delia Treichler (Abk. dtreichl)</w:t>
            </w:r>
            <w:r w:rsidR="008C0308">
              <w:rPr>
                <w:noProof/>
                <w:webHidden/>
              </w:rPr>
              <w:tab/>
            </w:r>
            <w:r w:rsidR="008C0308">
              <w:rPr>
                <w:noProof/>
                <w:webHidden/>
              </w:rPr>
              <w:fldChar w:fldCharType="begin"/>
            </w:r>
            <w:r w:rsidR="008C0308">
              <w:rPr>
                <w:noProof/>
                <w:webHidden/>
              </w:rPr>
              <w:instrText xml:space="preserve"> PAGEREF _Toc310266562 \h </w:instrText>
            </w:r>
            <w:r w:rsidR="008C0308">
              <w:rPr>
                <w:noProof/>
                <w:webHidden/>
              </w:rPr>
            </w:r>
            <w:r w:rsidR="008C0308">
              <w:rPr>
                <w:noProof/>
                <w:webHidden/>
              </w:rPr>
              <w:fldChar w:fldCharType="separate"/>
            </w:r>
            <w:r w:rsidR="008C0308">
              <w:rPr>
                <w:noProof/>
                <w:webHidden/>
              </w:rPr>
              <w:t>4</w:t>
            </w:r>
            <w:r w:rsidR="008C0308">
              <w:rPr>
                <w:noProof/>
                <w:webHidden/>
              </w:rPr>
              <w:fldChar w:fldCharType="end"/>
            </w:r>
          </w:hyperlink>
        </w:p>
        <w:p w:rsidR="008C0308" w:rsidRDefault="00A6658F">
          <w:pPr>
            <w:pStyle w:val="TOC1"/>
            <w:tabs>
              <w:tab w:val="left" w:pos="440"/>
              <w:tab w:val="right" w:leader="dot" w:pos="9062"/>
            </w:tabs>
            <w:rPr>
              <w:b w:val="0"/>
              <w:noProof/>
              <w:sz w:val="22"/>
              <w:szCs w:val="22"/>
              <w:lang w:eastAsia="de-CH"/>
            </w:rPr>
          </w:pPr>
          <w:hyperlink w:anchor="_Toc310266563" w:history="1">
            <w:r w:rsidR="008C0308" w:rsidRPr="000A455D">
              <w:rPr>
                <w:rStyle w:val="Hyperlink"/>
                <w:noProof/>
              </w:rPr>
              <w:t>4</w:t>
            </w:r>
            <w:r w:rsidR="008C0308">
              <w:rPr>
                <w:b w:val="0"/>
                <w:noProof/>
                <w:sz w:val="22"/>
                <w:szCs w:val="22"/>
                <w:lang w:eastAsia="de-CH"/>
              </w:rPr>
              <w:tab/>
            </w:r>
            <w:r w:rsidR="008C0308" w:rsidRPr="000A455D">
              <w:rPr>
                <w:rStyle w:val="Hyperlink"/>
                <w:noProof/>
              </w:rPr>
              <w:t>Risiken</w:t>
            </w:r>
            <w:r w:rsidR="008C0308">
              <w:rPr>
                <w:noProof/>
                <w:webHidden/>
              </w:rPr>
              <w:tab/>
            </w:r>
            <w:r w:rsidR="008C0308">
              <w:rPr>
                <w:noProof/>
                <w:webHidden/>
              </w:rPr>
              <w:fldChar w:fldCharType="begin"/>
            </w:r>
            <w:r w:rsidR="008C0308">
              <w:rPr>
                <w:noProof/>
                <w:webHidden/>
              </w:rPr>
              <w:instrText xml:space="preserve"> PAGEREF _Toc310266563 \h </w:instrText>
            </w:r>
            <w:r w:rsidR="008C0308">
              <w:rPr>
                <w:noProof/>
                <w:webHidden/>
              </w:rPr>
            </w:r>
            <w:r w:rsidR="008C0308">
              <w:rPr>
                <w:noProof/>
                <w:webHidden/>
              </w:rPr>
              <w:fldChar w:fldCharType="separate"/>
            </w:r>
            <w:r w:rsidR="008C0308">
              <w:rPr>
                <w:noProof/>
                <w:webHidden/>
              </w:rPr>
              <w:t>5</w:t>
            </w:r>
            <w:r w:rsidR="008C0308">
              <w:rPr>
                <w:noProof/>
                <w:webHidden/>
              </w:rPr>
              <w:fldChar w:fldCharType="end"/>
            </w:r>
          </w:hyperlink>
        </w:p>
        <w:p w:rsidR="008C0308" w:rsidRDefault="00A6658F">
          <w:pPr>
            <w:pStyle w:val="TOC1"/>
            <w:tabs>
              <w:tab w:val="left" w:pos="440"/>
              <w:tab w:val="right" w:leader="dot" w:pos="9062"/>
            </w:tabs>
            <w:rPr>
              <w:b w:val="0"/>
              <w:noProof/>
              <w:sz w:val="22"/>
              <w:szCs w:val="22"/>
              <w:lang w:eastAsia="de-CH"/>
            </w:rPr>
          </w:pPr>
          <w:hyperlink w:anchor="_Toc310266564" w:history="1">
            <w:r w:rsidR="008C0308" w:rsidRPr="000A455D">
              <w:rPr>
                <w:rStyle w:val="Hyperlink"/>
                <w:noProof/>
              </w:rPr>
              <w:t>5</w:t>
            </w:r>
            <w:r w:rsidR="008C0308">
              <w:rPr>
                <w:b w:val="0"/>
                <w:noProof/>
                <w:sz w:val="22"/>
                <w:szCs w:val="22"/>
                <w:lang w:eastAsia="de-CH"/>
              </w:rPr>
              <w:tab/>
            </w:r>
            <w:r w:rsidR="008C0308" w:rsidRPr="000A455D">
              <w:rPr>
                <w:rStyle w:val="Hyperlink"/>
                <w:noProof/>
              </w:rPr>
              <w:t>Vorgehensmodell</w:t>
            </w:r>
            <w:r w:rsidR="008C0308">
              <w:rPr>
                <w:noProof/>
                <w:webHidden/>
              </w:rPr>
              <w:tab/>
            </w:r>
            <w:r w:rsidR="008C0308">
              <w:rPr>
                <w:noProof/>
                <w:webHidden/>
              </w:rPr>
              <w:fldChar w:fldCharType="begin"/>
            </w:r>
            <w:r w:rsidR="008C0308">
              <w:rPr>
                <w:noProof/>
                <w:webHidden/>
              </w:rPr>
              <w:instrText xml:space="preserve"> PAGEREF _Toc310266564 \h </w:instrText>
            </w:r>
            <w:r w:rsidR="008C0308">
              <w:rPr>
                <w:noProof/>
                <w:webHidden/>
              </w:rPr>
            </w:r>
            <w:r w:rsidR="008C0308">
              <w:rPr>
                <w:noProof/>
                <w:webHidden/>
              </w:rPr>
              <w:fldChar w:fldCharType="separate"/>
            </w:r>
            <w:r w:rsidR="008C0308">
              <w:rPr>
                <w:noProof/>
                <w:webHidden/>
              </w:rPr>
              <w:t>6</w:t>
            </w:r>
            <w:r w:rsidR="008C0308">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10266552"/>
      <w:r>
        <w:lastRenderedPageBreak/>
        <w:t>Projektplan</w:t>
      </w:r>
      <w:bookmarkEnd w:id="3"/>
    </w:p>
    <w:p w:rsidR="00B52FEB" w:rsidRDefault="00B52FEB" w:rsidP="00B52FEB">
      <w:r>
        <w:t>Das Management des Projektes Project Flip 2.0 geschieht im Redmine (</w:t>
      </w:r>
      <w:r w:rsidRPr="009E3461">
        <w:t>https://redmine.elmermx.ch/</w:t>
      </w:r>
      <w:r>
        <w:t>).</w:t>
      </w:r>
    </w:p>
    <w:p w:rsidR="009E3461" w:rsidRDefault="009E3461" w:rsidP="009E3461">
      <w:pPr>
        <w:pStyle w:val="Heading2"/>
      </w:pPr>
      <w:bookmarkStart w:id="4" w:name="_Toc310266553"/>
      <w:r>
        <w:t>Prototyp</w:t>
      </w:r>
      <w:bookmarkEnd w:id="4"/>
    </w:p>
    <w:p w:rsidR="009E3461" w:rsidRPr="009E3461" w:rsidRDefault="00F10C48" w:rsidP="009E3461">
      <w:r>
        <w:t>Mit dem Prototyp wurde sichergestellt, dass es möglich ist</w:t>
      </w:r>
      <w:r w:rsidR="000C4901">
        <w:t>,</w:t>
      </w:r>
      <w:r>
        <w:t xml:space="preserve"> die Project Notes in ve</w:t>
      </w:r>
      <w:r w:rsidR="00F2580D">
        <w:t>ktorisierter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5" w:name="_Toc310266554"/>
      <w:r>
        <w:t>Releases</w:t>
      </w:r>
      <w:bookmarkEnd w:id="5"/>
    </w:p>
    <w:p w:rsidR="00620431" w:rsidRDefault="000A2465" w:rsidP="00B96C3F">
      <w:r>
        <w:t>Da das Projekt nach d</w:t>
      </w:r>
      <w:r w:rsidR="00620431">
        <w:t xml:space="preserve">em Vorgehensmodell Scrum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10266555"/>
      <w:r>
        <w:t>Milestones</w:t>
      </w:r>
      <w:bookmarkEnd w:id="6"/>
    </w:p>
    <w:p w:rsidR="008722E3" w:rsidRDefault="00B52FEB" w:rsidP="008722E3">
      <w:r>
        <w:t>Ein Milestone ereignet sich jew</w:t>
      </w:r>
      <w:r w:rsidR="00FE3A3D">
        <w:t>eils am Ende eines Sprints. Die Sprints wie</w:t>
      </w:r>
      <w:r>
        <w:t xml:space="preserve"> auch die Mileston</w:t>
      </w:r>
      <w:r w:rsidR="00FE3A3D">
        <w:t>es sind im Redmine dokumentiert.</w:t>
      </w:r>
    </w:p>
    <w:p w:rsidR="00B52FEB" w:rsidRDefault="00B52FEB" w:rsidP="008722E3">
      <w:r>
        <w:t>Nachfolgend eine Übersicht über die Milestones, für genauere Angaben wird auf das Redmine verwiesen.</w:t>
      </w:r>
      <w:r w:rsidR="009B004B">
        <w:t xml:space="preserve"> Die detaillierte Planung der jeweiligen Sprints erfolgt schrittweise nach dem Vorgehensmodell Scrum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26.09.11 Wochenreview</w:t>
            </w:r>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r w:rsidR="001D7632" w:rsidRPr="00F10C48">
              <w:rPr>
                <w:lang w:val="en-GB"/>
              </w:rPr>
              <w:t>Wochenreview</w:t>
            </w:r>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E3A3D"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Layout definiert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04.11.11 Codereview mit Christian Moser</w:t>
            </w:r>
          </w:p>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07.11.11 Wochenreview</w:t>
            </w:r>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Demo</w:t>
            </w:r>
            <w:r w:rsidR="00CC0890">
              <w:rPr>
                <w:lang w:val="en-GB"/>
              </w:rPr>
              <w:t xml:space="preserve">nstration </w:t>
            </w:r>
            <w:r w:rsidR="00844C57">
              <w:rPr>
                <w:lang w:val="en-GB"/>
              </w:rPr>
              <w:t>Must User Stories</w:t>
            </w:r>
            <w:r w:rsidR="00CC0890">
              <w:rPr>
                <w:lang w:val="en-GB"/>
              </w:rPr>
              <w:t>, Schlieren</w:t>
            </w:r>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CC0890">
              <w:rPr>
                <w:lang w:val="en-GB"/>
              </w:rPr>
              <w:t>.11</w:t>
            </w:r>
            <w:r w:rsidR="00FE3A3D" w:rsidRPr="00F10C48">
              <w:rPr>
                <w:lang w:val="en-GB"/>
              </w:rPr>
              <w:t xml:space="preserve">.11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w:t>
            </w:r>
            <w:r>
              <w:rPr>
                <w:b w:val="0"/>
              </w:rPr>
              <w:lastRenderedPageBreak/>
              <w:t>28.11.2011</w:t>
            </w:r>
          </w:p>
        </w:tc>
        <w:tc>
          <w:tcPr>
            <w:tcW w:w="4820" w:type="dxa"/>
          </w:tcPr>
          <w:p w:rsidR="00F0372E" w:rsidRPr="00F9181E" w:rsidRDefault="00CC0890"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lastRenderedPageBreak/>
              <w:t xml:space="preserve">Für diesen Sprint geplante User Stories implementiert </w:t>
            </w:r>
            <w:r>
              <w:lastRenderedPageBreak/>
              <w:t>und getestet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pPr>
            <w:r>
              <w:lastRenderedPageBreak/>
              <w:t xml:space="preserve">25.11.11 Vorgezogene Demo </w:t>
            </w:r>
            <w:r>
              <w:lastRenderedPageBreak/>
              <w:t>der User Stories für Zühlke</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0372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Dokumentationen geschrieben</w:t>
            </w:r>
          </w:p>
          <w:p w:rsidR="00393234" w:rsidRPr="00F9181E" w:rsidRDefault="00393234"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Codereview</w:t>
            </w:r>
            <w:bookmarkStart w:id="7" w:name="_GoBack"/>
            <w:bookmarkEnd w:id="7"/>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w:t>
            </w:r>
            <w:r w:rsidR="00A24257">
              <w:rPr>
                <w:lang w:val="en-GB"/>
              </w:rPr>
              <w:t>5</w:t>
            </w:r>
            <w:r w:rsidRPr="00F10C48">
              <w:rPr>
                <w:lang w:val="en-GB"/>
              </w:rPr>
              <w:t>.12.11 Wochenreview</w:t>
            </w:r>
          </w:p>
          <w:p w:rsidR="00F0372E" w:rsidRPr="00F10C48" w:rsidRDefault="00A24257"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F0372E" w:rsidRPr="00F10C48">
              <w:rPr>
                <w:lang w:val="en-GB"/>
              </w:rPr>
              <w:t xml:space="preserve">.12.11 </w:t>
            </w:r>
            <w:r>
              <w:rPr>
                <w:lang w:val="en-GB"/>
              </w:rPr>
              <w:t>Demonstration der Software, Schlieren</w:t>
            </w:r>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12.12.11 </w:t>
            </w:r>
            <w:r w:rsidR="00A24257" w:rsidRPr="00F10C48">
              <w:rPr>
                <w:lang w:val="en-GB"/>
              </w:rPr>
              <w:t>Wochenreview</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Management Summary, Abstract geschrieben</w:t>
            </w:r>
          </w:p>
          <w:p w:rsidR="00B8734A"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Video gedreht</w:t>
            </w:r>
          </w:p>
          <w:p w:rsidR="00B8734A" w:rsidRPr="00F9181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Projekt abgeschlossen</w:t>
            </w: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bookmarkStart w:id="8" w:name="_Toc310266556"/>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Redmine-Server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Die Reportfunktion bietet einen Überblick über den geplanten und tatsächlichen Zeitaufwand vermitteln. Zudem ist es möglich, den Arbeitsaufwand mittels einer cvs-Datei zu exportieren und z.B. in Excel anschaulich darzustellen.</w:t>
      </w:r>
    </w:p>
    <w:p w:rsidR="009F745A" w:rsidRDefault="009F745A" w:rsidP="009F745A">
      <w:pPr>
        <w:pStyle w:val="Heading2"/>
      </w:pPr>
      <w:bookmarkStart w:id="9" w:name="_Toc310266557"/>
      <w:r>
        <w:t>Aufwandschätzung</w:t>
      </w:r>
      <w:bookmarkEnd w:id="9"/>
    </w:p>
    <w:p w:rsidR="009F745A" w:rsidRDefault="009F745A" w:rsidP="00FC439F">
      <w:r>
        <w:t>Die Aufwandschätzung ergibt sich durch den geschätzten Aufwand pro Ticket im Redmine.</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10266558"/>
      <w:r>
        <w:lastRenderedPageBreak/>
        <w:t>Projektorganisation</w:t>
      </w:r>
      <w:bookmarkEnd w:id="10"/>
    </w:p>
    <w:p w:rsidR="005E3972" w:rsidRDefault="005E3972" w:rsidP="005E3972">
      <w:pPr>
        <w:pStyle w:val="Heading2"/>
      </w:pPr>
      <w:bookmarkStart w:id="11" w:name="_Toc310266559"/>
      <w:r>
        <w:t>Team</w:t>
      </w:r>
      <w:bookmarkEnd w:id="11"/>
    </w:p>
    <w:p w:rsidR="005E3972" w:rsidRDefault="005E3972" w:rsidP="00EE4135">
      <w:pPr>
        <w:pStyle w:val="Heading3"/>
      </w:pPr>
      <w:bookmarkStart w:id="12" w:name="_Toc286936096"/>
      <w:bookmarkStart w:id="13" w:name="_Toc287278360"/>
      <w:bookmarkStart w:id="14" w:name="_Toc294608293"/>
      <w:bookmarkStart w:id="15" w:name="_Toc310266560"/>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lelmer)</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Rails, PHP, Python / Django, Typo3, Wordpress, Java, </w:t>
      </w:r>
      <w:r w:rsidR="00FE3A3D">
        <w:br/>
      </w:r>
      <w:r w:rsidRPr="0012301E">
        <w:t>XHTML,</w:t>
      </w:r>
      <w:r w:rsidR="00FE3A3D">
        <w:t xml:space="preserve"> </w:t>
      </w:r>
      <w:r w:rsidRPr="0012301E">
        <w:t>JavaScript, C++, Ubuntu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D407C7">
        <w:t>von Redmine</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t>lukas.elmer</w:t>
      </w:r>
    </w:p>
    <w:p w:rsidR="005E3972" w:rsidRDefault="005E3972" w:rsidP="00EE4135">
      <w:pPr>
        <w:pStyle w:val="Heading3"/>
      </w:pPr>
      <w:bookmarkStart w:id="17" w:name="_Toc287278361"/>
      <w:bookmarkStart w:id="18" w:name="_Toc294608294"/>
      <w:bookmarkStart w:id="19" w:name="_Toc310266561"/>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cheidt)</w:t>
      </w:r>
      <w:bookmarkEnd w:id="16"/>
      <w:bookmarkEnd w:id="17"/>
      <w:bookmarkEnd w:id="18"/>
      <w:bookmarkEnd w:id="19"/>
    </w:p>
    <w:p w:rsidR="005E3972" w:rsidRDefault="005E3972" w:rsidP="00FE3A3D">
      <w:pPr>
        <w:ind w:left="2381" w:hanging="2381"/>
      </w:pPr>
      <w:r>
        <w:t xml:space="preserve">Kenntnisse in: </w:t>
      </w:r>
      <w:r>
        <w:tab/>
        <w:t>Java, HTML/CSS, C++, Photoshop</w:t>
      </w:r>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t>christina_heidt</w:t>
      </w:r>
    </w:p>
    <w:p w:rsidR="005E3972" w:rsidRDefault="005E3972" w:rsidP="00EE4135">
      <w:pPr>
        <w:pStyle w:val="Heading3"/>
      </w:pPr>
      <w:bookmarkStart w:id="20" w:name="_Toc294608296"/>
      <w:bookmarkStart w:id="21" w:name="_Toc310266562"/>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dtreichl)</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r w:rsidRPr="0070556A">
        <w:rPr>
          <w:lang w:val="fr-CH"/>
        </w:rPr>
        <w:t>Mailadresse:</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t>de-lia</w:t>
      </w:r>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Ref305340545"/>
      <w:bookmarkStart w:id="23" w:name="_Ref305340551"/>
      <w:bookmarkStart w:id="24" w:name="_Toc310266563"/>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Ref304898017"/>
      <w:bookmarkStart w:id="26" w:name="_Ref304898023"/>
      <w:bookmarkStart w:id="27" w:name="_Toc310266564"/>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Scrum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von Scrum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r>
              <w:t>Scrum-</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r w:rsidRPr="00A11602">
              <w:rPr>
                <w:b w:val="0"/>
              </w:rPr>
              <w:t>Product Owner, Scrum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Product Owners und des Scrum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Daily Scrum</w:t>
            </w:r>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Product Backlog</w:t>
            </w:r>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Backlog</w:t>
            </w:r>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sidRPr="004B3594">
              <w:rPr>
                <w:b w:val="0"/>
                <w:lang w:val="en-US"/>
              </w:rPr>
              <w:t>Burndown-Charts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w:t>
            </w:r>
            <w:r w:rsidR="00FC5193">
              <w:t>en</w:t>
            </w:r>
            <w:r>
              <w:t xml:space="preserve"> Burndown-Chart.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r>
              <w:rPr>
                <w:b w:val="0"/>
                <w:lang w:val="en-US"/>
              </w:rPr>
              <w:t>Releaseplan</w:t>
            </w:r>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58F" w:rsidRDefault="00A6658F" w:rsidP="008F2373">
      <w:pPr>
        <w:spacing w:after="0"/>
      </w:pPr>
      <w:r>
        <w:separator/>
      </w:r>
    </w:p>
  </w:endnote>
  <w:endnote w:type="continuationSeparator" w:id="0">
    <w:p w:rsidR="00A6658F" w:rsidRDefault="00A6658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5F6B5A">
      <w:rPr>
        <w:noProof/>
      </w:rPr>
      <w:t>16.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93234" w:rsidRPr="00393234">
      <w:rPr>
        <w:b/>
        <w:noProof/>
        <w:lang w:val="de-DE"/>
      </w:rPr>
      <w:t>3</w:t>
    </w:r>
    <w:r>
      <w:rPr>
        <w:b/>
      </w:rPr>
      <w:fldChar w:fldCharType="end"/>
    </w:r>
    <w:r>
      <w:rPr>
        <w:lang w:val="de-DE"/>
      </w:rPr>
      <w:t xml:space="preserve"> von </w:t>
    </w:r>
    <w:fldSimple w:instr="NUMPAGES  \* Arabic  \* MERGEFORMAT">
      <w:r w:rsidR="00393234" w:rsidRPr="00393234">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58F" w:rsidRDefault="00A6658F" w:rsidP="008F2373">
      <w:pPr>
        <w:spacing w:after="0"/>
      </w:pPr>
      <w:r>
        <w:separator/>
      </w:r>
    </w:p>
  </w:footnote>
  <w:footnote w:type="continuationSeparator" w:id="0">
    <w:p w:rsidR="00A6658F" w:rsidRDefault="00A6658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823D4"/>
    <w:rsid w:val="001933C2"/>
    <w:rsid w:val="001D17F5"/>
    <w:rsid w:val="001D7632"/>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3234"/>
    <w:rsid w:val="00397694"/>
    <w:rsid w:val="003A0ADD"/>
    <w:rsid w:val="003A5C55"/>
    <w:rsid w:val="003C3BB7"/>
    <w:rsid w:val="003D2C75"/>
    <w:rsid w:val="003E40FB"/>
    <w:rsid w:val="003E78D7"/>
    <w:rsid w:val="00487913"/>
    <w:rsid w:val="00496465"/>
    <w:rsid w:val="004B2AD9"/>
    <w:rsid w:val="004B3594"/>
    <w:rsid w:val="004B4775"/>
    <w:rsid w:val="004E6D4B"/>
    <w:rsid w:val="00503026"/>
    <w:rsid w:val="005532E5"/>
    <w:rsid w:val="00560405"/>
    <w:rsid w:val="00595FCA"/>
    <w:rsid w:val="005B081C"/>
    <w:rsid w:val="005E1D61"/>
    <w:rsid w:val="005E2896"/>
    <w:rsid w:val="005E3972"/>
    <w:rsid w:val="005E6C04"/>
    <w:rsid w:val="005E6C3C"/>
    <w:rsid w:val="005F6B5A"/>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030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24257"/>
    <w:rsid w:val="00A31806"/>
    <w:rsid w:val="00A44EDC"/>
    <w:rsid w:val="00A479FC"/>
    <w:rsid w:val="00A53880"/>
    <w:rsid w:val="00A611DF"/>
    <w:rsid w:val="00A6658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8734A"/>
    <w:rsid w:val="00B96C3F"/>
    <w:rsid w:val="00BA0F92"/>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0890"/>
    <w:rsid w:val="00CC52E7"/>
    <w:rsid w:val="00CD2D98"/>
    <w:rsid w:val="00CD42C7"/>
    <w:rsid w:val="00CE533D"/>
    <w:rsid w:val="00CF6015"/>
    <w:rsid w:val="00D072D8"/>
    <w:rsid w:val="00D1407B"/>
    <w:rsid w:val="00D17780"/>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5C302-BF4A-4ED7-8FC5-2924C40B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1207</Words>
  <Characters>7608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61</cp:revision>
  <dcterms:created xsi:type="dcterms:W3CDTF">2011-09-23T10:37:00Z</dcterms:created>
  <dcterms:modified xsi:type="dcterms:W3CDTF">2011-12-16T07:22:00Z</dcterms:modified>
</cp:coreProperties>
</file>