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0E72B4">
                  <w:rPr>
                    <w:noProof/>
                    <w:color w:val="4F4F59"/>
                  </w:rPr>
                  <w:t>14.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9C10F5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B346F" w:rsidP="00DB34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Schlussfolgerung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1D4E0B" w:rsidP="001D4E0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5F24CECB" wp14:editId="221E27CD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651074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651075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1D4E0B" w:rsidP="005E1B49">
            <w:pPr>
              <w:rPr>
                <w:b/>
              </w:rPr>
            </w:pPr>
            <w:r>
              <w:t>14.12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1D4E0B" w:rsidP="005E1B49">
            <w:proofErr w:type="spellStart"/>
            <w:r>
              <w:t>cheidt</w:t>
            </w:r>
            <w:proofErr w:type="spellEnd"/>
          </w:p>
        </w:tc>
      </w:tr>
    </w:tbl>
    <w:bookmarkStart w:id="2" w:name="_Toc311651076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2D1FA4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651074" w:history="1">
            <w:r w:rsidR="002D1FA4" w:rsidRPr="00701A15">
              <w:rPr>
                <w:rStyle w:val="Hyperlink"/>
                <w:noProof/>
              </w:rPr>
              <w:t>1</w:t>
            </w:r>
            <w:r w:rsidR="002D1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D1FA4" w:rsidRPr="00701A15">
              <w:rPr>
                <w:rStyle w:val="Hyperlink"/>
                <w:noProof/>
              </w:rPr>
              <w:t>Dokumentinformationen</w:t>
            </w:r>
            <w:r w:rsidR="002D1FA4">
              <w:rPr>
                <w:noProof/>
                <w:webHidden/>
              </w:rPr>
              <w:tab/>
            </w:r>
            <w:r w:rsidR="002D1FA4">
              <w:rPr>
                <w:noProof/>
                <w:webHidden/>
              </w:rPr>
              <w:fldChar w:fldCharType="begin"/>
            </w:r>
            <w:r w:rsidR="002D1FA4">
              <w:rPr>
                <w:noProof/>
                <w:webHidden/>
              </w:rPr>
              <w:instrText xml:space="preserve"> PAGEREF _Toc311651074 \h </w:instrText>
            </w:r>
            <w:r w:rsidR="002D1FA4">
              <w:rPr>
                <w:noProof/>
                <w:webHidden/>
              </w:rPr>
            </w:r>
            <w:r w:rsidR="002D1FA4">
              <w:rPr>
                <w:noProof/>
                <w:webHidden/>
              </w:rPr>
              <w:fldChar w:fldCharType="separate"/>
            </w:r>
            <w:r w:rsidR="002D1FA4">
              <w:rPr>
                <w:noProof/>
                <w:webHidden/>
              </w:rPr>
              <w:t>1</w:t>
            </w:r>
            <w:r w:rsidR="002D1FA4">
              <w:rPr>
                <w:noProof/>
                <w:webHidden/>
              </w:rPr>
              <w:fldChar w:fldCharType="end"/>
            </w:r>
          </w:hyperlink>
        </w:p>
        <w:p w:rsidR="002D1FA4" w:rsidRDefault="002D1FA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651075" w:history="1">
            <w:r w:rsidRPr="00701A15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01A15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_Toc311651075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A4" w:rsidRDefault="002D1FA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651076" w:history="1">
            <w:r w:rsidRPr="00701A15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01A15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_Toc311651076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A4" w:rsidRDefault="002D1FA4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651077" w:history="1">
            <w:r w:rsidRPr="00701A15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701A15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_Toc311651077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A4" w:rsidRDefault="002D1FA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651078" w:history="1">
            <w:r w:rsidRPr="00701A15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01A15">
              <w:rPr>
                <w:rStyle w:val="Hyperlink"/>
                <w:noProof/>
              </w:rPr>
              <w:t>Vergleich zur bestehenden 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_Toc311651078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A4" w:rsidRDefault="002D1FA4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651079" w:history="1">
            <w:r w:rsidRPr="00701A15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701A15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_Toc311651079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F2357F" w:rsidP="00993E01">
      <w:pPr>
        <w:pStyle w:val="Heading1"/>
      </w:pPr>
      <w:bookmarkStart w:id="3" w:name="_Toc311651077"/>
      <w:r>
        <w:t>Ergebnisse</w:t>
      </w:r>
      <w:bookmarkEnd w:id="3"/>
    </w:p>
    <w:p w:rsidR="00F2200C" w:rsidRDefault="005C7C6B" w:rsidP="00C10A22">
      <w:r>
        <w:t xml:space="preserve">Folgende Anforderungen wurden zu Beginn der Arbeit von der </w:t>
      </w:r>
      <w:proofErr w:type="spellStart"/>
      <w:r>
        <w:t>Zühlke</w:t>
      </w:r>
      <w:proofErr w:type="spellEnd"/>
      <w:r>
        <w:t xml:space="preserve"> Engineering AG gestellt</w:t>
      </w:r>
      <w:r w:rsidR="00E03297">
        <w:t xml:space="preserve"> (Siehe </w:t>
      </w:r>
      <w:proofErr w:type="spellStart"/>
      <w:r w:rsidR="00E03297">
        <w:t>Todo</w:t>
      </w:r>
      <w:proofErr w:type="spellEnd"/>
      <w:r w:rsidR="00E03297">
        <w:t>: Aufgabenstellung verlinken)</w:t>
      </w:r>
      <w:r>
        <w:t>:</w:t>
      </w:r>
    </w:p>
    <w:p w:rsidR="00514643" w:rsidRPr="000F3752" w:rsidRDefault="00514643" w:rsidP="000F3752">
      <w:pPr>
        <w:pStyle w:val="ListParagraph"/>
        <w:numPr>
          <w:ilvl w:val="0"/>
          <w:numId w:val="6"/>
        </w:numPr>
        <w:rPr>
          <w:b/>
        </w:rPr>
      </w:pPr>
      <w:r w:rsidRPr="000F3752">
        <w:rPr>
          <w:b/>
        </w:rPr>
        <w:t>Das PF2 stellt Project Notes ansprechend dar und erlaubt eine intuitive</w:t>
      </w:r>
      <w:r w:rsidRPr="000F3752">
        <w:rPr>
          <w:b/>
        </w:rPr>
        <w:t xml:space="preserve"> Navigation</w:t>
      </w:r>
      <w:r w:rsidR="007E3AAF">
        <w:rPr>
          <w:b/>
        </w:rPr>
        <w:t>. (</w:t>
      </w:r>
      <w:proofErr w:type="spellStart"/>
      <w:r w:rsidR="007E3AAF">
        <w:rPr>
          <w:b/>
        </w:rPr>
        <w:t>Prio</w:t>
      </w:r>
      <w:proofErr w:type="spellEnd"/>
      <w:r w:rsidR="007E3AAF">
        <w:rPr>
          <w:b/>
        </w:rPr>
        <w:t xml:space="preserve"> 1)</w:t>
      </w:r>
      <w:r w:rsidR="000F3752">
        <w:rPr>
          <w:b/>
        </w:rPr>
        <w:br/>
      </w:r>
      <w:r w:rsidR="000F3752" w:rsidRPr="000F3752">
        <w:t>Die P</w:t>
      </w:r>
      <w:r w:rsidR="000F3752">
        <w:t xml:space="preserve">roject Notes können dank der </w:t>
      </w:r>
      <w:proofErr w:type="spellStart"/>
      <w:r w:rsidR="000F3752">
        <w:t>vektorisierten</w:t>
      </w:r>
      <w:proofErr w:type="spellEnd"/>
      <w:r w:rsidR="000F3752">
        <w:t xml:space="preserve"> Form beliebig vergrössert werden und können daher gut auf einem Bildschirm gelesen werden. </w:t>
      </w:r>
      <w:r w:rsidR="001F566C">
        <w:t>Auch die</w:t>
      </w:r>
      <w:r w:rsidR="00E9467D">
        <w:t xml:space="preserve"> Project Note</w:t>
      </w:r>
      <w:r w:rsidR="001F566C">
        <w:t>s</w:t>
      </w:r>
      <w:r w:rsidR="00E9467D">
        <w:t xml:space="preserve"> in der Übersicht orientiert sich stark am Design der effektiven Project Note</w:t>
      </w:r>
      <w:r w:rsidR="00BF7275">
        <w:t>s</w:t>
      </w:r>
      <w:r w:rsidR="00B1235B">
        <w:t xml:space="preserve"> und kö</w:t>
      </w:r>
      <w:r w:rsidR="00E9467D">
        <w:t>nn</w:t>
      </w:r>
      <w:r w:rsidR="00B1235B">
        <w:t>en</w:t>
      </w:r>
      <w:r w:rsidR="00E9467D">
        <w:t xml:space="preserve"> dank dem Bildausschnitt auch gut unterschieden werden.</w:t>
      </w:r>
      <w:r w:rsidR="001F566C">
        <w:t xml:space="preserve"> </w:t>
      </w:r>
      <w:r w:rsidR="002972EE">
        <w:br/>
        <w:t>Die Navigation orientiert sich an klassischen, einfachen und wohlbekannten Konzepten und ist daher einfach verständlich.</w:t>
      </w:r>
      <w:r w:rsidR="007D1318">
        <w:t xml:space="preserve"> Objekte mit welchen interagiert werden kann werden optis</w:t>
      </w:r>
      <w:bookmarkStart w:id="4" w:name="_GoBack"/>
      <w:bookmarkEnd w:id="4"/>
      <w:r w:rsidR="007D1318">
        <w:t>ch von der restlichen Applikation abgehoben.</w:t>
      </w:r>
    </w:p>
    <w:p w:rsidR="00B552AB" w:rsidRPr="000F3752" w:rsidRDefault="00B552AB" w:rsidP="00514643">
      <w:pPr>
        <w:rPr>
          <w:b/>
        </w:rPr>
      </w:pPr>
    </w:p>
    <w:p w:rsidR="00514643" w:rsidRPr="000F3752" w:rsidRDefault="00514643" w:rsidP="000F3752">
      <w:pPr>
        <w:pStyle w:val="ListParagraph"/>
        <w:numPr>
          <w:ilvl w:val="0"/>
          <w:numId w:val="6"/>
        </w:numPr>
        <w:rPr>
          <w:b/>
        </w:rPr>
      </w:pPr>
      <w:r w:rsidRPr="000F3752">
        <w:rPr>
          <w:b/>
        </w:rPr>
        <w:t>Das PF2 erlaubt intuitive Suche und Filterung der Project Notes (Volltext,</w:t>
      </w:r>
      <w:r w:rsidRPr="000F3752">
        <w:rPr>
          <w:b/>
        </w:rPr>
        <w:t xml:space="preserve"> </w:t>
      </w:r>
      <w:r w:rsidRPr="000F3752">
        <w:rPr>
          <w:b/>
        </w:rPr>
        <w:t>Branche, Ku</w:t>
      </w:r>
      <w:r w:rsidRPr="000F3752">
        <w:rPr>
          <w:b/>
        </w:rPr>
        <w:t>nde, Technologie etc.)</w:t>
      </w:r>
      <w:r w:rsidR="000774A1">
        <w:rPr>
          <w:b/>
        </w:rPr>
        <w:t xml:space="preserve"> (</w:t>
      </w:r>
      <w:proofErr w:type="spellStart"/>
      <w:r w:rsidR="000774A1">
        <w:rPr>
          <w:b/>
        </w:rPr>
        <w:t>Prio</w:t>
      </w:r>
      <w:proofErr w:type="spellEnd"/>
      <w:r w:rsidR="000774A1">
        <w:rPr>
          <w:b/>
        </w:rPr>
        <w:t xml:space="preserve"> 1)</w:t>
      </w:r>
      <w:r w:rsidR="004B387F">
        <w:rPr>
          <w:b/>
        </w:rPr>
        <w:br/>
      </w:r>
      <w:r w:rsidR="0053643D">
        <w:t xml:space="preserve">Die Filterung erfolgt nach den Informationen welche aus den Metadaten extrahiert wurden. </w:t>
      </w:r>
      <w:r w:rsidR="00B763D2">
        <w:t>Um den Nutzer aber nicht mit einer riesigen Anzahl von Begriffen zu überforde</w:t>
      </w:r>
      <w:r w:rsidR="00614398">
        <w:t>rn, wurden verschiedene Begriffe zu einem Überbegriff reduziert</w:t>
      </w:r>
      <w:r w:rsidR="00771928">
        <w:t>. Diese Reduzierung kann einfach über eine Mapping D</w:t>
      </w:r>
      <w:r w:rsidR="00B45568">
        <w:t>atei angepasst werden.</w:t>
      </w:r>
      <w:r w:rsidR="00FC0C32">
        <w:br/>
        <w:t>Die Filterkriterien können aus einer Liste ausgewählt und dem Filter einfach hinzugefügt werden.</w:t>
      </w:r>
      <w:r w:rsidR="00AD626A">
        <w:br/>
        <w:t>Die Volltextsuche wurde nicht umgesetzt, da diese als weniger wichtig eingestuft wurde im Vergleich zu anderen Anforderungen.</w:t>
      </w:r>
    </w:p>
    <w:p w:rsidR="00B552AB" w:rsidRDefault="00B552AB" w:rsidP="00514643">
      <w:pPr>
        <w:rPr>
          <w:b/>
        </w:rPr>
      </w:pPr>
    </w:p>
    <w:p w:rsidR="00F825A7" w:rsidRPr="000F3752" w:rsidRDefault="00F825A7" w:rsidP="00514643">
      <w:pPr>
        <w:rPr>
          <w:b/>
        </w:rPr>
      </w:pPr>
      <w:r>
        <w:t xml:space="preserve">Nach Beginn des Projektes wurde bekannt, dass </w:t>
      </w:r>
      <w:r w:rsidR="00805B8A">
        <w:t>sich der Erscheinungstermin der</w:t>
      </w:r>
      <w:r>
        <w:t xml:space="preserve"> Hardware </w:t>
      </w:r>
      <w:r w:rsidR="00805B8A">
        <w:t>verschiebt und diese erst ab Februar des kommenden Jahres verfügbar sein wird</w:t>
      </w:r>
      <w:r>
        <w:t>. Da</w:t>
      </w:r>
      <w:r w:rsidR="00F951B4">
        <w:t>durch konnten die nachfolgenden Punkte nicht wie gewünscht umgesetzt werden.</w:t>
      </w:r>
    </w:p>
    <w:p w:rsidR="00514643" w:rsidRPr="000F3752" w:rsidRDefault="00514643" w:rsidP="000F3752">
      <w:pPr>
        <w:pStyle w:val="ListParagraph"/>
        <w:numPr>
          <w:ilvl w:val="0"/>
          <w:numId w:val="6"/>
        </w:numPr>
        <w:rPr>
          <w:b/>
        </w:rPr>
      </w:pPr>
      <w:r w:rsidRPr="000F3752">
        <w:rPr>
          <w:b/>
        </w:rPr>
        <w:t xml:space="preserve">Das PF2 greift die Project Notes direkt aus dem </w:t>
      </w:r>
      <w:proofErr w:type="spellStart"/>
      <w:r w:rsidRPr="000F3752">
        <w:rPr>
          <w:b/>
        </w:rPr>
        <w:t>Zühlke</w:t>
      </w:r>
      <w:proofErr w:type="spellEnd"/>
      <w:r w:rsidRPr="000F3752">
        <w:rPr>
          <w:b/>
        </w:rPr>
        <w:t xml:space="preserve"> Intranet ab („</w:t>
      </w:r>
      <w:proofErr w:type="spellStart"/>
      <w:r w:rsidRPr="000F3752">
        <w:rPr>
          <w:b/>
        </w:rPr>
        <w:t>No</w:t>
      </w:r>
      <w:proofErr w:type="spellEnd"/>
      <w:r w:rsidRPr="000F3752">
        <w:rPr>
          <w:b/>
        </w:rPr>
        <w:t xml:space="preserve"> Maintenance“)</w:t>
      </w:r>
      <w:r w:rsidR="00157F6D">
        <w:rPr>
          <w:b/>
        </w:rPr>
        <w:t xml:space="preserve"> (</w:t>
      </w:r>
      <w:proofErr w:type="spellStart"/>
      <w:r w:rsidR="00157F6D">
        <w:rPr>
          <w:b/>
        </w:rPr>
        <w:t>Prio</w:t>
      </w:r>
      <w:proofErr w:type="spellEnd"/>
      <w:r w:rsidR="00157F6D">
        <w:rPr>
          <w:b/>
        </w:rPr>
        <w:t xml:space="preserve"> 2)</w:t>
      </w:r>
      <w:r w:rsidR="00307C22">
        <w:rPr>
          <w:b/>
        </w:rPr>
        <w:br/>
      </w:r>
      <w:r w:rsidR="003305A2">
        <w:t>D</w:t>
      </w:r>
      <w:r w:rsidR="00BE6F5E">
        <w:t xml:space="preserve">ie Anbindung an den Share Point der </w:t>
      </w:r>
      <w:proofErr w:type="spellStart"/>
      <w:r w:rsidR="00BE6F5E">
        <w:t>Z</w:t>
      </w:r>
      <w:r w:rsidR="00D42BF1">
        <w:t>ühlke</w:t>
      </w:r>
      <w:proofErr w:type="spellEnd"/>
      <w:r w:rsidR="00D42BF1">
        <w:t xml:space="preserve"> Engineering AG nicht umgesetzt.</w:t>
      </w:r>
      <w:r w:rsidR="00B53A36">
        <w:br/>
        <w:t>Dafür wurde eine Anbindung an den Server umgesetzt, welcher automatisch die Project Notes herunterlädt und in ein XPS Dokument umwandelt.</w:t>
      </w:r>
      <w:r w:rsidR="001661D4">
        <w:br/>
      </w:r>
      <w:r w:rsidR="00C77AE2">
        <w:t>Für die Weiterentwicklung steht ein Interface zu Verfügung</w:t>
      </w:r>
      <w:r w:rsidR="001661D4">
        <w:t>, welches für die Share Point Anbindung implementiert werden kann.</w:t>
      </w:r>
    </w:p>
    <w:p w:rsidR="00B552AB" w:rsidRPr="000F3752" w:rsidRDefault="00B552AB" w:rsidP="00514643">
      <w:pPr>
        <w:rPr>
          <w:b/>
        </w:rPr>
      </w:pPr>
    </w:p>
    <w:p w:rsidR="00514643" w:rsidRPr="000F3752" w:rsidRDefault="00514643" w:rsidP="000F3752">
      <w:pPr>
        <w:pStyle w:val="ListParagraph"/>
        <w:numPr>
          <w:ilvl w:val="0"/>
          <w:numId w:val="6"/>
        </w:numPr>
        <w:rPr>
          <w:b/>
        </w:rPr>
      </w:pPr>
      <w:r w:rsidRPr="000F3752">
        <w:rPr>
          <w:b/>
        </w:rPr>
        <w:lastRenderedPageBreak/>
        <w:t>Das PF2 erlaubt das Verschicken von Projec</w:t>
      </w:r>
      <w:r w:rsidRPr="000F3752">
        <w:rPr>
          <w:b/>
        </w:rPr>
        <w:t>t Notes (Email / Post).</w:t>
      </w:r>
      <w:r w:rsidR="007E592C">
        <w:rPr>
          <w:b/>
        </w:rPr>
        <w:t xml:space="preserve"> (</w:t>
      </w:r>
      <w:proofErr w:type="spellStart"/>
      <w:r w:rsidR="007E592C">
        <w:rPr>
          <w:b/>
        </w:rPr>
        <w:t>Prio</w:t>
      </w:r>
      <w:proofErr w:type="spellEnd"/>
      <w:r w:rsidR="00E8220A">
        <w:rPr>
          <w:b/>
        </w:rPr>
        <w:t xml:space="preserve"> </w:t>
      </w:r>
      <w:r w:rsidR="007E592C">
        <w:rPr>
          <w:b/>
        </w:rPr>
        <w:t>2)</w:t>
      </w:r>
      <w:r w:rsidR="0008781A">
        <w:rPr>
          <w:b/>
        </w:rPr>
        <w:br/>
      </w:r>
      <w:r w:rsidR="00E1502F">
        <w:t xml:space="preserve">Während der Vorstudie wurde dieser Punkt in Betracht bezogen und </w:t>
      </w:r>
      <w:r w:rsidR="00EA4640">
        <w:t>dessen Möglichkeiten dokumentiert.</w:t>
      </w:r>
      <w:r w:rsidR="004E18E0">
        <w:t xml:space="preserve"> Dazu wurden auch entsp</w:t>
      </w:r>
      <w:r w:rsidR="003B6F97">
        <w:t>rechende User Stories definiert aber nicht umgesetzt.</w:t>
      </w:r>
    </w:p>
    <w:p w:rsidR="00B552AB" w:rsidRPr="000F3752" w:rsidRDefault="00B552AB" w:rsidP="00514643">
      <w:pPr>
        <w:rPr>
          <w:b/>
        </w:rPr>
      </w:pPr>
    </w:p>
    <w:p w:rsidR="00E95E7A" w:rsidRPr="003D5B7B" w:rsidRDefault="00514643" w:rsidP="00E95E7A">
      <w:pPr>
        <w:pStyle w:val="ListParagraph"/>
        <w:numPr>
          <w:ilvl w:val="0"/>
          <w:numId w:val="6"/>
        </w:numPr>
        <w:rPr>
          <w:b/>
        </w:rPr>
      </w:pPr>
      <w:r w:rsidRPr="000F3752">
        <w:rPr>
          <w:b/>
        </w:rPr>
        <w:t>Das PF2 erlaubt eine Registrierung. Diese kann über Visitenkarten-Scan,</w:t>
      </w:r>
      <w:r w:rsidRPr="000F3752">
        <w:rPr>
          <w:b/>
        </w:rPr>
        <w:t xml:space="preserve"> </w:t>
      </w:r>
      <w:r w:rsidRPr="000F3752">
        <w:rPr>
          <w:b/>
        </w:rPr>
        <w:t>Handy oder andere</w:t>
      </w:r>
      <w:r w:rsidR="00B552AB" w:rsidRPr="000F3752">
        <w:rPr>
          <w:b/>
        </w:rPr>
        <w:t xml:space="preserve"> Mechanismen stattfinden.</w:t>
      </w:r>
      <w:r w:rsidR="00B6779D">
        <w:rPr>
          <w:b/>
        </w:rPr>
        <w:t xml:space="preserve"> (</w:t>
      </w:r>
      <w:proofErr w:type="spellStart"/>
      <w:r w:rsidR="00B6779D">
        <w:rPr>
          <w:b/>
        </w:rPr>
        <w:t>Prio</w:t>
      </w:r>
      <w:proofErr w:type="spellEnd"/>
      <w:r w:rsidR="00B6779D">
        <w:rPr>
          <w:b/>
        </w:rPr>
        <w:t xml:space="preserve"> 2)</w:t>
      </w:r>
      <w:r w:rsidR="003B6F97">
        <w:rPr>
          <w:b/>
        </w:rPr>
        <w:br/>
      </w:r>
      <w:r w:rsidR="003B6F97">
        <w:t>Während der Vorstudie wurde dieser Punkt in Betracht bezogen und dessen Möglichkeiten dokumentiert. Dazu wurden auch entsprechende User Stories definiert aber nicht umgesetzt.</w:t>
      </w:r>
    </w:p>
    <w:p w:rsidR="00D03391" w:rsidRPr="00D03391" w:rsidRDefault="00D03391" w:rsidP="00D03391">
      <w:pPr>
        <w:pStyle w:val="ListParagraph"/>
        <w:rPr>
          <w:b/>
        </w:rPr>
      </w:pPr>
    </w:p>
    <w:p w:rsidR="00182B0B" w:rsidRDefault="00D03391" w:rsidP="00D03391">
      <w:r>
        <w:t xml:space="preserve">Die Teammitglieder konnten durch diese Applikation erste Erfahrungen mit WPF, .NET und der </w:t>
      </w:r>
      <w:proofErr w:type="spellStart"/>
      <w:r>
        <w:t>Surface</w:t>
      </w:r>
      <w:proofErr w:type="spellEnd"/>
      <w:r>
        <w:t xml:space="preserve"> 2.0 SDK machen. Diese waren äusserst lehrreich. Auch ist es trotz Einarbeitungszeit gelungen einen </w:t>
      </w:r>
      <w:r w:rsidRPr="004F5875">
        <w:t>funktionstüchtige</w:t>
      </w:r>
      <w:r>
        <w:t>n und ansprechenden Prototyp zu entwickeln.</w:t>
      </w:r>
      <w:r w:rsidR="00E73A32">
        <w:t xml:space="preserve"> Zudem ist es gelungen, die Anforderungen mit der höchsten Priorität </w:t>
      </w:r>
      <w:r w:rsidR="003C2349">
        <w:t>umzusetz</w:t>
      </w:r>
      <w:r w:rsidR="00E73A32">
        <w:t>en.</w:t>
      </w:r>
    </w:p>
    <w:p w:rsidR="00182B0B" w:rsidRDefault="009446BA" w:rsidP="00D03391">
      <w:r>
        <w:t>Die Qualität der Anwendung wurde immer wieder durch Testpersonen, welche den evaluierten Nutzerprofilen entsprechen</w:t>
      </w:r>
      <w:r w:rsidR="003F6EA8">
        <w:t>,</w:t>
      </w:r>
      <w:r>
        <w:t xml:space="preserve"> verifiziert werden.</w:t>
      </w:r>
    </w:p>
    <w:p w:rsidR="00807F40" w:rsidRDefault="00807F40" w:rsidP="00807F40">
      <w:r>
        <w:t xml:space="preserve">Abschliessend ist zu bemerken, dass </w:t>
      </w:r>
      <w:r w:rsidR="00CB6F15">
        <w:t xml:space="preserve">das </w:t>
      </w:r>
      <w:r>
        <w:t>Proje</w:t>
      </w:r>
      <w:r w:rsidR="000C6642">
        <w:t>c</w:t>
      </w:r>
      <w:r>
        <w:t xml:space="preserve">t </w:t>
      </w:r>
      <w:r w:rsidR="000C6642">
        <w:t xml:space="preserve">Flip 2.0 </w:t>
      </w:r>
      <w:r>
        <w:t>eine gut ausbaubare und solide Grundlage für die Weiterentwicklung</w:t>
      </w:r>
      <w:r w:rsidR="001B6430">
        <w:t xml:space="preserve"> zur vollwertigen</w:t>
      </w:r>
      <w:r>
        <w:t xml:space="preserve"> Applikation bildet.</w:t>
      </w:r>
      <w:r w:rsidR="001C1C3A">
        <w:t xml:space="preserve"> Zudem wurde aufgezeigt</w:t>
      </w:r>
      <w:r w:rsidR="00F82BFE">
        <w:t xml:space="preserve">, dass die Projekte der </w:t>
      </w:r>
      <w:proofErr w:type="spellStart"/>
      <w:r w:rsidR="00F82BFE">
        <w:t>Zühlke</w:t>
      </w:r>
      <w:proofErr w:type="spellEnd"/>
      <w:r w:rsidR="00F82BFE">
        <w:t xml:space="preserve"> Engineering AG sich durch eine </w:t>
      </w:r>
      <w:proofErr w:type="spellStart"/>
      <w:r w:rsidR="00F82BFE">
        <w:t>Surface</w:t>
      </w:r>
      <w:proofErr w:type="spellEnd"/>
      <w:r w:rsidR="00F82BFE">
        <w:t xml:space="preserve"> 2 Applikation bestens visualisieren lassen.</w:t>
      </w:r>
    </w:p>
    <w:p w:rsidR="00807F40" w:rsidRDefault="00807F40" w:rsidP="00D03391"/>
    <w:p w:rsidR="001B24A5" w:rsidRDefault="001B24A5" w:rsidP="00BB0712">
      <w:pPr>
        <w:pStyle w:val="Heading2"/>
      </w:pPr>
      <w:bookmarkStart w:id="5" w:name="_Toc311651078"/>
      <w:r>
        <w:t>Vergleich zur bestehenden Lösung</w:t>
      </w:r>
      <w:bookmarkEnd w:id="5"/>
    </w:p>
    <w:p w:rsidR="003E0175" w:rsidRDefault="000D0210" w:rsidP="003E0175">
      <w:r>
        <w:t>Zurzeit stehen die Project Notes im Wartebereich in Papierform zur Verfügung.</w:t>
      </w:r>
      <w:r w:rsidR="00B70BFC">
        <w:t xml:space="preserve"> </w:t>
      </w:r>
      <w:r w:rsidR="00BA5FBE">
        <w:t xml:space="preserve">Eine </w:t>
      </w:r>
      <w:proofErr w:type="spellStart"/>
      <w:r w:rsidR="00BA5FBE">
        <w:t>Surface</w:t>
      </w:r>
      <w:proofErr w:type="spellEnd"/>
      <w:r w:rsidR="00BA5FBE">
        <w:t xml:space="preserve"> Applikation bietet die folgenden Vorteile:</w:t>
      </w:r>
    </w:p>
    <w:p w:rsidR="00CE6ECA" w:rsidRDefault="00965EF4" w:rsidP="00CE6ECA">
      <w:pPr>
        <w:pStyle w:val="ListParagraph"/>
        <w:numPr>
          <w:ilvl w:val="0"/>
          <w:numId w:val="7"/>
        </w:numPr>
      </w:pPr>
      <w:r>
        <w:t>Auf technikbegeisterte Personen wirkt eine neue Technologie immer anziehend.</w:t>
      </w:r>
      <w:r w:rsidR="008E1D5F">
        <w:t xml:space="preserve"> </w:t>
      </w:r>
      <w:r w:rsidR="000C5F77">
        <w:t>So können Personen</w:t>
      </w:r>
      <w:r w:rsidR="00C66B67">
        <w:t>,</w:t>
      </w:r>
      <w:r w:rsidR="000C5F77">
        <w:t xml:space="preserve"> die sich </w:t>
      </w:r>
      <w:r w:rsidR="003977F6">
        <w:t>zuvor</w:t>
      </w:r>
      <w:r w:rsidR="000C5F77">
        <w:t xml:space="preserve"> nicht mit </w:t>
      </w:r>
      <w:proofErr w:type="spellStart"/>
      <w:r w:rsidR="000C5F77">
        <w:t>Zühlke</w:t>
      </w:r>
      <w:proofErr w:type="spellEnd"/>
      <w:r w:rsidR="000C5F77">
        <w:t xml:space="preserve"> Engineering AG Projekten auseinander setzten wollten, da</w:t>
      </w:r>
      <w:r w:rsidR="008B34F1">
        <w:t xml:space="preserve">durch </w:t>
      </w:r>
      <w:r w:rsidR="00F91D24">
        <w:t>motiviert werden dies doch zu tun.</w:t>
      </w:r>
    </w:p>
    <w:p w:rsidR="003E0E3F" w:rsidRDefault="003E0E3F" w:rsidP="00CE6ECA">
      <w:pPr>
        <w:pStyle w:val="ListParagraph"/>
        <w:numPr>
          <w:ilvl w:val="0"/>
          <w:numId w:val="7"/>
        </w:numPr>
      </w:pPr>
      <w:r>
        <w:t>Es sind immer alle bestehenden Projekte verfügbar</w:t>
      </w:r>
    </w:p>
    <w:p w:rsidR="00D71E41" w:rsidRDefault="00D71E41" w:rsidP="00CE6ECA">
      <w:pPr>
        <w:pStyle w:val="ListParagraph"/>
        <w:numPr>
          <w:ilvl w:val="0"/>
          <w:numId w:val="7"/>
        </w:numPr>
      </w:pPr>
      <w:r>
        <w:t>Es ist einfach nach spezif</w:t>
      </w:r>
      <w:r w:rsidR="00883D60">
        <w:t>ischen Inhalten oder Themen zu s</w:t>
      </w:r>
      <w:r>
        <w:t>uchen</w:t>
      </w:r>
    </w:p>
    <w:p w:rsidR="00962641" w:rsidRDefault="00962641" w:rsidP="00CE6ECA">
      <w:pPr>
        <w:pStyle w:val="ListParagraph"/>
        <w:numPr>
          <w:ilvl w:val="0"/>
          <w:numId w:val="7"/>
        </w:numPr>
      </w:pPr>
      <w:r>
        <w:t>Durch die Anzeige der Projektinformationen (Metadaten) können Nutzer auf andere, neue Themen aufmerksam gemacht werden</w:t>
      </w:r>
      <w:r w:rsidR="002E1120">
        <w:t xml:space="preserve"> und damit verknüpften weiteren Projekten.</w:t>
      </w:r>
    </w:p>
    <w:p w:rsidR="003F79BE" w:rsidRDefault="003F79BE" w:rsidP="00CE6ECA">
      <w:pPr>
        <w:pStyle w:val="ListParagraph"/>
        <w:numPr>
          <w:ilvl w:val="0"/>
          <w:numId w:val="7"/>
        </w:numPr>
      </w:pPr>
      <w:r>
        <w:t xml:space="preserve">Eine </w:t>
      </w:r>
      <w:r w:rsidR="00C859CC">
        <w:t xml:space="preserve">einfache und ansprechende Applikation </w:t>
      </w:r>
      <w:r w:rsidR="00ED167F">
        <w:t>animiert den Benutzer dazu, diese zu entdecken und gleichzeitig etwas über die Firma zu lernen.</w:t>
      </w:r>
    </w:p>
    <w:p w:rsidR="00B34786" w:rsidRDefault="00B34786" w:rsidP="00CE6ECA">
      <w:pPr>
        <w:pStyle w:val="ListParagraph"/>
        <w:numPr>
          <w:ilvl w:val="0"/>
          <w:numId w:val="7"/>
        </w:numPr>
      </w:pPr>
      <w:r>
        <w:t xml:space="preserve">Die </w:t>
      </w:r>
      <w:proofErr w:type="spellStart"/>
      <w:r>
        <w:t>Zühlke</w:t>
      </w:r>
      <w:proofErr w:type="spellEnd"/>
      <w:r>
        <w:t xml:space="preserve"> Engineering AG ist unter anderem im Bereich Software-Engineering tätig, durch eine </w:t>
      </w:r>
      <w:proofErr w:type="spellStart"/>
      <w:r>
        <w:t>Surface</w:t>
      </w:r>
      <w:proofErr w:type="spellEnd"/>
      <w:r>
        <w:t xml:space="preserve"> 2 Applikation kann sie beweisen, dass auch neue Technologien mit </w:t>
      </w:r>
      <w:r w:rsidR="00B25EF8">
        <w:t>Leichtigkeit gemeistert werden.</w:t>
      </w:r>
    </w:p>
    <w:p w:rsidR="00DD24D3" w:rsidRDefault="00DD24D3" w:rsidP="00CE6ECA">
      <w:pPr>
        <w:pStyle w:val="ListParagraph"/>
        <w:numPr>
          <w:ilvl w:val="0"/>
          <w:numId w:val="7"/>
        </w:numPr>
      </w:pPr>
      <w:r>
        <w:t xml:space="preserve">Kunden kann eine mögliches Einsatzgebiet des </w:t>
      </w:r>
      <w:proofErr w:type="spellStart"/>
      <w:r>
        <w:t>Surface</w:t>
      </w:r>
      <w:proofErr w:type="spellEnd"/>
      <w:r>
        <w:t xml:space="preserve"> 2, nämlich als Au</w:t>
      </w:r>
      <w:r w:rsidR="00A81625">
        <w:t>s</w:t>
      </w:r>
      <w:r>
        <w:t>stellungsobjekt, aufgezeigt werden</w:t>
      </w:r>
    </w:p>
    <w:p w:rsidR="005C3645" w:rsidRDefault="00CA3AF2" w:rsidP="005C3645">
      <w:pPr>
        <w:pStyle w:val="Heading1"/>
      </w:pPr>
      <w:bookmarkStart w:id="6" w:name="_Toc311651079"/>
      <w:r>
        <w:t>Ausblick</w:t>
      </w:r>
      <w:bookmarkEnd w:id="6"/>
    </w:p>
    <w:p w:rsidR="00DA4A90" w:rsidRDefault="00DA4A90" w:rsidP="00DA4A90">
      <w:r>
        <w:t>Bevor Project Flip 2.0 effektiv eingesetzt werden kann, müssen folgende</w:t>
      </w:r>
      <w:r w:rsidR="008C3341">
        <w:t xml:space="preserve"> Anforderungen umgesetzt werden:</w:t>
      </w:r>
    </w:p>
    <w:p w:rsidR="007E04D4" w:rsidRPr="00DA4A90" w:rsidRDefault="007E04D4" w:rsidP="00DA4A90">
      <w:pPr>
        <w:pStyle w:val="ListParagraph"/>
        <w:numPr>
          <w:ilvl w:val="0"/>
          <w:numId w:val="8"/>
        </w:numPr>
      </w:pPr>
      <w:r>
        <w:t>Die Anbindung an den S</w:t>
      </w:r>
      <w:r w:rsidR="00A73E5F">
        <w:t>hare Point muss umgesetzt werden. Dazu steht ein Interface zu Verfügung, welches dementsprechend implementiert werden muss.</w:t>
      </w:r>
    </w:p>
    <w:p w:rsidR="0048120A" w:rsidRDefault="00837626" w:rsidP="00C27767">
      <w:pPr>
        <w:pStyle w:val="ListParagraph"/>
        <w:numPr>
          <w:ilvl w:val="0"/>
          <w:numId w:val="8"/>
        </w:numPr>
      </w:pPr>
      <w:r>
        <w:t>Die Verwendung von Gesten</w:t>
      </w:r>
      <w:r w:rsidR="003F2E7D">
        <w:br/>
      </w:r>
      <w:r w:rsidR="00E91E86">
        <w:t xml:space="preserve">Im </w:t>
      </w:r>
      <w:proofErr w:type="spellStart"/>
      <w:r w:rsidR="00E91E86">
        <w:t>Usability</w:t>
      </w:r>
      <w:proofErr w:type="spellEnd"/>
      <w:r w:rsidR="00E91E86">
        <w:t xml:space="preserve"> Test zeigte sich, dass die Testpersonen intuitiv Gesten benutzten</w:t>
      </w:r>
      <w:r w:rsidR="006D6A65">
        <w:t xml:space="preserve"> um</w:t>
      </w:r>
    </w:p>
    <w:p w:rsidR="00A17F44" w:rsidRDefault="003F5990" w:rsidP="00C27767">
      <w:pPr>
        <w:pStyle w:val="ListParagraph"/>
        <w:numPr>
          <w:ilvl w:val="1"/>
          <w:numId w:val="8"/>
        </w:numPr>
      </w:pPr>
      <w:r>
        <w:t>das Filterkriterium in und wieder aus dem Filter ziehen zu können</w:t>
      </w:r>
    </w:p>
    <w:p w:rsidR="00EA2887" w:rsidRDefault="00EA2887" w:rsidP="00C27767">
      <w:pPr>
        <w:pStyle w:val="ListParagraph"/>
        <w:numPr>
          <w:ilvl w:val="1"/>
          <w:numId w:val="8"/>
        </w:numPr>
      </w:pPr>
      <w:r>
        <w:t>die Project Note zu vergrössern und verkleiner</w:t>
      </w:r>
      <w:r w:rsidR="0038552B">
        <w:t>n</w:t>
      </w:r>
    </w:p>
    <w:p w:rsidR="007E2352" w:rsidRDefault="007E2352" w:rsidP="007E2352">
      <w:pPr>
        <w:pStyle w:val="ListParagraph"/>
        <w:numPr>
          <w:ilvl w:val="0"/>
          <w:numId w:val="8"/>
        </w:numPr>
      </w:pPr>
      <w:r>
        <w:t>Die Performance ist zu verbessern.</w:t>
      </w:r>
      <w:r w:rsidR="002A350F">
        <w:t xml:space="preserve"> So dauert es einen Augenblick um die neuen Project Notes anzuzeigen, wenn ein Filter ge</w:t>
      </w:r>
      <w:r w:rsidR="00717D54">
        <w:t>setzt oder wieder entfernt wird.</w:t>
      </w:r>
      <w:r w:rsidR="002D7EED">
        <w:t xml:space="preserve"> Dies könnte durch das Virtualisieren des Panels in der Übersicht verbessert werden.</w:t>
      </w:r>
    </w:p>
    <w:p w:rsidR="006D1559" w:rsidRDefault="006D1559" w:rsidP="007E2352">
      <w:pPr>
        <w:pStyle w:val="ListParagraph"/>
        <w:numPr>
          <w:ilvl w:val="0"/>
          <w:numId w:val="8"/>
        </w:numPr>
      </w:pPr>
      <w:r>
        <w:t xml:space="preserve">Wie durch die </w:t>
      </w:r>
      <w:r w:rsidR="00774950">
        <w:t>Aufgabenstellung</w:t>
      </w:r>
      <w:r>
        <w:t xml:space="preserve"> ersichtlich (siehe </w:t>
      </w:r>
      <w:proofErr w:type="spellStart"/>
      <w:r>
        <w:t>Todo</w:t>
      </w:r>
      <w:proofErr w:type="spellEnd"/>
      <w:r>
        <w:t xml:space="preserve">: Verweis auf Aufgabenstellung) ist </w:t>
      </w:r>
      <w:r w:rsidR="00A730C9">
        <w:t>eine Volltextsuche zu implementieren.</w:t>
      </w:r>
    </w:p>
    <w:p w:rsidR="00DF740F" w:rsidRDefault="00E617C5" w:rsidP="007E2352">
      <w:pPr>
        <w:pStyle w:val="ListParagraph"/>
        <w:numPr>
          <w:ilvl w:val="0"/>
          <w:numId w:val="8"/>
        </w:numPr>
      </w:pPr>
      <w:r>
        <w:lastRenderedPageBreak/>
        <w:t xml:space="preserve">Die Farben können auf dem </w:t>
      </w:r>
      <w:proofErr w:type="spellStart"/>
      <w:r>
        <w:t>Surface</w:t>
      </w:r>
      <w:proofErr w:type="spellEnd"/>
      <w:r>
        <w:t xml:space="preserve"> 2 eine ganz andere Wirkung haben als an einem normalen Monitor. Diese sind daher zu prüfen.</w:t>
      </w:r>
    </w:p>
    <w:p w:rsidR="00AF0652" w:rsidRDefault="00AF0652" w:rsidP="007E2352">
      <w:pPr>
        <w:pStyle w:val="ListParagraph"/>
        <w:numPr>
          <w:ilvl w:val="0"/>
          <w:numId w:val="8"/>
        </w:numPr>
      </w:pPr>
      <w:r>
        <w:t xml:space="preserve">Die Project Note kann auf ein bestimmtes Maximum vergrössert werden. Dies muss ebenfalls auf der Hardware </w:t>
      </w:r>
      <w:r w:rsidR="004E1780">
        <w:t>verifiziert</w:t>
      </w:r>
      <w:r w:rsidR="00C268F1">
        <w:t xml:space="preserve"> werden.</w:t>
      </w:r>
    </w:p>
    <w:p w:rsidR="006F1175" w:rsidRDefault="00293FD9" w:rsidP="007E2352">
      <w:pPr>
        <w:pStyle w:val="ListParagraph"/>
        <w:numPr>
          <w:ilvl w:val="0"/>
          <w:numId w:val="8"/>
        </w:numPr>
      </w:pPr>
      <w:r>
        <w:t>Animationen</w:t>
      </w:r>
      <w:r>
        <w:br/>
      </w:r>
      <w:r w:rsidR="0097154E">
        <w:t>Für einen besseren Programmfluss müssten diese generell erweitert werden.</w:t>
      </w:r>
      <w:r w:rsidR="009B19CA">
        <w:t xml:space="preserve"> Zu priorisieren sind</w:t>
      </w:r>
    </w:p>
    <w:p w:rsidR="009B19CA" w:rsidRDefault="00321580" w:rsidP="009B19CA">
      <w:pPr>
        <w:pStyle w:val="ListParagraph"/>
        <w:numPr>
          <w:ilvl w:val="1"/>
          <w:numId w:val="8"/>
        </w:numPr>
      </w:pPr>
      <w:r>
        <w:t>Animation für das Herein- und Herausziehen des Filters. Wenn nur auf ein Filterkriterium gedrückt wird, so soll dieses vom Menu in einen Slots des Filter</w:t>
      </w:r>
      <w:r w:rsidR="00272947">
        <w:t>s</w:t>
      </w:r>
      <w:r>
        <w:t xml:space="preserve"> fliegen um dem Nutzer anzuzeigen, dass er die Filterkriterien auch in den Slot ziehen kann.</w:t>
      </w:r>
    </w:p>
    <w:p w:rsidR="006C5B19" w:rsidRDefault="006C5B19" w:rsidP="009B19CA">
      <w:pPr>
        <w:pStyle w:val="ListParagraph"/>
        <w:numPr>
          <w:ilvl w:val="1"/>
          <w:numId w:val="8"/>
        </w:numPr>
      </w:pPr>
      <w:r>
        <w:t>Projektinformationen (Metadaten)</w:t>
      </w:r>
      <w:r>
        <w:t xml:space="preserve"> sollen bei der Auswahl einer Project Note erscheinen. Zudem soll eine Animation beim Navigieren durch die Project Notes stattfinden, damit für den Nutzer ersichtlich ist, dass sich die Projektdaten</w:t>
      </w:r>
      <w:r w:rsidR="005B0A90">
        <w:t xml:space="preserve"> zu jeder Project Note</w:t>
      </w:r>
      <w:r>
        <w:t xml:space="preserve"> ändern.</w:t>
      </w:r>
    </w:p>
    <w:p w:rsidR="00415C8D" w:rsidRDefault="00040826" w:rsidP="00415C8D">
      <w:pPr>
        <w:pStyle w:val="ListParagraph"/>
        <w:numPr>
          <w:ilvl w:val="1"/>
          <w:numId w:val="8"/>
        </w:numPr>
      </w:pPr>
      <w:r>
        <w:t>Wird eine Project Note in der Übersicht ausgewählt, so soll sich diese vergrössern und zur Mitte hin bewegen.</w:t>
      </w:r>
    </w:p>
    <w:p w:rsidR="001C1955" w:rsidRDefault="001C1955" w:rsidP="001C1955">
      <w:pPr>
        <w:pStyle w:val="ListParagraph"/>
        <w:numPr>
          <w:ilvl w:val="0"/>
          <w:numId w:val="8"/>
        </w:numPr>
      </w:pPr>
      <w:r>
        <w:t>Das Betriebskonzept</w:t>
      </w:r>
      <w:r w:rsidR="002A2054">
        <w:t xml:space="preserve"> steht als Grundrahmen zu Verfügung und</w:t>
      </w:r>
      <w:r>
        <w:t xml:space="preserve"> ist auszuarbeiten</w:t>
      </w:r>
    </w:p>
    <w:p w:rsidR="007D437F" w:rsidRPr="007D437F" w:rsidRDefault="001C1955" w:rsidP="007D437F">
      <w:pPr>
        <w:pStyle w:val="ListParagraph"/>
        <w:numPr>
          <w:ilvl w:val="0"/>
          <w:numId w:val="8"/>
        </w:numPr>
      </w:pPr>
      <w:r>
        <w:t>Die Installa</w:t>
      </w:r>
      <w:r w:rsidR="000C1154">
        <w:t>tionsanleitung</w:t>
      </w:r>
      <w:r w:rsidR="000C1154" w:rsidRPr="000C1154">
        <w:t xml:space="preserve"> </w:t>
      </w:r>
      <w:r w:rsidR="000C1154">
        <w:t>steht als Grundrahmen zu Verfügung und ist auszuarbeiten</w:t>
      </w:r>
      <w:r w:rsidR="007D437F">
        <w:t xml:space="preserve"> </w:t>
      </w:r>
    </w:p>
    <w:sectPr w:rsidR="007D437F" w:rsidRPr="007D437F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0F5" w:rsidRDefault="009C10F5" w:rsidP="008F2373">
      <w:pPr>
        <w:spacing w:after="0"/>
      </w:pPr>
      <w:r>
        <w:separator/>
      </w:r>
    </w:p>
  </w:endnote>
  <w:endnote w:type="continuationSeparator" w:id="0">
    <w:p w:rsidR="009C10F5" w:rsidRDefault="009C10F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>Project Flip 2.0 -</w:t>
    </w:r>
    <w:r w:rsidR="0028714D">
      <w:t xml:space="preserve"> Schlussfolgerung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0E72B4">
      <w:rPr>
        <w:noProof/>
      </w:rPr>
      <w:t>14.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D1FA4" w:rsidRPr="002D1FA4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9C10F5">
      <w:fldChar w:fldCharType="begin"/>
    </w:r>
    <w:r w:rsidR="009C10F5">
      <w:instrText>NUMPAGES  \* Arabic  \* MERGEFORMAT</w:instrText>
    </w:r>
    <w:r w:rsidR="009C10F5">
      <w:fldChar w:fldCharType="separate"/>
    </w:r>
    <w:r w:rsidR="002D1FA4" w:rsidRPr="002D1FA4">
      <w:rPr>
        <w:b/>
        <w:noProof/>
        <w:lang w:val="de-DE"/>
      </w:rPr>
      <w:t>3</w:t>
    </w:r>
    <w:r w:rsidR="009C10F5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0F5" w:rsidRDefault="009C10F5" w:rsidP="008F2373">
      <w:pPr>
        <w:spacing w:after="0"/>
      </w:pPr>
      <w:r>
        <w:separator/>
      </w:r>
    </w:p>
  </w:footnote>
  <w:footnote w:type="continuationSeparator" w:id="0">
    <w:p w:rsidR="009C10F5" w:rsidRDefault="009C10F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9DA06C3"/>
    <w:multiLevelType w:val="hybridMultilevel"/>
    <w:tmpl w:val="44BC77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B0FE4"/>
    <w:multiLevelType w:val="hybridMultilevel"/>
    <w:tmpl w:val="B0764F5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7C01BE"/>
    <w:multiLevelType w:val="hybridMultilevel"/>
    <w:tmpl w:val="131440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7D4964"/>
    <w:multiLevelType w:val="hybridMultilevel"/>
    <w:tmpl w:val="82D234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0B"/>
    <w:rsid w:val="00040826"/>
    <w:rsid w:val="00052127"/>
    <w:rsid w:val="000774A1"/>
    <w:rsid w:val="0008781A"/>
    <w:rsid w:val="000917AE"/>
    <w:rsid w:val="00097AB6"/>
    <w:rsid w:val="000A2C34"/>
    <w:rsid w:val="000A344A"/>
    <w:rsid w:val="000B1504"/>
    <w:rsid w:val="000B658F"/>
    <w:rsid w:val="000C0BC0"/>
    <w:rsid w:val="000C1154"/>
    <w:rsid w:val="000C5F77"/>
    <w:rsid w:val="000C6642"/>
    <w:rsid w:val="000D0210"/>
    <w:rsid w:val="000E71F7"/>
    <w:rsid w:val="000E72B4"/>
    <w:rsid w:val="000F29FA"/>
    <w:rsid w:val="000F3752"/>
    <w:rsid w:val="0010187B"/>
    <w:rsid w:val="0010210C"/>
    <w:rsid w:val="00157F6D"/>
    <w:rsid w:val="001609C2"/>
    <w:rsid w:val="001661D4"/>
    <w:rsid w:val="00182B0B"/>
    <w:rsid w:val="001B24A5"/>
    <w:rsid w:val="001B6430"/>
    <w:rsid w:val="001C1955"/>
    <w:rsid w:val="001C1C3A"/>
    <w:rsid w:val="001D17F5"/>
    <w:rsid w:val="001D4E0B"/>
    <w:rsid w:val="001F1125"/>
    <w:rsid w:val="001F2A8C"/>
    <w:rsid w:val="001F566C"/>
    <w:rsid w:val="001F61F8"/>
    <w:rsid w:val="001F7A9D"/>
    <w:rsid w:val="00214A09"/>
    <w:rsid w:val="00223137"/>
    <w:rsid w:val="00225791"/>
    <w:rsid w:val="00237EA3"/>
    <w:rsid w:val="00237FE3"/>
    <w:rsid w:val="0026560F"/>
    <w:rsid w:val="00272947"/>
    <w:rsid w:val="00272D5F"/>
    <w:rsid w:val="002840DC"/>
    <w:rsid w:val="0028714D"/>
    <w:rsid w:val="00293FD9"/>
    <w:rsid w:val="002972EE"/>
    <w:rsid w:val="002A2054"/>
    <w:rsid w:val="002A350F"/>
    <w:rsid w:val="002B1350"/>
    <w:rsid w:val="002B6D39"/>
    <w:rsid w:val="002D1FA4"/>
    <w:rsid w:val="002D7EED"/>
    <w:rsid w:val="002E1120"/>
    <w:rsid w:val="002E16A4"/>
    <w:rsid w:val="002E65A6"/>
    <w:rsid w:val="002F28DD"/>
    <w:rsid w:val="00307C22"/>
    <w:rsid w:val="00321580"/>
    <w:rsid w:val="003305A2"/>
    <w:rsid w:val="00353578"/>
    <w:rsid w:val="0037646E"/>
    <w:rsid w:val="0038552B"/>
    <w:rsid w:val="00395547"/>
    <w:rsid w:val="00395721"/>
    <w:rsid w:val="003977F6"/>
    <w:rsid w:val="003A0ADD"/>
    <w:rsid w:val="003A5C55"/>
    <w:rsid w:val="003A5F53"/>
    <w:rsid w:val="003B6F97"/>
    <w:rsid w:val="003C2349"/>
    <w:rsid w:val="003C3BB7"/>
    <w:rsid w:val="003D5B7B"/>
    <w:rsid w:val="003E0175"/>
    <w:rsid w:val="003E0E3F"/>
    <w:rsid w:val="003E178C"/>
    <w:rsid w:val="003E40FB"/>
    <w:rsid w:val="003F2E7D"/>
    <w:rsid w:val="003F5990"/>
    <w:rsid w:val="003F6EA8"/>
    <w:rsid w:val="003F79BE"/>
    <w:rsid w:val="00405E83"/>
    <w:rsid w:val="00415C8D"/>
    <w:rsid w:val="00424F8A"/>
    <w:rsid w:val="004619E7"/>
    <w:rsid w:val="0048120A"/>
    <w:rsid w:val="0049227B"/>
    <w:rsid w:val="00496465"/>
    <w:rsid w:val="004B387F"/>
    <w:rsid w:val="004E1780"/>
    <w:rsid w:val="004E18E0"/>
    <w:rsid w:val="004E56D0"/>
    <w:rsid w:val="00500E28"/>
    <w:rsid w:val="005058A5"/>
    <w:rsid w:val="00514643"/>
    <w:rsid w:val="00526633"/>
    <w:rsid w:val="0053154D"/>
    <w:rsid w:val="0053643D"/>
    <w:rsid w:val="005532E5"/>
    <w:rsid w:val="00557464"/>
    <w:rsid w:val="00560405"/>
    <w:rsid w:val="0058716B"/>
    <w:rsid w:val="005A2885"/>
    <w:rsid w:val="005B081C"/>
    <w:rsid w:val="005B0A90"/>
    <w:rsid w:val="005B7A64"/>
    <w:rsid w:val="005C3645"/>
    <w:rsid w:val="005C6E4D"/>
    <w:rsid w:val="005C7C6B"/>
    <w:rsid w:val="005D4019"/>
    <w:rsid w:val="005E1D61"/>
    <w:rsid w:val="005E2896"/>
    <w:rsid w:val="005E3310"/>
    <w:rsid w:val="005E6C04"/>
    <w:rsid w:val="00614398"/>
    <w:rsid w:val="006156A4"/>
    <w:rsid w:val="00637985"/>
    <w:rsid w:val="00651384"/>
    <w:rsid w:val="0068440F"/>
    <w:rsid w:val="00687113"/>
    <w:rsid w:val="006939B6"/>
    <w:rsid w:val="0069495D"/>
    <w:rsid w:val="00695F14"/>
    <w:rsid w:val="006C5B19"/>
    <w:rsid w:val="006C6507"/>
    <w:rsid w:val="006D1559"/>
    <w:rsid w:val="006D6A65"/>
    <w:rsid w:val="006E3BCB"/>
    <w:rsid w:val="006F1175"/>
    <w:rsid w:val="006F2255"/>
    <w:rsid w:val="00717D54"/>
    <w:rsid w:val="0075029B"/>
    <w:rsid w:val="007537D1"/>
    <w:rsid w:val="00771928"/>
    <w:rsid w:val="00774950"/>
    <w:rsid w:val="00796FFD"/>
    <w:rsid w:val="007A158A"/>
    <w:rsid w:val="007A4F3D"/>
    <w:rsid w:val="007B442E"/>
    <w:rsid w:val="007D1318"/>
    <w:rsid w:val="007D405F"/>
    <w:rsid w:val="007D437F"/>
    <w:rsid w:val="007E04D4"/>
    <w:rsid w:val="007E2352"/>
    <w:rsid w:val="007E3AAF"/>
    <w:rsid w:val="007E592C"/>
    <w:rsid w:val="007F68C2"/>
    <w:rsid w:val="007F7CF5"/>
    <w:rsid w:val="00805B8A"/>
    <w:rsid w:val="00807F40"/>
    <w:rsid w:val="00837626"/>
    <w:rsid w:val="00870C31"/>
    <w:rsid w:val="008722E3"/>
    <w:rsid w:val="00883D60"/>
    <w:rsid w:val="00887085"/>
    <w:rsid w:val="008A4E18"/>
    <w:rsid w:val="008B34F1"/>
    <w:rsid w:val="008C3341"/>
    <w:rsid w:val="008C54BF"/>
    <w:rsid w:val="008D2AF0"/>
    <w:rsid w:val="008E1D5F"/>
    <w:rsid w:val="008E328B"/>
    <w:rsid w:val="008F2373"/>
    <w:rsid w:val="009030F0"/>
    <w:rsid w:val="009403BE"/>
    <w:rsid w:val="00942253"/>
    <w:rsid w:val="009446BA"/>
    <w:rsid w:val="00952B86"/>
    <w:rsid w:val="00952EF9"/>
    <w:rsid w:val="00954D75"/>
    <w:rsid w:val="00962641"/>
    <w:rsid w:val="00964320"/>
    <w:rsid w:val="00965EF4"/>
    <w:rsid w:val="0097154E"/>
    <w:rsid w:val="00976450"/>
    <w:rsid w:val="00993E01"/>
    <w:rsid w:val="00994EF6"/>
    <w:rsid w:val="009962A5"/>
    <w:rsid w:val="009B19CA"/>
    <w:rsid w:val="009C10F5"/>
    <w:rsid w:val="00A06B4F"/>
    <w:rsid w:val="00A17F44"/>
    <w:rsid w:val="00A21F97"/>
    <w:rsid w:val="00A272C4"/>
    <w:rsid w:val="00A40588"/>
    <w:rsid w:val="00A479CE"/>
    <w:rsid w:val="00A53880"/>
    <w:rsid w:val="00A55646"/>
    <w:rsid w:val="00A611DF"/>
    <w:rsid w:val="00A730C9"/>
    <w:rsid w:val="00A73E5F"/>
    <w:rsid w:val="00A81625"/>
    <w:rsid w:val="00AA3F3D"/>
    <w:rsid w:val="00AA6B5D"/>
    <w:rsid w:val="00AB51D5"/>
    <w:rsid w:val="00AB7BB7"/>
    <w:rsid w:val="00AC40CC"/>
    <w:rsid w:val="00AD626A"/>
    <w:rsid w:val="00AE119D"/>
    <w:rsid w:val="00AE7183"/>
    <w:rsid w:val="00AF0652"/>
    <w:rsid w:val="00AF4AE0"/>
    <w:rsid w:val="00AF4E74"/>
    <w:rsid w:val="00AF7DD4"/>
    <w:rsid w:val="00B038C9"/>
    <w:rsid w:val="00B10239"/>
    <w:rsid w:val="00B1235B"/>
    <w:rsid w:val="00B1324E"/>
    <w:rsid w:val="00B25EF8"/>
    <w:rsid w:val="00B34786"/>
    <w:rsid w:val="00B45568"/>
    <w:rsid w:val="00B53A36"/>
    <w:rsid w:val="00B552AB"/>
    <w:rsid w:val="00B6362D"/>
    <w:rsid w:val="00B6779D"/>
    <w:rsid w:val="00B70BFC"/>
    <w:rsid w:val="00B712B5"/>
    <w:rsid w:val="00B763D2"/>
    <w:rsid w:val="00B84931"/>
    <w:rsid w:val="00BA5FBE"/>
    <w:rsid w:val="00BB0712"/>
    <w:rsid w:val="00BB1425"/>
    <w:rsid w:val="00BB6882"/>
    <w:rsid w:val="00BE4B1B"/>
    <w:rsid w:val="00BE6DFC"/>
    <w:rsid w:val="00BE6F5E"/>
    <w:rsid w:val="00BF1750"/>
    <w:rsid w:val="00BF7275"/>
    <w:rsid w:val="00C10A22"/>
    <w:rsid w:val="00C14F5B"/>
    <w:rsid w:val="00C22202"/>
    <w:rsid w:val="00C268F1"/>
    <w:rsid w:val="00C27767"/>
    <w:rsid w:val="00C47BE9"/>
    <w:rsid w:val="00C56DBC"/>
    <w:rsid w:val="00C62131"/>
    <w:rsid w:val="00C66B67"/>
    <w:rsid w:val="00C74BF5"/>
    <w:rsid w:val="00C765DF"/>
    <w:rsid w:val="00C77AE2"/>
    <w:rsid w:val="00C858B5"/>
    <w:rsid w:val="00C859CC"/>
    <w:rsid w:val="00C85D28"/>
    <w:rsid w:val="00C9533A"/>
    <w:rsid w:val="00CA3AF2"/>
    <w:rsid w:val="00CB0412"/>
    <w:rsid w:val="00CB5F02"/>
    <w:rsid w:val="00CB6F15"/>
    <w:rsid w:val="00CD3BB5"/>
    <w:rsid w:val="00CD42C7"/>
    <w:rsid w:val="00CE533D"/>
    <w:rsid w:val="00CE6ECA"/>
    <w:rsid w:val="00D03391"/>
    <w:rsid w:val="00D072D8"/>
    <w:rsid w:val="00D1407B"/>
    <w:rsid w:val="00D22341"/>
    <w:rsid w:val="00D42BF1"/>
    <w:rsid w:val="00D60A32"/>
    <w:rsid w:val="00D71C35"/>
    <w:rsid w:val="00D71E41"/>
    <w:rsid w:val="00DA4A90"/>
    <w:rsid w:val="00DA5106"/>
    <w:rsid w:val="00DA72C2"/>
    <w:rsid w:val="00DB01A8"/>
    <w:rsid w:val="00DB346F"/>
    <w:rsid w:val="00DD24D3"/>
    <w:rsid w:val="00DE51BA"/>
    <w:rsid w:val="00DF1938"/>
    <w:rsid w:val="00DF740F"/>
    <w:rsid w:val="00E03297"/>
    <w:rsid w:val="00E13BEF"/>
    <w:rsid w:val="00E1502F"/>
    <w:rsid w:val="00E22264"/>
    <w:rsid w:val="00E330DE"/>
    <w:rsid w:val="00E617C5"/>
    <w:rsid w:val="00E711E0"/>
    <w:rsid w:val="00E73A32"/>
    <w:rsid w:val="00E8220A"/>
    <w:rsid w:val="00E860CF"/>
    <w:rsid w:val="00E87169"/>
    <w:rsid w:val="00E91E86"/>
    <w:rsid w:val="00E9467D"/>
    <w:rsid w:val="00E95E7A"/>
    <w:rsid w:val="00EA0E6B"/>
    <w:rsid w:val="00EA10FA"/>
    <w:rsid w:val="00EA2887"/>
    <w:rsid w:val="00EA4640"/>
    <w:rsid w:val="00ED167F"/>
    <w:rsid w:val="00EE2AB1"/>
    <w:rsid w:val="00F21003"/>
    <w:rsid w:val="00F2200C"/>
    <w:rsid w:val="00F2357F"/>
    <w:rsid w:val="00F37EE6"/>
    <w:rsid w:val="00F42E13"/>
    <w:rsid w:val="00F559D6"/>
    <w:rsid w:val="00F615AF"/>
    <w:rsid w:val="00F825A7"/>
    <w:rsid w:val="00F82BFE"/>
    <w:rsid w:val="00F9181E"/>
    <w:rsid w:val="00F91D24"/>
    <w:rsid w:val="00F951B4"/>
    <w:rsid w:val="00F97917"/>
    <w:rsid w:val="00F97F11"/>
    <w:rsid w:val="00FB60EC"/>
    <w:rsid w:val="00FB7E05"/>
    <w:rsid w:val="00FC0C32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BFD75-E5DB-4D4C-823C-AC684D3C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1012</Words>
  <Characters>6378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Schlussfolgerung</vt:lpstr>
      <vt:lpstr>Dokumenttitel</vt:lpstr>
    </vt:vector>
  </TitlesOfParts>
  <Company>Studienarbeit</Company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Schlussfolgerung</dc:title>
  <dc:creator>HSR</dc:creator>
  <cp:lastModifiedBy>HSR</cp:lastModifiedBy>
  <cp:revision>208</cp:revision>
  <dcterms:created xsi:type="dcterms:W3CDTF">2011-12-14T15:43:00Z</dcterms:created>
  <dcterms:modified xsi:type="dcterms:W3CDTF">2011-12-14T17:35:00Z</dcterms:modified>
</cp:coreProperties>
</file>