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81B10B" w14:textId="396FFDEE" w:rsidR="003E04BE" w:rsidRPr="00727408" w:rsidRDefault="004065CD" w:rsidP="00727408">
      <w:pPr>
        <w:widowControl w:val="0"/>
        <w:tabs>
          <w:tab w:val="left" w:pos="1276"/>
          <w:tab w:val="left" w:pos="7371"/>
        </w:tabs>
        <w:autoSpaceDE w:val="0"/>
        <w:autoSpaceDN w:val="0"/>
        <w:adjustRightInd w:val="0"/>
        <w:spacing w:after="100" w:line="240" w:lineRule="auto"/>
        <w:jc w:val="center"/>
        <w:rPr>
          <w:rFonts w:ascii="Garamond" w:hAnsi="Garamond" w:cs="Calibri"/>
          <w:b/>
          <w:bCs/>
          <w:sz w:val="32"/>
          <w:szCs w:val="32"/>
          <w:lang w:val="de-DE"/>
        </w:rPr>
      </w:pPr>
      <w:r w:rsidRPr="00727408">
        <w:rPr>
          <w:rFonts w:ascii="Garamond" w:hAnsi="Garamond" w:cs="Calibri"/>
          <w:b/>
          <w:bCs/>
          <w:sz w:val="32"/>
          <w:szCs w:val="32"/>
          <w:lang w:val="de-DE"/>
        </w:rPr>
        <w:t>LUKAS</w:t>
      </w:r>
      <w:r w:rsidR="009523AD" w:rsidRPr="00727408">
        <w:rPr>
          <w:rFonts w:ascii="Garamond" w:hAnsi="Garamond" w:cs="Calibri"/>
          <w:b/>
          <w:bCs/>
          <w:sz w:val="32"/>
          <w:szCs w:val="32"/>
          <w:lang w:val="de-DE"/>
        </w:rPr>
        <w:t xml:space="preserve"> </w:t>
      </w:r>
      <w:r w:rsidR="003E04BE" w:rsidRPr="00727408">
        <w:rPr>
          <w:rFonts w:ascii="Garamond" w:hAnsi="Garamond" w:cs="Calibri"/>
          <w:b/>
          <w:bCs/>
          <w:sz w:val="32"/>
          <w:szCs w:val="32"/>
          <w:lang w:val="de-DE"/>
        </w:rPr>
        <w:t>J.</w:t>
      </w:r>
      <w:r w:rsidR="009523AD" w:rsidRPr="00727408">
        <w:rPr>
          <w:rFonts w:ascii="Garamond" w:hAnsi="Garamond" w:cs="Calibri"/>
          <w:b/>
          <w:bCs/>
          <w:sz w:val="32"/>
          <w:szCs w:val="32"/>
          <w:lang w:val="de-DE"/>
        </w:rPr>
        <w:t xml:space="preserve"> </w:t>
      </w:r>
      <w:r w:rsidRPr="00727408">
        <w:rPr>
          <w:rFonts w:ascii="Garamond" w:hAnsi="Garamond" w:cs="Calibri"/>
          <w:b/>
          <w:bCs/>
          <w:sz w:val="32"/>
          <w:szCs w:val="32"/>
          <w:lang w:val="de-DE"/>
        </w:rPr>
        <w:t>GUNSCHERA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827"/>
      </w:tblGrid>
      <w:tr w:rsidR="0031264D" w:rsidRPr="00727408" w14:paraId="09E430B0" w14:textId="77777777" w:rsidTr="00A013D8">
        <w:tc>
          <w:tcPr>
            <w:tcW w:w="5812" w:type="dxa"/>
          </w:tcPr>
          <w:p w14:paraId="0A7F8AB3" w14:textId="77777777" w:rsidR="0031264D" w:rsidRPr="00727408" w:rsidRDefault="0031264D" w:rsidP="00727408">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MRC Cognition and Brain Sciences Unit</w:t>
            </w:r>
          </w:p>
          <w:p w14:paraId="073A6561" w14:textId="664FF581" w:rsidR="0031264D" w:rsidRPr="00727408" w:rsidRDefault="0031264D" w:rsidP="00727408">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University of Cambridge</w:t>
            </w:r>
          </w:p>
          <w:p w14:paraId="3F4FFA29" w14:textId="733D2E6C" w:rsidR="0031264D" w:rsidRPr="00727408" w:rsidRDefault="0031264D" w:rsidP="00727408">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United Kingdom</w:t>
            </w:r>
          </w:p>
        </w:tc>
        <w:tc>
          <w:tcPr>
            <w:tcW w:w="3827" w:type="dxa"/>
          </w:tcPr>
          <w:p w14:paraId="27DABB6F" w14:textId="773C9DBD" w:rsidR="0031264D" w:rsidRDefault="00A013D8" w:rsidP="00727408">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www.lukasgunschera.com</w:t>
            </w:r>
          </w:p>
          <w:p w14:paraId="3679619A" w14:textId="0730A147" w:rsidR="00A013D8" w:rsidRPr="00727408" w:rsidRDefault="00A013D8" w:rsidP="00727408">
            <w:pPr>
              <w:widowControl w:val="0"/>
              <w:tabs>
                <w:tab w:val="left" w:pos="1276"/>
                <w:tab w:val="left" w:pos="7371"/>
              </w:tabs>
              <w:autoSpaceDE w:val="0"/>
              <w:autoSpaceDN w:val="0"/>
              <w:adjustRightInd w:val="0"/>
              <w:spacing w:after="0" w:line="240" w:lineRule="auto"/>
              <w:jc w:val="right"/>
              <w:rPr>
                <w:rFonts w:ascii="Garamond" w:hAnsi="Garamond" w:cs="Calibri"/>
              </w:rPr>
            </w:pPr>
            <w:r w:rsidRPr="00727408">
              <w:rPr>
                <w:rFonts w:ascii="Garamond" w:hAnsi="Garamond" w:cs="Calibri"/>
              </w:rPr>
              <w:t>orcid.org/0000-0002-8241-0833</w:t>
            </w:r>
          </w:p>
          <w:p w14:paraId="7A3CCF28" w14:textId="6EEE9983" w:rsidR="0031264D" w:rsidRPr="00727408" w:rsidRDefault="00A013D8" w:rsidP="00A013D8">
            <w:pPr>
              <w:widowControl w:val="0"/>
              <w:tabs>
                <w:tab w:val="left" w:pos="1276"/>
                <w:tab w:val="left" w:pos="7371"/>
              </w:tabs>
              <w:autoSpaceDE w:val="0"/>
              <w:autoSpaceDN w:val="0"/>
              <w:adjustRightInd w:val="0"/>
              <w:spacing w:after="0" w:line="240" w:lineRule="auto"/>
              <w:jc w:val="right"/>
              <w:rPr>
                <w:rFonts w:ascii="Garamond" w:hAnsi="Garamond" w:cs="Calibri"/>
              </w:rPr>
            </w:pPr>
            <w:proofErr w:type="spellStart"/>
            <w:r>
              <w:rPr>
                <w:rFonts w:ascii="Garamond" w:hAnsi="Garamond" w:cs="Calibri"/>
              </w:rPr>
              <w:t>lukas.gunschera</w:t>
            </w:r>
            <w:proofErr w:type="spellEnd"/>
            <w:r w:rsidR="005B20E2" w:rsidRPr="00727408">
              <w:rPr>
                <w:rFonts w:ascii="Garamond" w:hAnsi="Garamond" w:cs="Calibri"/>
              </w:rPr>
              <w:t>[at]</w:t>
            </w:r>
            <w:r>
              <w:rPr>
                <w:rFonts w:ascii="Garamond" w:hAnsi="Garamond" w:cs="Calibri"/>
              </w:rPr>
              <w:t>mrc-cbu.cam.ac.uk</w:t>
            </w:r>
          </w:p>
        </w:tc>
      </w:tr>
    </w:tbl>
    <w:p w14:paraId="31D990E8" w14:textId="77777777" w:rsidR="004065CD" w:rsidRPr="00FF4EAF" w:rsidRDefault="004065CD" w:rsidP="00727408">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3315E5B3" w14:textId="500FD241" w:rsidR="0006407C" w:rsidRPr="00727408" w:rsidRDefault="00F705CD" w:rsidP="00727408">
      <w:pPr>
        <w:widowControl w:val="0"/>
        <w:tabs>
          <w:tab w:val="left" w:pos="1276"/>
          <w:tab w:val="left" w:pos="7371"/>
        </w:tabs>
        <w:autoSpaceDE w:val="0"/>
        <w:autoSpaceDN w:val="0"/>
        <w:adjustRightInd w:val="0"/>
        <w:spacing w:after="0" w:line="240" w:lineRule="auto"/>
        <w:rPr>
          <w:rFonts w:ascii="Garamond" w:hAnsi="Garamond" w:cs="Calibri"/>
          <w:b/>
          <w:bCs/>
          <w:vertAlign w:val="subscript"/>
        </w:rPr>
      </w:pPr>
      <w:r w:rsidRPr="00727408">
        <w:rPr>
          <w:rFonts w:ascii="Garamond" w:hAnsi="Garamond" w:cs="Calibri"/>
          <w:b/>
          <w:bCs/>
          <w:noProof/>
        </w:rPr>
        <mc:AlternateContent>
          <mc:Choice Requires="wps">
            <w:drawing>
              <wp:anchor distT="0" distB="0" distL="114300" distR="114300" simplePos="0" relativeHeight="251661312" behindDoc="0" locked="0" layoutInCell="1" allowOverlap="1" wp14:anchorId="624B46E1" wp14:editId="2B76D81D">
                <wp:simplePos x="0" y="0"/>
                <wp:positionH relativeFrom="column">
                  <wp:posOffset>6350</wp:posOffset>
                </wp:positionH>
                <wp:positionV relativeFrom="paragraph">
                  <wp:posOffset>177165</wp:posOffset>
                </wp:positionV>
                <wp:extent cx="6116773" cy="0"/>
                <wp:effectExtent l="0" t="12700" r="17780" b="12700"/>
                <wp:wrapNone/>
                <wp:docPr id="10" name="Straight Connector 10"/>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6E73C7B" id="Straight Connector 10"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0093008C" w:rsidRPr="00727408">
        <w:rPr>
          <w:rFonts w:ascii="Garamond" w:hAnsi="Garamond" w:cs="Calibri"/>
          <w:b/>
          <w:bCs/>
        </w:rPr>
        <w:t>EDUCATION</w:t>
      </w:r>
    </w:p>
    <w:p w14:paraId="6AC054FD" w14:textId="06440DD8" w:rsidR="00B05D30" w:rsidRPr="00727408" w:rsidRDefault="00B05D30" w:rsidP="00727408">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976"/>
      </w:tblGrid>
      <w:tr w:rsidR="007271CE" w:rsidRPr="00727408" w14:paraId="11AA9006" w14:textId="77777777" w:rsidTr="00331B34">
        <w:tc>
          <w:tcPr>
            <w:tcW w:w="6663" w:type="dxa"/>
          </w:tcPr>
          <w:p w14:paraId="36713FC4" w14:textId="71D2EACD" w:rsidR="009F566E" w:rsidRDefault="009F566E" w:rsidP="009F566E">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 xml:space="preserve">University of </w:t>
            </w:r>
            <w:r>
              <w:rPr>
                <w:rFonts w:ascii="Garamond" w:hAnsi="Garamond" w:cs="Calibri"/>
                <w:b/>
                <w:bCs/>
              </w:rPr>
              <w:t>Cambridge</w:t>
            </w:r>
            <w:r w:rsidR="0008257C">
              <w:rPr>
                <w:rFonts w:ascii="Garamond" w:hAnsi="Garamond" w:cs="Calibri"/>
                <w:b/>
                <w:bCs/>
              </w:rPr>
              <w:t xml:space="preserve"> – </w:t>
            </w:r>
            <w:r w:rsidR="00ED1B31">
              <w:rPr>
                <w:rFonts w:ascii="Garamond" w:hAnsi="Garamond" w:cs="Calibri"/>
                <w:b/>
                <w:bCs/>
              </w:rPr>
              <w:t xml:space="preserve">MRC </w:t>
            </w:r>
            <w:r w:rsidR="0008257C" w:rsidRPr="00727408">
              <w:rPr>
                <w:rFonts w:ascii="Garamond" w:hAnsi="Garamond" w:cs="Calibri"/>
                <w:b/>
                <w:bCs/>
              </w:rPr>
              <w:t>Cognition and Brain Sciences Unit</w:t>
            </w:r>
            <w:r w:rsidR="0008257C">
              <w:rPr>
                <w:rFonts w:ascii="Garamond" w:hAnsi="Garamond" w:cs="Calibri"/>
                <w:b/>
                <w:bCs/>
              </w:rPr>
              <w:t xml:space="preserve"> </w:t>
            </w:r>
          </w:p>
          <w:p w14:paraId="31A8074A" w14:textId="11EE09B7" w:rsidR="009F566E" w:rsidRDefault="009F566E" w:rsidP="009F566E">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PhD</w:t>
            </w:r>
            <w:r w:rsidRPr="00727408">
              <w:rPr>
                <w:rFonts w:ascii="Garamond" w:hAnsi="Garamond" w:cs="Calibri"/>
              </w:rPr>
              <w:t xml:space="preserve">, </w:t>
            </w:r>
            <w:r>
              <w:rPr>
                <w:rFonts w:ascii="Garamond" w:hAnsi="Garamond" w:cs="Calibri"/>
              </w:rPr>
              <w:t>Medical Science</w:t>
            </w:r>
          </w:p>
          <w:p w14:paraId="22C4DEC2" w14:textId="77777777" w:rsidR="009F566E" w:rsidRPr="00EF3F10" w:rsidRDefault="009F566E" w:rsidP="009F566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5C234B11" w14:textId="436A081D" w:rsidR="007271CE" w:rsidRPr="00727408" w:rsidRDefault="007271CE" w:rsidP="00727408">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University of Amsterdam</w:t>
            </w:r>
          </w:p>
          <w:p w14:paraId="3B8028D0" w14:textId="37BC6FFE" w:rsidR="00A83689" w:rsidRPr="00727408" w:rsidRDefault="007F671D" w:rsidP="00727408">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Master of Science</w:t>
            </w:r>
            <w:r w:rsidR="00C25276" w:rsidRPr="00727408">
              <w:rPr>
                <w:rFonts w:ascii="Garamond" w:hAnsi="Garamond" w:cs="Calibri"/>
              </w:rPr>
              <w:t xml:space="preserve">, </w:t>
            </w:r>
            <w:r w:rsidR="007271CE" w:rsidRPr="00727408">
              <w:rPr>
                <w:rFonts w:ascii="Garamond" w:hAnsi="Garamond" w:cs="Calibri"/>
              </w:rPr>
              <w:t>Psychological Research</w:t>
            </w:r>
            <w:r w:rsidR="00BB782F">
              <w:rPr>
                <w:rFonts w:ascii="Garamond" w:hAnsi="Garamond" w:cs="Calibri"/>
              </w:rPr>
              <w:t xml:space="preserve"> (cum laude)</w:t>
            </w:r>
          </w:p>
          <w:p w14:paraId="07B03A28" w14:textId="77777777" w:rsidR="00D35770" w:rsidRPr="00EF3F10" w:rsidRDefault="00D35770" w:rsidP="00727408">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6C6B5E6F" w14:textId="321FC408" w:rsidR="007271CE" w:rsidRPr="00727408" w:rsidRDefault="007271CE" w:rsidP="00727408">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Radboud University</w:t>
            </w:r>
          </w:p>
          <w:p w14:paraId="65B2CCFC" w14:textId="4B18706B" w:rsidR="00FB4F28" w:rsidRPr="00727408" w:rsidRDefault="007F671D" w:rsidP="00727408">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Bachelor of Science (Honours)</w:t>
            </w:r>
            <w:r w:rsidR="00C25276" w:rsidRPr="00727408">
              <w:rPr>
                <w:rFonts w:ascii="Garamond" w:hAnsi="Garamond" w:cs="Calibri"/>
              </w:rPr>
              <w:t xml:space="preserve">, </w:t>
            </w:r>
            <w:r w:rsidR="007271CE" w:rsidRPr="00727408">
              <w:rPr>
                <w:rFonts w:ascii="Garamond" w:hAnsi="Garamond" w:cs="Calibri"/>
              </w:rPr>
              <w:t>Psychology</w:t>
            </w:r>
            <w:r w:rsidR="00BB782F">
              <w:rPr>
                <w:rFonts w:ascii="Garamond" w:hAnsi="Garamond" w:cs="Calibri"/>
              </w:rPr>
              <w:t xml:space="preserve"> (cum laude)</w:t>
            </w:r>
          </w:p>
        </w:tc>
        <w:tc>
          <w:tcPr>
            <w:tcW w:w="2976" w:type="dxa"/>
          </w:tcPr>
          <w:p w14:paraId="09536478" w14:textId="3A80303F" w:rsidR="009F566E" w:rsidRPr="00727408" w:rsidRDefault="000D3743" w:rsidP="009F566E">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 xml:space="preserve">From </w:t>
            </w:r>
            <w:r w:rsidR="00DD0A7B">
              <w:rPr>
                <w:rFonts w:ascii="Garamond" w:hAnsi="Garamond" w:cs="Calibri"/>
              </w:rPr>
              <w:t>Oct</w:t>
            </w:r>
            <w:r w:rsidR="009F566E" w:rsidRPr="00727408">
              <w:rPr>
                <w:rFonts w:ascii="Garamond" w:hAnsi="Garamond" w:cs="Calibri"/>
              </w:rPr>
              <w:t xml:space="preserve"> </w:t>
            </w:r>
            <w:r w:rsidR="009F566E">
              <w:rPr>
                <w:rFonts w:ascii="Garamond" w:hAnsi="Garamond" w:cs="Calibri"/>
              </w:rPr>
              <w:t>2023</w:t>
            </w:r>
          </w:p>
          <w:p w14:paraId="72DF39EC" w14:textId="72282945" w:rsidR="009A479A" w:rsidRPr="000B5FCA" w:rsidRDefault="009F566E" w:rsidP="000B5FCA">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w:t>
            </w:r>
            <w:r w:rsidRPr="00727408">
              <w:rPr>
                <w:rFonts w:ascii="Garamond" w:hAnsi="Garamond" w:cs="Calibri"/>
                <w:i/>
                <w:iCs/>
              </w:rPr>
              <w:t xml:space="preserve">, </w:t>
            </w:r>
            <w:r>
              <w:rPr>
                <w:rFonts w:ascii="Garamond" w:hAnsi="Garamond" w:cs="Calibri"/>
                <w:i/>
                <w:iCs/>
              </w:rPr>
              <w:t>UK</w:t>
            </w:r>
          </w:p>
          <w:p w14:paraId="744CA31A" w14:textId="77777777" w:rsidR="009B1BD8" w:rsidRPr="00EF3F10" w:rsidRDefault="009B1BD8" w:rsidP="009B1BD8">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3AFF9171" w14:textId="30638656" w:rsidR="007271CE" w:rsidRPr="00727408" w:rsidRDefault="00DD0A7B" w:rsidP="00727408">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Sep</w:t>
            </w:r>
            <w:r w:rsidR="007271CE" w:rsidRPr="00727408">
              <w:rPr>
                <w:rFonts w:ascii="Garamond" w:hAnsi="Garamond" w:cs="Calibri"/>
              </w:rPr>
              <w:t xml:space="preserve"> 2020 – </w:t>
            </w:r>
            <w:r>
              <w:rPr>
                <w:rFonts w:ascii="Garamond" w:hAnsi="Garamond" w:cs="Calibri"/>
              </w:rPr>
              <w:t>Sep</w:t>
            </w:r>
            <w:r w:rsidR="007271CE" w:rsidRPr="00727408">
              <w:rPr>
                <w:rFonts w:ascii="Garamond" w:hAnsi="Garamond" w:cs="Calibri"/>
              </w:rPr>
              <w:t xml:space="preserve"> 2022</w:t>
            </w:r>
          </w:p>
          <w:p w14:paraId="196092DA" w14:textId="64450907" w:rsidR="00D35770" w:rsidRPr="006E4BB7" w:rsidRDefault="007271CE" w:rsidP="006E4BB7">
            <w:pPr>
              <w:widowControl w:val="0"/>
              <w:tabs>
                <w:tab w:val="left" w:pos="1276"/>
                <w:tab w:val="left" w:pos="7371"/>
              </w:tabs>
              <w:autoSpaceDE w:val="0"/>
              <w:autoSpaceDN w:val="0"/>
              <w:adjustRightInd w:val="0"/>
              <w:spacing w:after="0" w:line="240" w:lineRule="auto"/>
              <w:jc w:val="right"/>
              <w:rPr>
                <w:rFonts w:ascii="Garamond" w:hAnsi="Garamond" w:cs="Calibri"/>
                <w:i/>
                <w:iCs/>
              </w:rPr>
            </w:pPr>
            <w:r w:rsidRPr="00727408">
              <w:rPr>
                <w:rFonts w:ascii="Garamond" w:hAnsi="Garamond" w:cs="Calibri"/>
                <w:i/>
                <w:iCs/>
              </w:rPr>
              <w:t xml:space="preserve">Amsterdam, </w:t>
            </w:r>
            <w:r w:rsidR="0007592F" w:rsidRPr="00727408">
              <w:rPr>
                <w:rFonts w:ascii="Garamond" w:hAnsi="Garamond" w:cs="Calibri"/>
                <w:i/>
                <w:iCs/>
              </w:rPr>
              <w:t xml:space="preserve">The </w:t>
            </w:r>
            <w:r w:rsidRPr="00727408">
              <w:rPr>
                <w:rFonts w:ascii="Garamond" w:hAnsi="Garamond" w:cs="Calibri"/>
                <w:i/>
                <w:iCs/>
              </w:rPr>
              <w:t>Netherlands</w:t>
            </w:r>
          </w:p>
          <w:p w14:paraId="5CC52512" w14:textId="77777777" w:rsidR="00D35770" w:rsidRPr="00EF3F10" w:rsidRDefault="00D35770" w:rsidP="00727408">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233A2D53" w14:textId="1EB74900" w:rsidR="007271CE" w:rsidRPr="00727408" w:rsidRDefault="00DD0A7B" w:rsidP="00727408">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Sep</w:t>
            </w:r>
            <w:r w:rsidR="007271CE" w:rsidRPr="00727408">
              <w:rPr>
                <w:rFonts w:ascii="Garamond" w:hAnsi="Garamond" w:cs="Calibri"/>
              </w:rPr>
              <w:t xml:space="preserve"> 2017 – </w:t>
            </w:r>
            <w:r>
              <w:rPr>
                <w:rFonts w:ascii="Garamond" w:hAnsi="Garamond" w:cs="Calibri"/>
              </w:rPr>
              <w:t>Sep</w:t>
            </w:r>
            <w:r w:rsidR="007271CE" w:rsidRPr="00727408">
              <w:rPr>
                <w:rFonts w:ascii="Garamond" w:hAnsi="Garamond" w:cs="Calibri"/>
              </w:rPr>
              <w:t xml:space="preserve"> 2020</w:t>
            </w:r>
          </w:p>
          <w:p w14:paraId="176ED33D" w14:textId="6A9556E0" w:rsidR="007271CE" w:rsidRPr="00727408" w:rsidRDefault="007271CE" w:rsidP="00727408">
            <w:pPr>
              <w:widowControl w:val="0"/>
              <w:tabs>
                <w:tab w:val="left" w:pos="1276"/>
                <w:tab w:val="left" w:pos="7371"/>
              </w:tabs>
              <w:autoSpaceDE w:val="0"/>
              <w:autoSpaceDN w:val="0"/>
              <w:adjustRightInd w:val="0"/>
              <w:spacing w:after="0" w:line="240" w:lineRule="auto"/>
              <w:jc w:val="right"/>
              <w:rPr>
                <w:rFonts w:ascii="Garamond" w:hAnsi="Garamond" w:cs="Calibri"/>
                <w:i/>
                <w:iCs/>
              </w:rPr>
            </w:pPr>
            <w:r w:rsidRPr="00727408">
              <w:rPr>
                <w:rFonts w:ascii="Garamond" w:hAnsi="Garamond" w:cs="Calibri"/>
                <w:i/>
                <w:iCs/>
              </w:rPr>
              <w:t xml:space="preserve">Nijmegen, </w:t>
            </w:r>
            <w:r w:rsidR="0007592F" w:rsidRPr="00727408">
              <w:rPr>
                <w:rFonts w:ascii="Garamond" w:hAnsi="Garamond" w:cs="Calibri"/>
                <w:i/>
                <w:iCs/>
              </w:rPr>
              <w:t xml:space="preserve">The </w:t>
            </w:r>
            <w:r w:rsidRPr="00727408">
              <w:rPr>
                <w:rFonts w:ascii="Garamond" w:hAnsi="Garamond" w:cs="Calibri"/>
                <w:i/>
                <w:iCs/>
              </w:rPr>
              <w:t>Netherlands</w:t>
            </w:r>
          </w:p>
        </w:tc>
      </w:tr>
    </w:tbl>
    <w:p w14:paraId="1882B90A" w14:textId="77777777" w:rsidR="00FB4F28" w:rsidRDefault="00FB4F28" w:rsidP="00727408">
      <w:pPr>
        <w:widowControl w:val="0"/>
        <w:tabs>
          <w:tab w:val="left" w:pos="1276"/>
          <w:tab w:val="left" w:pos="7371"/>
        </w:tabs>
        <w:autoSpaceDE w:val="0"/>
        <w:autoSpaceDN w:val="0"/>
        <w:adjustRightInd w:val="0"/>
        <w:spacing w:after="0" w:line="240" w:lineRule="auto"/>
        <w:rPr>
          <w:rFonts w:ascii="Garamond" w:hAnsi="Garamond" w:cs="Calibri"/>
          <w:b/>
          <w:bCs/>
          <w:noProof/>
          <w:sz w:val="10"/>
          <w:szCs w:val="10"/>
        </w:rPr>
      </w:pPr>
    </w:p>
    <w:p w14:paraId="21A7216F" w14:textId="75FB04D4" w:rsidR="00DA158A" w:rsidRPr="00727408" w:rsidRDefault="00DA158A" w:rsidP="00DA158A">
      <w:pPr>
        <w:widowControl w:val="0"/>
        <w:tabs>
          <w:tab w:val="left" w:pos="1276"/>
          <w:tab w:val="left" w:pos="7371"/>
        </w:tabs>
        <w:autoSpaceDE w:val="0"/>
        <w:autoSpaceDN w:val="0"/>
        <w:adjustRightInd w:val="0"/>
        <w:spacing w:after="0" w:line="240" w:lineRule="auto"/>
        <w:rPr>
          <w:rFonts w:ascii="Garamond" w:hAnsi="Garamond" w:cs="Calibri"/>
          <w:b/>
          <w:bCs/>
          <w:noProof/>
        </w:rPr>
      </w:pPr>
      <w:r w:rsidRPr="00727408">
        <w:rPr>
          <w:rFonts w:ascii="Garamond" w:hAnsi="Garamond" w:cs="Calibri"/>
          <w:b/>
          <w:bCs/>
          <w:noProof/>
        </w:rPr>
        <mc:AlternateContent>
          <mc:Choice Requires="wps">
            <w:drawing>
              <wp:anchor distT="0" distB="0" distL="114300" distR="114300" simplePos="0" relativeHeight="251700224" behindDoc="0" locked="0" layoutInCell="1" allowOverlap="1" wp14:anchorId="21D508A2" wp14:editId="04B8E255">
                <wp:simplePos x="0" y="0"/>
                <wp:positionH relativeFrom="column">
                  <wp:posOffset>6350</wp:posOffset>
                </wp:positionH>
                <wp:positionV relativeFrom="paragraph">
                  <wp:posOffset>177165</wp:posOffset>
                </wp:positionV>
                <wp:extent cx="6116773" cy="0"/>
                <wp:effectExtent l="0" t="12700" r="17780" b="12700"/>
                <wp:wrapNone/>
                <wp:docPr id="349155001" name="Straight Connector 349155001"/>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DEB19AF" id="Straight Connector 349155001"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00A7303B">
        <w:rPr>
          <w:rFonts w:ascii="Garamond" w:hAnsi="Garamond" w:cs="Calibri"/>
          <w:b/>
          <w:bCs/>
          <w:noProof/>
        </w:rPr>
        <w:t>PREVIOUS</w:t>
      </w:r>
      <w:r w:rsidRPr="00727408">
        <w:rPr>
          <w:rFonts w:ascii="Garamond" w:hAnsi="Garamond" w:cs="Calibri"/>
          <w:b/>
          <w:bCs/>
          <w:noProof/>
        </w:rPr>
        <w:t xml:space="preserve"> POSITIONS</w:t>
      </w:r>
    </w:p>
    <w:p w14:paraId="23BA5CEB" w14:textId="77777777" w:rsidR="00DA158A" w:rsidRPr="00727408" w:rsidRDefault="00DA158A" w:rsidP="00DA158A">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2551"/>
      </w:tblGrid>
      <w:tr w:rsidR="00DA158A" w:rsidRPr="00727408" w14:paraId="6FB27D5B" w14:textId="77777777" w:rsidTr="00331B34">
        <w:tc>
          <w:tcPr>
            <w:tcW w:w="7088" w:type="dxa"/>
          </w:tcPr>
          <w:p w14:paraId="54BE031E" w14:textId="132EA37E" w:rsidR="00DA158A" w:rsidRPr="00727408" w:rsidRDefault="00DA158A" w:rsidP="00BC5CD7">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 xml:space="preserve">University of Cambridge – </w:t>
            </w:r>
            <w:r w:rsidR="00BB4BD9">
              <w:rPr>
                <w:rFonts w:ascii="Garamond" w:hAnsi="Garamond" w:cs="Calibri"/>
                <w:b/>
                <w:bCs/>
              </w:rPr>
              <w:t xml:space="preserve">MRC </w:t>
            </w:r>
            <w:r w:rsidRPr="00727408">
              <w:rPr>
                <w:rFonts w:ascii="Garamond" w:hAnsi="Garamond" w:cs="Calibri"/>
                <w:b/>
                <w:bCs/>
              </w:rPr>
              <w:t>Cognition and Brain Sciences Unit</w:t>
            </w:r>
          </w:p>
          <w:p w14:paraId="188A6BD8" w14:textId="77777777" w:rsidR="00DA158A" w:rsidRDefault="00DA158A" w:rsidP="00BC5CD7">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Postgraduate Research Assistant (full time)</w:t>
            </w:r>
          </w:p>
          <w:p w14:paraId="1157FE0F" w14:textId="77777777" w:rsidR="00DA158A" w:rsidRPr="00727408" w:rsidRDefault="00DA158A" w:rsidP="00BC5CD7">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7BA4EF3" w14:textId="3EC200FF" w:rsidR="00DA158A" w:rsidRPr="006E4BB7" w:rsidRDefault="00540AB0" w:rsidP="00856C37">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Research</w:t>
            </w:r>
            <w:r w:rsidR="008F7F6F">
              <w:rPr>
                <w:rFonts w:ascii="Garamond" w:hAnsi="Garamond" w:cs="Calibri"/>
              </w:rPr>
              <w:t xml:space="preserve"> spanning computational, longitudinal, psychopharmacological, and experimental approaches to </w:t>
            </w:r>
            <w:r w:rsidR="00272A5E">
              <w:rPr>
                <w:rFonts w:ascii="Garamond" w:hAnsi="Garamond" w:cs="Calibri"/>
              </w:rPr>
              <w:t>probe the mechanisms of problematic social media use.</w:t>
            </w:r>
            <w:r w:rsidR="006E4BB7">
              <w:rPr>
                <w:rFonts w:ascii="Garamond" w:hAnsi="Garamond" w:cs="Calibri"/>
              </w:rPr>
              <w:t xml:space="preserve"> </w:t>
            </w:r>
            <w:r w:rsidR="00DA158A" w:rsidRPr="00727408">
              <w:rPr>
                <w:rFonts w:ascii="Garamond" w:hAnsi="Garamond" w:cs="Calibri"/>
                <w:i/>
                <w:iCs/>
              </w:rPr>
              <w:t>Supervision: Amy Orben.</w:t>
            </w:r>
          </w:p>
          <w:p w14:paraId="66E44679" w14:textId="77777777" w:rsidR="00CD64FE" w:rsidRPr="00727408" w:rsidRDefault="00CD64FE" w:rsidP="00CD64F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1C2D3D0" w14:textId="77777777" w:rsidR="00DA158A" w:rsidRPr="00727408" w:rsidRDefault="00DA158A" w:rsidP="00BC5CD7">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University of Oxford</w:t>
            </w:r>
          </w:p>
          <w:p w14:paraId="7A449BD7" w14:textId="77777777" w:rsidR="00DA158A" w:rsidRDefault="00DA158A" w:rsidP="00BC5CD7">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Research Assistant (part time)</w:t>
            </w:r>
          </w:p>
          <w:p w14:paraId="351B79AC" w14:textId="77777777" w:rsidR="00DA158A" w:rsidRPr="00727408" w:rsidRDefault="00DA158A" w:rsidP="00BC5CD7">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A178AFB" w14:textId="755DB1B9" w:rsidR="00DA158A" w:rsidRPr="002C6D0A" w:rsidRDefault="00DA158A" w:rsidP="00BC5CD7">
            <w:pPr>
              <w:widowControl w:val="0"/>
              <w:tabs>
                <w:tab w:val="left" w:pos="1276"/>
                <w:tab w:val="left" w:pos="7371"/>
              </w:tabs>
              <w:autoSpaceDE w:val="0"/>
              <w:autoSpaceDN w:val="0"/>
              <w:adjustRightInd w:val="0"/>
              <w:spacing w:after="0" w:line="240" w:lineRule="auto"/>
              <w:jc w:val="both"/>
              <w:rPr>
                <w:rFonts w:ascii="Garamond" w:hAnsi="Garamond" w:cs="Calibri"/>
              </w:rPr>
            </w:pPr>
            <w:r>
              <w:rPr>
                <w:rFonts w:ascii="Garamond" w:hAnsi="Garamond" w:cs="Calibri"/>
              </w:rPr>
              <w:t xml:space="preserve">Research on selective attention and learning deficits in psychopathic individuals and potential downstream consequences. </w:t>
            </w:r>
            <w:r w:rsidRPr="00727408">
              <w:rPr>
                <w:rFonts w:ascii="Garamond" w:hAnsi="Garamond" w:cs="Calibri"/>
                <w:i/>
                <w:iCs/>
              </w:rPr>
              <w:t>Supervision: Elaine Fox &amp; Robin Murphy.</w:t>
            </w:r>
          </w:p>
          <w:p w14:paraId="0D9213AC" w14:textId="77777777" w:rsidR="00CD64FE" w:rsidRPr="00727408" w:rsidRDefault="00CD64FE" w:rsidP="00CD64F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318EFD22" w14:textId="77777777" w:rsidR="00DA158A" w:rsidRPr="00727408" w:rsidRDefault="00DA158A" w:rsidP="00BC5CD7">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b/>
                <w:bCs/>
              </w:rPr>
              <w:t>University of Amsterdam</w:t>
            </w:r>
          </w:p>
          <w:p w14:paraId="5591C250" w14:textId="77777777" w:rsidR="00DA158A" w:rsidRDefault="00DA158A" w:rsidP="00BC5CD7">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Teaching Assistant</w:t>
            </w:r>
            <w:r w:rsidRPr="00727408">
              <w:rPr>
                <w:rFonts w:ascii="Garamond" w:hAnsi="Garamond" w:cs="Calibri"/>
                <w:i/>
                <w:iCs/>
              </w:rPr>
              <w:t xml:space="preserve"> </w:t>
            </w:r>
            <w:r w:rsidRPr="00727408">
              <w:rPr>
                <w:rFonts w:ascii="Garamond" w:hAnsi="Garamond" w:cs="Calibri"/>
              </w:rPr>
              <w:t>(part time)</w:t>
            </w:r>
          </w:p>
          <w:p w14:paraId="38097531" w14:textId="77777777" w:rsidR="00CD64FE" w:rsidRPr="00727408" w:rsidRDefault="00CD64FE" w:rsidP="00CD64F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29A1AA32" w14:textId="6CD9830E" w:rsidR="00DA158A" w:rsidRPr="00727408" w:rsidRDefault="00DA158A" w:rsidP="00BC5CD7">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University of Amsterdam</w:t>
            </w:r>
          </w:p>
          <w:p w14:paraId="3A0B186E" w14:textId="77777777" w:rsidR="00DA158A" w:rsidRDefault="00DA158A" w:rsidP="00BC5CD7">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Research Assistant (part time)</w:t>
            </w:r>
          </w:p>
          <w:p w14:paraId="2340CD98" w14:textId="77777777" w:rsidR="006E4BB7" w:rsidRPr="006E4BB7" w:rsidRDefault="006E4BB7" w:rsidP="00BC5CD7">
            <w:pPr>
              <w:widowControl w:val="0"/>
              <w:tabs>
                <w:tab w:val="left" w:pos="1276"/>
                <w:tab w:val="left" w:pos="7371"/>
              </w:tabs>
              <w:autoSpaceDE w:val="0"/>
              <w:autoSpaceDN w:val="0"/>
              <w:adjustRightInd w:val="0"/>
              <w:spacing w:after="0" w:line="240" w:lineRule="auto"/>
              <w:jc w:val="both"/>
              <w:rPr>
                <w:rFonts w:ascii="Garamond" w:hAnsi="Garamond" w:cs="Calibri"/>
                <w:sz w:val="10"/>
                <w:szCs w:val="10"/>
              </w:rPr>
            </w:pPr>
          </w:p>
          <w:p w14:paraId="0E62BF4F" w14:textId="7E7869D3" w:rsidR="00DA158A" w:rsidRPr="007161DC" w:rsidRDefault="006E4BB7" w:rsidP="006E4BB7">
            <w:pPr>
              <w:widowControl w:val="0"/>
              <w:tabs>
                <w:tab w:val="left" w:pos="1276"/>
                <w:tab w:val="left" w:pos="7371"/>
              </w:tabs>
              <w:autoSpaceDE w:val="0"/>
              <w:autoSpaceDN w:val="0"/>
              <w:adjustRightInd w:val="0"/>
              <w:spacing w:after="0" w:line="240" w:lineRule="auto"/>
              <w:jc w:val="both"/>
              <w:rPr>
                <w:rFonts w:ascii="Garamond" w:hAnsi="Garamond" w:cs="Calibri"/>
              </w:rPr>
            </w:pPr>
            <w:r>
              <w:rPr>
                <w:rFonts w:ascii="Garamond" w:hAnsi="Garamond" w:cs="Calibri"/>
              </w:rPr>
              <w:t xml:space="preserve">Worked in multiple research groups and was involved in all aspects of the research process. Notable contributions include co-leading a large longitudinal collaboration. </w:t>
            </w:r>
            <w:r w:rsidR="00DA158A" w:rsidRPr="00727408">
              <w:rPr>
                <w:rFonts w:ascii="Garamond" w:hAnsi="Garamond" w:cs="Calibri"/>
                <w:i/>
                <w:iCs/>
              </w:rPr>
              <w:t xml:space="preserve">Supervision: </w:t>
            </w:r>
            <w:r>
              <w:rPr>
                <w:rFonts w:ascii="Garamond" w:hAnsi="Garamond" w:cs="Calibri"/>
                <w:i/>
                <w:iCs/>
              </w:rPr>
              <w:t xml:space="preserve">Bruno </w:t>
            </w:r>
            <w:proofErr w:type="spellStart"/>
            <w:r>
              <w:rPr>
                <w:rFonts w:ascii="Garamond" w:hAnsi="Garamond" w:cs="Calibri"/>
                <w:i/>
                <w:iCs/>
              </w:rPr>
              <w:t>Verschuere</w:t>
            </w:r>
            <w:proofErr w:type="spellEnd"/>
            <w:r>
              <w:rPr>
                <w:rFonts w:ascii="Garamond" w:hAnsi="Garamond" w:cs="Calibri"/>
                <w:i/>
                <w:iCs/>
              </w:rPr>
              <w:t xml:space="preserve"> &amp; </w:t>
            </w:r>
            <w:r w:rsidR="00DA158A" w:rsidRPr="00727408">
              <w:rPr>
                <w:rFonts w:ascii="Garamond" w:hAnsi="Garamond" w:cs="Calibri"/>
                <w:i/>
                <w:iCs/>
              </w:rPr>
              <w:t>Sanne de Wit</w:t>
            </w:r>
            <w:r w:rsidR="00BD4200">
              <w:rPr>
                <w:rFonts w:ascii="Garamond" w:hAnsi="Garamond" w:cs="Calibri"/>
                <w:i/>
                <w:iCs/>
              </w:rPr>
              <w:t>.</w:t>
            </w:r>
          </w:p>
        </w:tc>
        <w:tc>
          <w:tcPr>
            <w:tcW w:w="2551" w:type="dxa"/>
          </w:tcPr>
          <w:p w14:paraId="41F74CD8"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Oct</w:t>
            </w:r>
            <w:r w:rsidRPr="00727408">
              <w:rPr>
                <w:rFonts w:ascii="Garamond" w:hAnsi="Garamond" w:cs="Calibri"/>
              </w:rPr>
              <w:t xml:space="preserve"> 2022 – </w:t>
            </w:r>
            <w:r>
              <w:rPr>
                <w:rFonts w:ascii="Garamond" w:hAnsi="Garamond" w:cs="Calibri"/>
              </w:rPr>
              <w:t>Oct</w:t>
            </w:r>
            <w:r w:rsidRPr="00727408">
              <w:rPr>
                <w:rFonts w:ascii="Garamond" w:hAnsi="Garamond" w:cs="Calibri"/>
              </w:rPr>
              <w:t xml:space="preserve"> 202</w:t>
            </w:r>
            <w:r>
              <w:rPr>
                <w:rFonts w:ascii="Garamond" w:hAnsi="Garamond" w:cs="Calibri"/>
              </w:rPr>
              <w:t>3</w:t>
            </w:r>
          </w:p>
          <w:p w14:paraId="474BDF66"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 UK</w:t>
            </w:r>
          </w:p>
          <w:p w14:paraId="44C6193B"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7EC2C9B7" w14:textId="77777777" w:rsidR="00DA158A"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p>
          <w:p w14:paraId="11C17728" w14:textId="77777777" w:rsidR="00DA158A"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p>
          <w:p w14:paraId="4604EECE" w14:textId="77777777" w:rsidR="00DA158A"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p>
          <w:p w14:paraId="63296CD2" w14:textId="77777777" w:rsidR="00CD64FE" w:rsidRPr="00727408" w:rsidRDefault="00CD64FE" w:rsidP="000A4DA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27C50AD2"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Nov</w:t>
            </w:r>
            <w:r w:rsidRPr="00727408">
              <w:rPr>
                <w:rFonts w:ascii="Garamond" w:hAnsi="Garamond" w:cs="Calibri"/>
              </w:rPr>
              <w:t xml:space="preserve"> 2021 – </w:t>
            </w:r>
            <w:r>
              <w:rPr>
                <w:rFonts w:ascii="Garamond" w:hAnsi="Garamond" w:cs="Calibri"/>
              </w:rPr>
              <w:t>Nov</w:t>
            </w:r>
            <w:r w:rsidRPr="00727408">
              <w:rPr>
                <w:rFonts w:ascii="Garamond" w:hAnsi="Garamond" w:cs="Calibri"/>
              </w:rPr>
              <w:t xml:space="preserve"> 2022</w:t>
            </w:r>
          </w:p>
          <w:p w14:paraId="4D3CF181"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i/>
                <w:iCs/>
              </w:rPr>
            </w:pPr>
            <w:r w:rsidRPr="00727408">
              <w:rPr>
                <w:rFonts w:ascii="Garamond" w:hAnsi="Garamond" w:cs="Calibri"/>
                <w:i/>
                <w:iCs/>
              </w:rPr>
              <w:t>Oxford, UK</w:t>
            </w:r>
          </w:p>
          <w:p w14:paraId="3609CC30" w14:textId="77777777" w:rsidR="00DA158A" w:rsidRPr="009A479A"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30EB1D9D" w14:textId="77777777" w:rsidR="00DA158A"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p>
          <w:p w14:paraId="46DBD126" w14:textId="77777777" w:rsidR="00DA158A"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p>
          <w:p w14:paraId="4740AC8D" w14:textId="77777777" w:rsidR="00CD64FE" w:rsidRPr="00727408" w:rsidRDefault="00CD64FE" w:rsidP="00F2190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0A706A24" w14:textId="77777777" w:rsidR="00DA158A" w:rsidRPr="00727408" w:rsidRDefault="00DA158A" w:rsidP="00F2190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Sep</w:t>
            </w:r>
            <w:r w:rsidRPr="00727408">
              <w:rPr>
                <w:rFonts w:ascii="Garamond" w:hAnsi="Garamond" w:cs="Calibri"/>
              </w:rPr>
              <w:t xml:space="preserve"> 2021 – </w:t>
            </w:r>
            <w:r>
              <w:rPr>
                <w:rFonts w:ascii="Garamond" w:hAnsi="Garamond" w:cs="Calibri"/>
              </w:rPr>
              <w:t>Oct</w:t>
            </w:r>
            <w:r w:rsidRPr="00727408">
              <w:rPr>
                <w:rFonts w:ascii="Garamond" w:hAnsi="Garamond" w:cs="Calibri"/>
              </w:rPr>
              <w:t xml:space="preserve"> 2022</w:t>
            </w:r>
          </w:p>
          <w:p w14:paraId="15A49EAE" w14:textId="77777777" w:rsidR="00DA158A" w:rsidRPr="00727408" w:rsidRDefault="00DA158A" w:rsidP="00F21906">
            <w:pPr>
              <w:widowControl w:val="0"/>
              <w:tabs>
                <w:tab w:val="left" w:pos="1276"/>
                <w:tab w:val="left" w:pos="7371"/>
              </w:tabs>
              <w:autoSpaceDE w:val="0"/>
              <w:autoSpaceDN w:val="0"/>
              <w:adjustRightInd w:val="0"/>
              <w:spacing w:after="0" w:line="240" w:lineRule="auto"/>
              <w:jc w:val="right"/>
              <w:rPr>
                <w:rFonts w:ascii="Garamond" w:hAnsi="Garamond" w:cs="Calibri"/>
                <w:i/>
                <w:iCs/>
              </w:rPr>
            </w:pPr>
            <w:r w:rsidRPr="00727408">
              <w:rPr>
                <w:rFonts w:ascii="Garamond" w:hAnsi="Garamond" w:cs="Calibri"/>
                <w:i/>
                <w:iCs/>
              </w:rPr>
              <w:t>Amsterdam, The Netherlands</w:t>
            </w:r>
          </w:p>
          <w:p w14:paraId="17286528" w14:textId="77777777" w:rsidR="00CD64FE" w:rsidRPr="00727408" w:rsidRDefault="00CD64FE" w:rsidP="00F2190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70BBB251" w14:textId="3B79B522" w:rsidR="00DA158A" w:rsidRPr="00727408" w:rsidRDefault="006E4BB7" w:rsidP="00BC5CD7">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Feb</w:t>
            </w:r>
            <w:r w:rsidR="00DA158A" w:rsidRPr="00727408">
              <w:rPr>
                <w:rFonts w:ascii="Garamond" w:hAnsi="Garamond" w:cs="Calibri"/>
              </w:rPr>
              <w:t xml:space="preserve"> 2021 – </w:t>
            </w:r>
            <w:r>
              <w:rPr>
                <w:rFonts w:ascii="Garamond" w:hAnsi="Garamond" w:cs="Calibri"/>
              </w:rPr>
              <w:t>Dec</w:t>
            </w:r>
            <w:r w:rsidR="00DA158A" w:rsidRPr="00727408">
              <w:rPr>
                <w:rFonts w:ascii="Garamond" w:hAnsi="Garamond" w:cs="Calibri"/>
              </w:rPr>
              <w:t xml:space="preserve"> 202</w:t>
            </w:r>
            <w:r w:rsidR="00DA158A">
              <w:rPr>
                <w:rFonts w:ascii="Garamond" w:hAnsi="Garamond" w:cs="Calibri"/>
              </w:rPr>
              <w:t>2</w:t>
            </w:r>
          </w:p>
          <w:p w14:paraId="6BB4C89B"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i/>
                <w:iCs/>
              </w:rPr>
            </w:pPr>
            <w:r w:rsidRPr="00727408">
              <w:rPr>
                <w:rFonts w:ascii="Garamond" w:hAnsi="Garamond" w:cs="Calibri"/>
                <w:i/>
                <w:iCs/>
              </w:rPr>
              <w:t xml:space="preserve">Amsterdam, The Netherlands </w:t>
            </w:r>
          </w:p>
          <w:p w14:paraId="1180D3D4"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164B26B0"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p>
          <w:p w14:paraId="5C17EA07" w14:textId="77777777"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p>
          <w:p w14:paraId="4EFD8A61" w14:textId="62B82DA1" w:rsidR="00DA158A" w:rsidRPr="00727408" w:rsidRDefault="00DA158A" w:rsidP="00BC5CD7">
            <w:pPr>
              <w:widowControl w:val="0"/>
              <w:tabs>
                <w:tab w:val="left" w:pos="1276"/>
                <w:tab w:val="left" w:pos="7371"/>
              </w:tabs>
              <w:autoSpaceDE w:val="0"/>
              <w:autoSpaceDN w:val="0"/>
              <w:adjustRightInd w:val="0"/>
              <w:spacing w:after="0" w:line="240" w:lineRule="auto"/>
              <w:jc w:val="right"/>
              <w:rPr>
                <w:rFonts w:ascii="Garamond" w:hAnsi="Garamond" w:cs="Calibri"/>
              </w:rPr>
            </w:pPr>
          </w:p>
        </w:tc>
      </w:tr>
    </w:tbl>
    <w:p w14:paraId="1F133AEA" w14:textId="12DC7068" w:rsidR="00DA158A" w:rsidRDefault="00DA158A" w:rsidP="006F3979">
      <w:pPr>
        <w:spacing w:after="0" w:line="240" w:lineRule="auto"/>
        <w:rPr>
          <w:rFonts w:ascii="Garamond" w:hAnsi="Garamond" w:cs="Calibri"/>
          <w:b/>
          <w:bCs/>
          <w:noProof/>
          <w:sz w:val="10"/>
          <w:szCs w:val="10"/>
        </w:rPr>
      </w:pPr>
    </w:p>
    <w:p w14:paraId="25CC94E7" w14:textId="77777777" w:rsidR="00F428C5" w:rsidRPr="00727408" w:rsidRDefault="00F428C5" w:rsidP="00F428C5">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noProof/>
        </w:rPr>
        <mc:AlternateContent>
          <mc:Choice Requires="wps">
            <w:drawing>
              <wp:anchor distT="0" distB="0" distL="114300" distR="114300" simplePos="0" relativeHeight="251711488" behindDoc="0" locked="0" layoutInCell="1" allowOverlap="1" wp14:anchorId="6403D913" wp14:editId="02AB92E9">
                <wp:simplePos x="0" y="0"/>
                <wp:positionH relativeFrom="column">
                  <wp:posOffset>6350</wp:posOffset>
                </wp:positionH>
                <wp:positionV relativeFrom="paragraph">
                  <wp:posOffset>177165</wp:posOffset>
                </wp:positionV>
                <wp:extent cx="6116773" cy="0"/>
                <wp:effectExtent l="0" t="12700" r="17780" b="12700"/>
                <wp:wrapNone/>
                <wp:docPr id="121380675" name="Straight Connector 121380675"/>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1CC3D8F1" id="Straight Connector 121380675" o:spid="_x0000_s1026" style="position:absolute;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Pr="00727408">
        <w:rPr>
          <w:rFonts w:ascii="Garamond" w:hAnsi="Garamond" w:cs="Calibri"/>
          <w:b/>
          <w:bCs/>
          <w:noProof/>
        </w:rPr>
        <w:t>VISITING POSITIONS</w:t>
      </w:r>
      <w:r>
        <w:rPr>
          <w:rFonts w:ascii="Garamond" w:hAnsi="Garamond" w:cs="Calibri"/>
          <w:b/>
          <w:bCs/>
          <w:noProof/>
        </w:rPr>
        <w:t xml:space="preserve"> AND PLACEMENTS</w:t>
      </w:r>
    </w:p>
    <w:p w14:paraId="34792C66" w14:textId="77777777" w:rsidR="00F428C5" w:rsidRPr="00727408" w:rsidRDefault="00F428C5" w:rsidP="00F428C5">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3"/>
        <w:gridCol w:w="2541"/>
      </w:tblGrid>
      <w:tr w:rsidR="00F428C5" w:rsidRPr="00727408" w14:paraId="46B9E144" w14:textId="77777777" w:rsidTr="00331B34">
        <w:tc>
          <w:tcPr>
            <w:tcW w:w="7093" w:type="dxa"/>
          </w:tcPr>
          <w:p w14:paraId="27A90DA9" w14:textId="77777777" w:rsidR="00F428C5" w:rsidRDefault="00F428C5" w:rsidP="00D97DDE">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University of Rotterdam</w:t>
            </w:r>
          </w:p>
          <w:p w14:paraId="1B7DE69C" w14:textId="056726BC" w:rsidR="00F428C5" w:rsidRDefault="00F428C5" w:rsidP="00D97DDE">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rPr>
              <w:t xml:space="preserve">Visiting </w:t>
            </w:r>
            <w:r w:rsidR="00842B2E">
              <w:rPr>
                <w:rFonts w:ascii="Garamond" w:hAnsi="Garamond" w:cs="Calibri"/>
              </w:rPr>
              <w:t>PhD Student</w:t>
            </w:r>
          </w:p>
          <w:p w14:paraId="4804BCD2" w14:textId="77777777" w:rsidR="00F428C5" w:rsidRPr="00727408" w:rsidRDefault="00F428C5" w:rsidP="00D97DD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8CCAF6F" w14:textId="77777777" w:rsidR="00F428C5" w:rsidRPr="00727408" w:rsidRDefault="00F428C5" w:rsidP="00D97DDE">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University of Oxford</w:t>
            </w:r>
          </w:p>
          <w:p w14:paraId="5F732BC9" w14:textId="77777777" w:rsidR="00F428C5" w:rsidRDefault="00F428C5" w:rsidP="00D97DDE">
            <w:pPr>
              <w:widowControl w:val="0"/>
              <w:tabs>
                <w:tab w:val="left" w:pos="1276"/>
                <w:tab w:val="left" w:pos="7371"/>
              </w:tabs>
              <w:autoSpaceDE w:val="0"/>
              <w:autoSpaceDN w:val="0"/>
              <w:adjustRightInd w:val="0"/>
              <w:spacing w:after="0" w:line="240" w:lineRule="auto"/>
              <w:rPr>
                <w:rFonts w:ascii="Garamond" w:hAnsi="Garamond" w:cs="Calibri"/>
              </w:rPr>
            </w:pPr>
            <w:r w:rsidRPr="00B711DE">
              <w:rPr>
                <w:rFonts w:ascii="Garamond" w:hAnsi="Garamond" w:cs="Calibri"/>
              </w:rPr>
              <w:t>Visiting Researcher</w:t>
            </w:r>
            <w:r>
              <w:rPr>
                <w:rFonts w:ascii="Garamond" w:hAnsi="Garamond" w:cs="Calibri"/>
              </w:rPr>
              <w:t xml:space="preserve"> </w:t>
            </w:r>
          </w:p>
          <w:p w14:paraId="60639E9A" w14:textId="77777777" w:rsidR="00F428C5" w:rsidRPr="00F217C8" w:rsidRDefault="00F428C5" w:rsidP="00D97DD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68C858F4" w14:textId="77777777" w:rsidR="00F428C5" w:rsidRPr="00727408" w:rsidRDefault="00F428C5" w:rsidP="00D97DDE">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Radboud University</w:t>
            </w:r>
          </w:p>
          <w:p w14:paraId="4490A142" w14:textId="5677CDDE" w:rsidR="00F428C5" w:rsidRPr="003550D2" w:rsidRDefault="00F428C5" w:rsidP="00D97DDE">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Honours Programme</w:t>
            </w:r>
            <w:r w:rsidR="0026763F">
              <w:rPr>
                <w:rFonts w:ascii="Garamond" w:hAnsi="Garamond" w:cs="Calibri"/>
              </w:rPr>
              <w:t xml:space="preserve"> &amp;</w:t>
            </w:r>
            <w:r>
              <w:rPr>
                <w:rFonts w:ascii="Garamond" w:hAnsi="Garamond" w:cs="Calibri"/>
              </w:rPr>
              <w:t xml:space="preserve"> Interdisciplinary Honours Programme</w:t>
            </w:r>
            <w:r w:rsidRPr="00727408">
              <w:rPr>
                <w:rFonts w:ascii="Garamond" w:hAnsi="Garamond" w:cs="Calibri"/>
              </w:rPr>
              <w:t xml:space="preserve"> </w:t>
            </w:r>
          </w:p>
        </w:tc>
        <w:tc>
          <w:tcPr>
            <w:tcW w:w="2541" w:type="dxa"/>
          </w:tcPr>
          <w:p w14:paraId="7B872AA1" w14:textId="77777777" w:rsidR="00F428C5" w:rsidRDefault="00F428C5" w:rsidP="00D97DDE">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Jun 2024</w:t>
            </w:r>
          </w:p>
          <w:p w14:paraId="0B7B5189" w14:textId="77777777" w:rsidR="00F428C5" w:rsidRDefault="00F428C5" w:rsidP="00D97DDE">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Rotterdam, The Netherlands</w:t>
            </w:r>
          </w:p>
          <w:p w14:paraId="14F3AF97" w14:textId="77777777" w:rsidR="00F428C5" w:rsidRPr="00727408" w:rsidRDefault="00F428C5" w:rsidP="00D97DD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63A3FDE2" w14:textId="77777777" w:rsidR="00F428C5" w:rsidRPr="00727408" w:rsidRDefault="00F428C5" w:rsidP="00D97DDE">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Oct</w:t>
            </w:r>
            <w:r w:rsidRPr="00727408">
              <w:rPr>
                <w:rFonts w:ascii="Garamond" w:hAnsi="Garamond" w:cs="Calibri"/>
              </w:rPr>
              <w:t xml:space="preserve"> 2019 – </w:t>
            </w:r>
            <w:r>
              <w:rPr>
                <w:rFonts w:ascii="Garamond" w:hAnsi="Garamond" w:cs="Calibri"/>
              </w:rPr>
              <w:t>Nov</w:t>
            </w:r>
            <w:r w:rsidRPr="00727408">
              <w:rPr>
                <w:rFonts w:ascii="Garamond" w:hAnsi="Garamond" w:cs="Calibri"/>
              </w:rPr>
              <w:t xml:space="preserve"> 2019</w:t>
            </w:r>
          </w:p>
          <w:p w14:paraId="254FB2A0" w14:textId="77777777" w:rsidR="00F428C5" w:rsidRDefault="00F428C5" w:rsidP="00D97DDE">
            <w:pPr>
              <w:widowControl w:val="0"/>
              <w:tabs>
                <w:tab w:val="left" w:pos="1276"/>
                <w:tab w:val="left" w:pos="7371"/>
              </w:tabs>
              <w:autoSpaceDE w:val="0"/>
              <w:autoSpaceDN w:val="0"/>
              <w:adjustRightInd w:val="0"/>
              <w:spacing w:after="0" w:line="240" w:lineRule="auto"/>
              <w:jc w:val="right"/>
              <w:rPr>
                <w:rFonts w:ascii="Garamond" w:hAnsi="Garamond" w:cs="Calibri"/>
                <w:i/>
                <w:iCs/>
              </w:rPr>
            </w:pPr>
            <w:r w:rsidRPr="00727408">
              <w:rPr>
                <w:rFonts w:ascii="Garamond" w:hAnsi="Garamond" w:cs="Calibri"/>
                <w:i/>
                <w:iCs/>
              </w:rPr>
              <w:t>Oxford, UK</w:t>
            </w:r>
          </w:p>
          <w:p w14:paraId="7D8470B3" w14:textId="77777777" w:rsidR="00F428C5" w:rsidRDefault="00F428C5" w:rsidP="00D97DDE">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5CE4754B" w14:textId="726034CA" w:rsidR="00F428C5" w:rsidRPr="00727408" w:rsidRDefault="00F428C5" w:rsidP="00D97DDE">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Jan</w:t>
            </w:r>
            <w:r w:rsidRPr="00727408">
              <w:rPr>
                <w:rFonts w:ascii="Garamond" w:hAnsi="Garamond" w:cs="Calibri"/>
              </w:rPr>
              <w:t xml:space="preserve"> 2018 – </w:t>
            </w:r>
            <w:r>
              <w:rPr>
                <w:rFonts w:ascii="Garamond" w:hAnsi="Garamond" w:cs="Calibri"/>
              </w:rPr>
              <w:t>Sep</w:t>
            </w:r>
            <w:r w:rsidRPr="00727408">
              <w:rPr>
                <w:rFonts w:ascii="Garamond" w:hAnsi="Garamond" w:cs="Calibri"/>
              </w:rPr>
              <w:t xml:space="preserve"> 2020</w:t>
            </w:r>
          </w:p>
          <w:p w14:paraId="27000483" w14:textId="039C2CF9" w:rsidR="00F428C5" w:rsidRPr="00F217C8" w:rsidRDefault="00F428C5" w:rsidP="00F428C5">
            <w:pPr>
              <w:widowControl w:val="0"/>
              <w:tabs>
                <w:tab w:val="left" w:pos="1276"/>
                <w:tab w:val="left" w:pos="7371"/>
              </w:tabs>
              <w:autoSpaceDE w:val="0"/>
              <w:autoSpaceDN w:val="0"/>
              <w:adjustRightInd w:val="0"/>
              <w:spacing w:after="0" w:line="240" w:lineRule="auto"/>
              <w:jc w:val="right"/>
              <w:rPr>
                <w:rFonts w:ascii="Garamond" w:hAnsi="Garamond" w:cs="Calibri"/>
                <w:i/>
                <w:iCs/>
              </w:rPr>
            </w:pPr>
            <w:r w:rsidRPr="00727408">
              <w:rPr>
                <w:rFonts w:ascii="Garamond" w:hAnsi="Garamond" w:cs="Calibri"/>
                <w:i/>
                <w:iCs/>
              </w:rPr>
              <w:t>Nijmegen, The Netherlands</w:t>
            </w:r>
          </w:p>
        </w:tc>
      </w:tr>
    </w:tbl>
    <w:p w14:paraId="37507CB2" w14:textId="77777777" w:rsidR="00F428C5" w:rsidRPr="00FF4EAF" w:rsidRDefault="00F428C5" w:rsidP="006F3979">
      <w:pPr>
        <w:spacing w:after="0" w:line="240" w:lineRule="auto"/>
        <w:rPr>
          <w:rFonts w:ascii="Garamond" w:hAnsi="Garamond" w:cs="Calibri"/>
          <w:b/>
          <w:bCs/>
          <w:noProof/>
          <w:sz w:val="10"/>
          <w:szCs w:val="10"/>
        </w:rPr>
      </w:pPr>
    </w:p>
    <w:p w14:paraId="7968B0D1" w14:textId="68F5436D" w:rsidR="00EF4C21" w:rsidRPr="00727408" w:rsidRDefault="00EF4C21" w:rsidP="00727408">
      <w:pPr>
        <w:widowControl w:val="0"/>
        <w:tabs>
          <w:tab w:val="left" w:pos="1276"/>
          <w:tab w:val="left" w:pos="7371"/>
        </w:tabs>
        <w:autoSpaceDE w:val="0"/>
        <w:autoSpaceDN w:val="0"/>
        <w:adjustRightInd w:val="0"/>
        <w:spacing w:after="0" w:line="240" w:lineRule="auto"/>
        <w:rPr>
          <w:rFonts w:ascii="Garamond" w:hAnsi="Garamond" w:cs="Calibri"/>
          <w:b/>
          <w:bCs/>
          <w:noProof/>
        </w:rPr>
      </w:pPr>
      <w:r w:rsidRPr="00727408">
        <w:rPr>
          <w:rFonts w:ascii="Garamond" w:hAnsi="Garamond" w:cs="Calibri"/>
          <w:b/>
          <w:bCs/>
          <w:noProof/>
        </w:rPr>
        <mc:AlternateContent>
          <mc:Choice Requires="wps">
            <w:drawing>
              <wp:anchor distT="0" distB="0" distL="114300" distR="114300" simplePos="0" relativeHeight="251675648" behindDoc="0" locked="0" layoutInCell="1" allowOverlap="1" wp14:anchorId="3257290E" wp14:editId="54CEBA54">
                <wp:simplePos x="0" y="0"/>
                <wp:positionH relativeFrom="column">
                  <wp:posOffset>6350</wp:posOffset>
                </wp:positionH>
                <wp:positionV relativeFrom="paragraph">
                  <wp:posOffset>177165</wp:posOffset>
                </wp:positionV>
                <wp:extent cx="6116773" cy="0"/>
                <wp:effectExtent l="0" t="12700" r="17780" b="12700"/>
                <wp:wrapNone/>
                <wp:docPr id="16" name="Straight Connector 16"/>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77F61AD" id="Straight Connector 16"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Pr="00727408">
        <w:rPr>
          <w:rFonts w:ascii="Garamond" w:hAnsi="Garamond" w:cs="Calibri"/>
          <w:b/>
          <w:bCs/>
          <w:noProof/>
        </w:rPr>
        <w:t>PUBLICATIONS</w:t>
      </w:r>
    </w:p>
    <w:p w14:paraId="5501288F" w14:textId="77777777" w:rsidR="00035F4C" w:rsidRPr="00727408" w:rsidRDefault="00035F4C" w:rsidP="00727408">
      <w:pPr>
        <w:widowControl w:val="0"/>
        <w:tabs>
          <w:tab w:val="left" w:pos="1276"/>
          <w:tab w:val="left" w:pos="7371"/>
        </w:tabs>
        <w:autoSpaceDE w:val="0"/>
        <w:autoSpaceDN w:val="0"/>
        <w:adjustRightInd w:val="0"/>
        <w:spacing w:after="0" w:line="240" w:lineRule="auto"/>
        <w:rPr>
          <w:rFonts w:ascii="Garamond" w:hAnsi="Garamond" w:cs="Calibri"/>
          <w:b/>
          <w:bCs/>
          <w:noProof/>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EF4C21" w:rsidRPr="00727408" w14:paraId="1BFC1FA8" w14:textId="77777777" w:rsidTr="00331B34">
        <w:tc>
          <w:tcPr>
            <w:tcW w:w="9629" w:type="dxa"/>
          </w:tcPr>
          <w:p w14:paraId="658ED1A5" w14:textId="0445E400" w:rsidR="00C331C2" w:rsidRDefault="00C331C2" w:rsidP="00727408">
            <w:pPr>
              <w:widowControl w:val="0"/>
              <w:tabs>
                <w:tab w:val="left" w:pos="1276"/>
                <w:tab w:val="left" w:pos="7371"/>
              </w:tabs>
              <w:autoSpaceDE w:val="0"/>
              <w:autoSpaceDN w:val="0"/>
              <w:adjustRightInd w:val="0"/>
              <w:spacing w:after="0" w:line="240" w:lineRule="auto"/>
              <w:rPr>
                <w:rFonts w:ascii="Garamond" w:hAnsi="Garamond" w:cs="Calibri"/>
                <w:b/>
                <w:bCs/>
                <w:lang w:val="en-US"/>
              </w:rPr>
            </w:pPr>
            <w:r>
              <w:rPr>
                <w:rFonts w:ascii="Garamond" w:hAnsi="Garamond" w:cs="Calibri"/>
                <w:b/>
                <w:bCs/>
                <w:lang w:val="en-US"/>
              </w:rPr>
              <w:t xml:space="preserve">** = shared senior authorship, * = </w:t>
            </w:r>
            <w:r w:rsidR="00F85E9B">
              <w:rPr>
                <w:rFonts w:ascii="Garamond" w:hAnsi="Garamond" w:cs="Calibri"/>
                <w:b/>
                <w:bCs/>
                <w:lang w:val="en-US"/>
              </w:rPr>
              <w:t>equal contribution</w:t>
            </w:r>
          </w:p>
          <w:p w14:paraId="76F84627" w14:textId="77777777" w:rsidR="000B1EB7" w:rsidRPr="00727408" w:rsidRDefault="000B1EB7" w:rsidP="000B1EB7">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74E5C01" w14:textId="77777777" w:rsidR="000B1EB7" w:rsidRDefault="000B1EB7" w:rsidP="000B1EB7">
            <w:pPr>
              <w:widowControl w:val="0"/>
              <w:tabs>
                <w:tab w:val="left" w:pos="1276"/>
                <w:tab w:val="left" w:pos="7371"/>
              </w:tabs>
              <w:autoSpaceDE w:val="0"/>
              <w:autoSpaceDN w:val="0"/>
              <w:adjustRightInd w:val="0"/>
              <w:spacing w:after="0" w:line="240" w:lineRule="auto"/>
              <w:rPr>
                <w:rFonts w:ascii="Garamond" w:hAnsi="Garamond" w:cs="Calibri"/>
                <w:i/>
                <w:iCs/>
              </w:rPr>
            </w:pPr>
            <w:r>
              <w:rPr>
                <w:rFonts w:ascii="Garamond" w:hAnsi="Garamond" w:cs="Calibri"/>
              </w:rPr>
              <w:t xml:space="preserve">Turner, G., </w:t>
            </w:r>
            <w:r w:rsidRPr="00A818CF">
              <w:rPr>
                <w:rFonts w:ascii="Garamond" w:hAnsi="Garamond" w:cs="Calibri"/>
                <w:b/>
                <w:bCs/>
              </w:rPr>
              <w:t>Gunschera, L.J.</w:t>
            </w:r>
            <w:r>
              <w:rPr>
                <w:rFonts w:ascii="Garamond" w:hAnsi="Garamond" w:cs="Calibri"/>
              </w:rPr>
              <w:t>,</w:t>
            </w:r>
            <w:r w:rsidRPr="00A818CF">
              <w:rPr>
                <w:rFonts w:ascii="Garamond" w:hAnsi="Garamond" w:cs="Calibri"/>
              </w:rPr>
              <w:t xml:space="preserve"> Subrahmanya</w:t>
            </w:r>
            <w:r>
              <w:rPr>
                <w:rFonts w:ascii="Garamond" w:hAnsi="Garamond" w:cs="Calibri"/>
              </w:rPr>
              <w:t xml:space="preserve">, S., </w:t>
            </w:r>
            <w:proofErr w:type="spellStart"/>
            <w:r w:rsidRPr="00A818CF">
              <w:rPr>
                <w:rFonts w:ascii="Garamond" w:hAnsi="Garamond" w:cs="Calibri"/>
              </w:rPr>
              <w:t>Salecha</w:t>
            </w:r>
            <w:proofErr w:type="spellEnd"/>
            <w:r w:rsidRPr="00A818CF">
              <w:rPr>
                <w:rFonts w:ascii="Garamond" w:hAnsi="Garamond" w:cs="Calibri"/>
              </w:rPr>
              <w:t>,</w:t>
            </w:r>
            <w:r>
              <w:rPr>
                <w:rFonts w:ascii="Garamond" w:hAnsi="Garamond" w:cs="Calibri"/>
              </w:rPr>
              <w:t xml:space="preserve"> A.,</w:t>
            </w:r>
            <w:r w:rsidRPr="00A818CF">
              <w:rPr>
                <w:rFonts w:ascii="Garamond" w:hAnsi="Garamond" w:cs="Calibri"/>
              </w:rPr>
              <w:t xml:space="preserve"> Eichstaedt,</w:t>
            </w:r>
            <w:r>
              <w:rPr>
                <w:rFonts w:ascii="Garamond" w:hAnsi="Garamond" w:cs="Calibri"/>
              </w:rPr>
              <w:t xml:space="preserve"> J.C.,</w:t>
            </w:r>
            <w:r w:rsidRPr="00A818CF">
              <w:rPr>
                <w:rFonts w:ascii="Garamond" w:hAnsi="Garamond" w:cs="Calibri"/>
              </w:rPr>
              <w:t xml:space="preserve"> Palminteri,</w:t>
            </w:r>
            <w:r>
              <w:rPr>
                <w:rFonts w:ascii="Garamond" w:hAnsi="Garamond" w:cs="Calibri"/>
              </w:rPr>
              <w:t xml:space="preserve"> S.,</w:t>
            </w:r>
            <w:r w:rsidRPr="00A818CF">
              <w:rPr>
                <w:rFonts w:ascii="Garamond" w:hAnsi="Garamond" w:cs="Calibri"/>
              </w:rPr>
              <w:t xml:space="preserve"> </w:t>
            </w:r>
            <w:r>
              <w:rPr>
                <w:rFonts w:ascii="Garamond" w:hAnsi="Garamond" w:cs="Calibri"/>
              </w:rPr>
              <w:t xml:space="preserve">&amp; </w:t>
            </w:r>
            <w:r w:rsidRPr="00A818CF">
              <w:rPr>
                <w:rFonts w:ascii="Garamond" w:hAnsi="Garamond" w:cs="Calibri"/>
              </w:rPr>
              <w:t>Orben</w:t>
            </w:r>
            <w:r>
              <w:rPr>
                <w:rFonts w:ascii="Garamond" w:hAnsi="Garamond" w:cs="Calibri"/>
              </w:rPr>
              <w:t xml:space="preserve">, A. (2026). </w:t>
            </w:r>
            <w:r w:rsidRPr="00A818CF">
              <w:rPr>
                <w:rFonts w:ascii="Garamond" w:hAnsi="Garamond" w:cs="Calibri"/>
              </w:rPr>
              <w:t>A computational model of reward learning and habits on social media</w:t>
            </w:r>
            <w:r>
              <w:rPr>
                <w:rFonts w:ascii="Garamond" w:hAnsi="Garamond" w:cs="Calibri"/>
              </w:rPr>
              <w:t xml:space="preserve">. </w:t>
            </w:r>
            <w:r>
              <w:rPr>
                <w:rFonts w:ascii="Garamond" w:hAnsi="Garamond" w:cs="Calibri"/>
                <w:i/>
                <w:iCs/>
              </w:rPr>
              <w:t>Nature Communications</w:t>
            </w:r>
            <w:r>
              <w:rPr>
                <w:rFonts w:ascii="Garamond" w:hAnsi="Garamond" w:cs="Calibri"/>
              </w:rPr>
              <w:t>. doi.org/10.1038/s41467-026-73547-6</w:t>
            </w:r>
          </w:p>
          <w:p w14:paraId="61641D76" w14:textId="77777777" w:rsidR="00C331C2" w:rsidRDefault="00C331C2" w:rsidP="00C331C2">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6B25F0B5" w14:textId="1CA216F6" w:rsidR="00AF56CF" w:rsidRPr="00AF56CF" w:rsidRDefault="00AF56CF" w:rsidP="00C331C2">
            <w:pPr>
              <w:widowControl w:val="0"/>
              <w:tabs>
                <w:tab w:val="left" w:pos="1276"/>
                <w:tab w:val="left" w:pos="7371"/>
              </w:tabs>
              <w:autoSpaceDE w:val="0"/>
              <w:autoSpaceDN w:val="0"/>
              <w:adjustRightInd w:val="0"/>
              <w:spacing w:after="0" w:line="240" w:lineRule="auto"/>
              <w:rPr>
                <w:rFonts w:ascii="Garamond" w:hAnsi="Garamond" w:cs="Calibri"/>
              </w:rPr>
            </w:pPr>
            <w:r w:rsidRPr="00A21A5D">
              <w:rPr>
                <w:rFonts w:ascii="Garamond" w:hAnsi="Garamond" w:cs="Calibri"/>
              </w:rPr>
              <w:t xml:space="preserve">Ferguson, A. M., Richards, M., </w:t>
            </w:r>
            <w:r w:rsidRPr="00A21A5D">
              <w:rPr>
                <w:rFonts w:ascii="Garamond" w:hAnsi="Garamond" w:cs="Calibri"/>
                <w:b/>
                <w:bCs/>
              </w:rPr>
              <w:t>Gunschera, L. J.</w:t>
            </w:r>
            <w:r w:rsidRPr="00A21A5D">
              <w:rPr>
                <w:rFonts w:ascii="Garamond" w:hAnsi="Garamond" w:cs="Calibri"/>
              </w:rPr>
              <w:t xml:space="preserve">, </w:t>
            </w:r>
            <w:proofErr w:type="spellStart"/>
            <w:r w:rsidRPr="00A21A5D">
              <w:rPr>
                <w:rFonts w:ascii="Garamond" w:hAnsi="Garamond" w:cs="Calibri"/>
              </w:rPr>
              <w:t>Mutak</w:t>
            </w:r>
            <w:proofErr w:type="spellEnd"/>
            <w:r w:rsidRPr="00A21A5D">
              <w:rPr>
                <w:rFonts w:ascii="Garamond" w:hAnsi="Garamond" w:cs="Calibri"/>
              </w:rPr>
              <w:t xml:space="preserve">, A., </w:t>
            </w:r>
            <w:proofErr w:type="spellStart"/>
            <w:r w:rsidRPr="00A21A5D">
              <w:rPr>
                <w:rFonts w:ascii="Garamond" w:hAnsi="Garamond" w:cs="Calibri"/>
              </w:rPr>
              <w:t>Modecki</w:t>
            </w:r>
            <w:proofErr w:type="spellEnd"/>
            <w:r w:rsidRPr="00A21A5D">
              <w:rPr>
                <w:rFonts w:ascii="Garamond" w:hAnsi="Garamond" w:cs="Calibri"/>
              </w:rPr>
              <w:t xml:space="preserve">, K., Goldberg, R. E., &amp; Orben, A. (2026). Development and validation of a comprehensive digital parenting scale. </w:t>
            </w:r>
            <w:r w:rsidRPr="00A21A5D">
              <w:rPr>
                <w:rFonts w:ascii="Garamond" w:hAnsi="Garamond" w:cs="Calibri"/>
                <w:i/>
                <w:iCs/>
              </w:rPr>
              <w:t xml:space="preserve">Computers in Human </w:t>
            </w:r>
            <w:proofErr w:type="spellStart"/>
            <w:r w:rsidRPr="00A21A5D">
              <w:rPr>
                <w:rFonts w:ascii="Garamond" w:hAnsi="Garamond" w:cs="Calibri"/>
                <w:i/>
                <w:iCs/>
              </w:rPr>
              <w:t>Behavior</w:t>
            </w:r>
            <w:proofErr w:type="spellEnd"/>
            <w:r w:rsidRPr="00A21A5D">
              <w:rPr>
                <w:rFonts w:ascii="Garamond" w:hAnsi="Garamond" w:cs="Calibri"/>
                <w:i/>
                <w:iCs/>
              </w:rPr>
              <w:t xml:space="preserve"> Reports</w:t>
            </w:r>
            <w:r w:rsidRPr="00A21A5D">
              <w:rPr>
                <w:rFonts w:ascii="Garamond" w:hAnsi="Garamond" w:cs="Calibri"/>
              </w:rPr>
              <w:t>. https://doi.org/10.1016/j.chbr.2026.101098</w:t>
            </w:r>
          </w:p>
          <w:p w14:paraId="1B78B3E1" w14:textId="77777777" w:rsidR="00AF56CF" w:rsidRPr="00727408" w:rsidRDefault="00AF56CF" w:rsidP="00C331C2">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40155B5" w14:textId="63A9CF4A" w:rsidR="004A60D8" w:rsidRDefault="004A60D8" w:rsidP="00727408">
            <w:pPr>
              <w:widowControl w:val="0"/>
              <w:tabs>
                <w:tab w:val="left" w:pos="1276"/>
                <w:tab w:val="left" w:pos="7371"/>
              </w:tabs>
              <w:autoSpaceDE w:val="0"/>
              <w:autoSpaceDN w:val="0"/>
              <w:adjustRightInd w:val="0"/>
              <w:spacing w:after="0" w:line="240" w:lineRule="auto"/>
              <w:rPr>
                <w:rFonts w:ascii="Garamond" w:hAnsi="Garamond" w:cs="Calibri"/>
                <w:lang w:val="en-US"/>
              </w:rPr>
            </w:pPr>
            <w:r w:rsidRPr="004A60D8">
              <w:rPr>
                <w:rFonts w:ascii="Garamond" w:hAnsi="Garamond" w:cs="Calibri"/>
                <w:b/>
                <w:bCs/>
                <w:lang w:val="en-US"/>
              </w:rPr>
              <w:t>Gunschera, L.J.</w:t>
            </w:r>
            <w:r w:rsidRPr="00CC4A85">
              <w:rPr>
                <w:rFonts w:ascii="Garamond" w:hAnsi="Garamond" w:cs="Calibri"/>
                <w:lang w:val="en-US"/>
              </w:rPr>
              <w:t>,</w:t>
            </w:r>
            <w:r w:rsidRPr="004A60D8">
              <w:rPr>
                <w:rFonts w:ascii="Garamond" w:hAnsi="Garamond" w:cs="Calibri"/>
                <w:lang w:val="en-US"/>
              </w:rPr>
              <w:t xml:space="preserve"> Dutton, K., Fox, E., Temple</w:t>
            </w:r>
            <w:r>
              <w:rPr>
                <w:rFonts w:ascii="Garamond" w:hAnsi="Garamond" w:cs="Calibri"/>
                <w:lang w:val="en-US"/>
              </w:rPr>
              <w:t xml:space="preserve">-McCune, A., </w:t>
            </w:r>
            <w:r w:rsidR="00BA5D57">
              <w:rPr>
                <w:rFonts w:ascii="Garamond" w:hAnsi="Garamond" w:cs="Calibri"/>
                <w:lang w:val="en-US"/>
              </w:rPr>
              <w:t xml:space="preserve">&amp; </w:t>
            </w:r>
            <w:r>
              <w:rPr>
                <w:rFonts w:ascii="Garamond" w:hAnsi="Garamond" w:cs="Calibri"/>
                <w:lang w:val="en-US"/>
              </w:rPr>
              <w:t xml:space="preserve">Murphy, R. (2024). Overburdening associations: The dependency of psychopathy-related acquisitional learning deficits on processing load. </w:t>
            </w:r>
            <w:r>
              <w:rPr>
                <w:rFonts w:ascii="Garamond" w:hAnsi="Garamond" w:cs="Calibri"/>
                <w:i/>
                <w:iCs/>
                <w:lang w:val="en-US"/>
              </w:rPr>
              <w:t>Personality and Individual Differences.</w:t>
            </w:r>
            <w:r>
              <w:rPr>
                <w:rFonts w:ascii="Garamond" w:hAnsi="Garamond" w:cs="Calibri"/>
                <w:lang w:val="en-US"/>
              </w:rPr>
              <w:t xml:space="preserve"> </w:t>
            </w:r>
            <w:r w:rsidRPr="004A60D8">
              <w:rPr>
                <w:rFonts w:ascii="Garamond" w:hAnsi="Garamond" w:cs="Calibri"/>
                <w:lang w:val="en-US"/>
              </w:rPr>
              <w:t>doi.org/10.1016/j.paid.2024.112705</w:t>
            </w:r>
          </w:p>
          <w:p w14:paraId="119EB8A0" w14:textId="77777777" w:rsidR="0077389E" w:rsidRPr="00727408" w:rsidRDefault="0077389E" w:rsidP="0077389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4CA5410A" w14:textId="27BD2D41" w:rsidR="00F92D70" w:rsidRPr="007C4F7C" w:rsidRDefault="003F63A8" w:rsidP="00727408">
            <w:pPr>
              <w:widowControl w:val="0"/>
              <w:tabs>
                <w:tab w:val="left" w:pos="1276"/>
                <w:tab w:val="left" w:pos="7371"/>
              </w:tabs>
              <w:autoSpaceDE w:val="0"/>
              <w:autoSpaceDN w:val="0"/>
              <w:adjustRightInd w:val="0"/>
              <w:spacing w:after="0" w:line="240" w:lineRule="auto"/>
              <w:rPr>
                <w:rFonts w:ascii="Garamond" w:hAnsi="Garamond" w:cs="Calibri"/>
                <w:lang w:val="en-US"/>
              </w:rPr>
            </w:pPr>
            <w:r>
              <w:rPr>
                <w:rFonts w:ascii="Garamond" w:hAnsi="Garamond" w:cs="Calibri"/>
                <w:lang w:val="en-US"/>
              </w:rPr>
              <w:t xml:space="preserve">Van der Cruyssen, I., Ben-Shakhar, G., Pertzov, Y., Guy, N., </w:t>
            </w:r>
            <w:proofErr w:type="spellStart"/>
            <w:r>
              <w:rPr>
                <w:rFonts w:ascii="Garamond" w:hAnsi="Garamond" w:cs="Calibri"/>
                <w:lang w:val="en-US"/>
              </w:rPr>
              <w:t>Cabooter</w:t>
            </w:r>
            <w:proofErr w:type="spellEnd"/>
            <w:r w:rsidR="007C4F7C">
              <w:rPr>
                <w:rFonts w:ascii="Garamond" w:hAnsi="Garamond" w:cs="Calibri"/>
                <w:lang w:val="en-US"/>
              </w:rPr>
              <w:t xml:space="preserve">, Q., </w:t>
            </w:r>
            <w:r w:rsidR="007C4F7C" w:rsidRPr="007D59A6">
              <w:rPr>
                <w:rFonts w:ascii="Garamond" w:hAnsi="Garamond" w:cs="Calibri"/>
                <w:b/>
                <w:bCs/>
                <w:lang w:val="en-US"/>
              </w:rPr>
              <w:t>Gunschera, L.J.</w:t>
            </w:r>
            <w:r w:rsidR="007C4F7C">
              <w:rPr>
                <w:rFonts w:ascii="Garamond" w:hAnsi="Garamond" w:cs="Calibri"/>
                <w:lang w:val="en-US"/>
              </w:rPr>
              <w:t xml:space="preserve">, &amp; </w:t>
            </w:r>
            <w:proofErr w:type="spellStart"/>
            <w:r w:rsidR="007C4F7C">
              <w:rPr>
                <w:rFonts w:ascii="Garamond" w:hAnsi="Garamond" w:cs="Calibri"/>
                <w:lang w:val="en-US"/>
              </w:rPr>
              <w:t>Verschuere</w:t>
            </w:r>
            <w:proofErr w:type="spellEnd"/>
            <w:r w:rsidR="007C4F7C">
              <w:rPr>
                <w:rFonts w:ascii="Garamond" w:hAnsi="Garamond" w:cs="Calibri"/>
                <w:lang w:val="en-US"/>
              </w:rPr>
              <w:t xml:space="preserve">, B. (2024). The validation of online webcam-based eye-tracking: The replication of the cascade effect, the novelty preference, and the visual world paradigm. </w:t>
            </w:r>
            <w:proofErr w:type="spellStart"/>
            <w:r w:rsidR="007C4F7C">
              <w:rPr>
                <w:rFonts w:ascii="Garamond" w:hAnsi="Garamond" w:cs="Calibri"/>
                <w:i/>
                <w:iCs/>
                <w:lang w:val="en-US"/>
              </w:rPr>
              <w:t>Behavior</w:t>
            </w:r>
            <w:proofErr w:type="spellEnd"/>
            <w:r w:rsidR="007C4F7C">
              <w:rPr>
                <w:rFonts w:ascii="Garamond" w:hAnsi="Garamond" w:cs="Calibri"/>
                <w:i/>
                <w:iCs/>
                <w:lang w:val="en-US"/>
              </w:rPr>
              <w:t xml:space="preserve"> Research Methods.</w:t>
            </w:r>
            <w:r w:rsidR="007C4F7C">
              <w:rPr>
                <w:rFonts w:ascii="Garamond" w:hAnsi="Garamond" w:cs="Calibri"/>
                <w:lang w:val="en-US"/>
              </w:rPr>
              <w:t xml:space="preserve"> </w:t>
            </w:r>
            <w:r w:rsidR="000A6D62" w:rsidRPr="000A6D62">
              <w:rPr>
                <w:rFonts w:ascii="Garamond" w:hAnsi="Garamond" w:cs="Calibri"/>
                <w:lang w:val="en-US"/>
              </w:rPr>
              <w:t>doi.org/10.3758/s13428-023-02221-2</w:t>
            </w:r>
          </w:p>
          <w:p w14:paraId="666105D7" w14:textId="77777777" w:rsidR="004A60D8" w:rsidRPr="00727408" w:rsidRDefault="004A60D8" w:rsidP="004A60D8">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7E586F9" w14:textId="11676D73" w:rsidR="004A60D8" w:rsidRPr="00727408" w:rsidRDefault="004A60D8" w:rsidP="004A60D8">
            <w:pPr>
              <w:widowControl w:val="0"/>
              <w:tabs>
                <w:tab w:val="left" w:pos="1276"/>
                <w:tab w:val="left" w:pos="7371"/>
              </w:tabs>
              <w:autoSpaceDE w:val="0"/>
              <w:autoSpaceDN w:val="0"/>
              <w:adjustRightInd w:val="0"/>
              <w:spacing w:after="0" w:line="240" w:lineRule="auto"/>
              <w:rPr>
                <w:rFonts w:ascii="Garamond" w:hAnsi="Garamond" w:cs="Calibri"/>
                <w:i/>
                <w:iCs/>
              </w:rPr>
            </w:pPr>
            <w:r w:rsidRPr="00727408">
              <w:rPr>
                <w:rFonts w:ascii="Garamond" w:hAnsi="Garamond" w:cs="Calibri"/>
                <w:b/>
                <w:bCs/>
              </w:rPr>
              <w:t>Gunschera, L.J.</w:t>
            </w:r>
            <w:r w:rsidRPr="00727408">
              <w:rPr>
                <w:rFonts w:ascii="Garamond" w:hAnsi="Garamond" w:cs="Calibri"/>
              </w:rPr>
              <w:t xml:space="preserve">, </w:t>
            </w:r>
            <w:proofErr w:type="spellStart"/>
            <w:r w:rsidRPr="00727408">
              <w:rPr>
                <w:rFonts w:ascii="Garamond" w:hAnsi="Garamond" w:cs="Calibri"/>
              </w:rPr>
              <w:t>Verschuere</w:t>
            </w:r>
            <w:proofErr w:type="spellEnd"/>
            <w:r w:rsidRPr="00727408">
              <w:rPr>
                <w:rFonts w:ascii="Garamond" w:hAnsi="Garamond" w:cs="Calibri"/>
              </w:rPr>
              <w:t xml:space="preserve">, B., Murphy, R., Temple-McCune, A., Dutton, K., </w:t>
            </w:r>
            <w:r w:rsidR="00BA5D57">
              <w:rPr>
                <w:rFonts w:ascii="Garamond" w:hAnsi="Garamond" w:cs="Calibri"/>
              </w:rPr>
              <w:t xml:space="preserve">&amp; </w:t>
            </w:r>
            <w:r w:rsidRPr="00727408">
              <w:rPr>
                <w:rFonts w:ascii="Garamond" w:hAnsi="Garamond" w:cs="Calibri"/>
              </w:rPr>
              <w:t xml:space="preserve">Fox, E. (2023). No impaired integration in psychopathy: Evidence from an illusory conjunction paradigm. </w:t>
            </w:r>
            <w:r w:rsidRPr="00727408">
              <w:rPr>
                <w:rFonts w:ascii="Garamond" w:hAnsi="Garamond" w:cs="Calibri"/>
                <w:i/>
                <w:iCs/>
              </w:rPr>
              <w:t>Personality Disorders: Theory, Research, and Treatment</w:t>
            </w:r>
            <w:r w:rsidRPr="00727408">
              <w:rPr>
                <w:rFonts w:ascii="Garamond" w:hAnsi="Garamond" w:cs="Calibri"/>
              </w:rPr>
              <w:t>. doi.org/10.1037/per0000619</w:t>
            </w:r>
            <w:r w:rsidRPr="00727408">
              <w:rPr>
                <w:rFonts w:ascii="Garamond" w:hAnsi="Garamond" w:cs="Calibri"/>
                <w:i/>
                <w:iCs/>
              </w:rPr>
              <w:t>.</w:t>
            </w:r>
          </w:p>
          <w:p w14:paraId="29304C52" w14:textId="77777777" w:rsidR="004A60D8" w:rsidRPr="00727408" w:rsidRDefault="004A60D8" w:rsidP="004A60D8">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630D9AE5" w14:textId="2B4C6DC5" w:rsidR="00314807" w:rsidRPr="00DF5EC0" w:rsidRDefault="00EF4C21" w:rsidP="00BA5D57">
            <w:pPr>
              <w:widowControl w:val="0"/>
              <w:tabs>
                <w:tab w:val="left" w:pos="1276"/>
                <w:tab w:val="left" w:pos="7371"/>
              </w:tabs>
              <w:autoSpaceDE w:val="0"/>
              <w:autoSpaceDN w:val="0"/>
              <w:adjustRightInd w:val="0"/>
              <w:spacing w:after="0" w:line="240" w:lineRule="auto"/>
              <w:rPr>
                <w:rFonts w:ascii="Garamond" w:hAnsi="Garamond" w:cs="Calibri"/>
                <w:sz w:val="10"/>
                <w:szCs w:val="10"/>
              </w:rPr>
            </w:pPr>
            <w:r w:rsidRPr="00CD7D96">
              <w:rPr>
                <w:rFonts w:ascii="Garamond" w:hAnsi="Garamond" w:cs="Calibri"/>
                <w:b/>
                <w:bCs/>
                <w:lang w:val="en-US"/>
              </w:rPr>
              <w:t>Gunschera, L.J.</w:t>
            </w:r>
            <w:r w:rsidRPr="00CC4A85">
              <w:rPr>
                <w:rFonts w:ascii="Garamond" w:hAnsi="Garamond" w:cs="Calibri"/>
                <w:lang w:val="en-US"/>
              </w:rPr>
              <w:t>,</w:t>
            </w:r>
            <w:r w:rsidRPr="00CD7D96">
              <w:rPr>
                <w:rFonts w:ascii="Garamond" w:hAnsi="Garamond" w:cs="Calibri"/>
                <w:lang w:val="en-US"/>
              </w:rPr>
              <w:t xml:space="preserve"> Brazil, I.A., </w:t>
            </w:r>
            <w:r w:rsidR="00BA5D57">
              <w:rPr>
                <w:rFonts w:ascii="Garamond" w:hAnsi="Garamond" w:cs="Calibri"/>
                <w:lang w:val="en-US"/>
              </w:rPr>
              <w:t xml:space="preserve">&amp; </w:t>
            </w:r>
            <w:r w:rsidRPr="00CD7D96">
              <w:rPr>
                <w:rFonts w:ascii="Garamond" w:hAnsi="Garamond" w:cs="Calibri"/>
                <w:lang w:val="en-US"/>
              </w:rPr>
              <w:t>Driessen, J.M.A. (</w:t>
            </w:r>
            <w:r w:rsidR="005871E2" w:rsidRPr="00CD7D96">
              <w:rPr>
                <w:rFonts w:ascii="Garamond" w:hAnsi="Garamond" w:cs="Calibri"/>
                <w:lang w:val="en-US"/>
              </w:rPr>
              <w:t>2022</w:t>
            </w:r>
            <w:r w:rsidRPr="00CD7D96">
              <w:rPr>
                <w:rFonts w:ascii="Garamond" w:hAnsi="Garamond" w:cs="Calibri"/>
                <w:lang w:val="en-US"/>
              </w:rPr>
              <w:t xml:space="preserve">). </w:t>
            </w:r>
            <w:r w:rsidRPr="00727408">
              <w:rPr>
                <w:rFonts w:ascii="Garamond" w:hAnsi="Garamond" w:cs="Calibri"/>
              </w:rPr>
              <w:t xml:space="preserve">Social economic decision-making and psychopathy: A systematic review and meta-analysis. </w:t>
            </w:r>
            <w:r w:rsidRPr="00727408">
              <w:rPr>
                <w:rFonts w:ascii="Garamond" w:hAnsi="Garamond" w:cs="Calibri"/>
                <w:i/>
                <w:iCs/>
              </w:rPr>
              <w:t xml:space="preserve">Neuroscience &amp; Biobehavioral Reviews. </w:t>
            </w:r>
            <w:r w:rsidRPr="00727408">
              <w:rPr>
                <w:rFonts w:ascii="Garamond" w:hAnsi="Garamond" w:cs="Calibri"/>
              </w:rPr>
              <w:t>10.1016/j.neubiorev.2022.104966</w:t>
            </w:r>
          </w:p>
        </w:tc>
      </w:tr>
    </w:tbl>
    <w:p w14:paraId="777C53BB" w14:textId="77777777" w:rsidR="00A84024" w:rsidRDefault="00A84024" w:rsidP="00A84024">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45CB4C6E" w14:textId="08E87931" w:rsidR="00EF4C21" w:rsidRPr="00727408" w:rsidRDefault="00EF4C21" w:rsidP="00727408">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noProof/>
        </w:rPr>
        <mc:AlternateContent>
          <mc:Choice Requires="wps">
            <w:drawing>
              <wp:anchor distT="0" distB="0" distL="114300" distR="114300" simplePos="0" relativeHeight="251677696" behindDoc="0" locked="0" layoutInCell="1" allowOverlap="1" wp14:anchorId="64C2C02F" wp14:editId="1E53C596">
                <wp:simplePos x="0" y="0"/>
                <wp:positionH relativeFrom="column">
                  <wp:posOffset>6350</wp:posOffset>
                </wp:positionH>
                <wp:positionV relativeFrom="paragraph">
                  <wp:posOffset>177165</wp:posOffset>
                </wp:positionV>
                <wp:extent cx="6116773" cy="0"/>
                <wp:effectExtent l="0" t="12700" r="17780" b="12700"/>
                <wp:wrapNone/>
                <wp:docPr id="1" name="Straight Connector 1"/>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414ECA4" id="Straight Connector 1"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Pr="00727408">
        <w:rPr>
          <w:rFonts w:ascii="Garamond" w:hAnsi="Garamond" w:cs="Calibri"/>
          <w:b/>
          <w:bCs/>
          <w:noProof/>
        </w:rPr>
        <mc:AlternateContent>
          <mc:Choice Requires="wps">
            <w:drawing>
              <wp:anchor distT="0" distB="0" distL="114300" distR="114300" simplePos="0" relativeHeight="251679744" behindDoc="0" locked="0" layoutInCell="1" allowOverlap="1" wp14:anchorId="4C8C428D" wp14:editId="3BE203F9">
                <wp:simplePos x="0" y="0"/>
                <wp:positionH relativeFrom="column">
                  <wp:posOffset>6350</wp:posOffset>
                </wp:positionH>
                <wp:positionV relativeFrom="paragraph">
                  <wp:posOffset>177165</wp:posOffset>
                </wp:positionV>
                <wp:extent cx="6116773" cy="0"/>
                <wp:effectExtent l="0" t="12700" r="17780" b="12700"/>
                <wp:wrapNone/>
                <wp:docPr id="2" name="Straight Connector 2"/>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3854D677" id="Straight Connector 2"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Pr="00727408">
        <w:rPr>
          <w:rFonts w:ascii="Garamond" w:hAnsi="Garamond" w:cs="Calibri"/>
          <w:b/>
          <w:bCs/>
          <w:noProof/>
        </w:rPr>
        <w:t>UNDER REVIEW AND PREPRINTS</w:t>
      </w:r>
    </w:p>
    <w:p w14:paraId="234002BD" w14:textId="77777777" w:rsidR="00EF4C21" w:rsidRPr="00727408" w:rsidRDefault="00EF4C21" w:rsidP="00727408">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EF4C21" w:rsidRPr="00727408" w14:paraId="7D620755" w14:textId="77777777" w:rsidTr="00331B34">
        <w:tc>
          <w:tcPr>
            <w:tcW w:w="9629" w:type="dxa"/>
          </w:tcPr>
          <w:p w14:paraId="37DF28BE" w14:textId="28D2BBED" w:rsidR="0041753E" w:rsidRPr="0041753E" w:rsidRDefault="0041753E" w:rsidP="00EE2583">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Gunschera, L.J.</w:t>
            </w:r>
            <w:r>
              <w:rPr>
                <w:rFonts w:ascii="Garamond" w:hAnsi="Garamond" w:cs="Calibri"/>
              </w:rPr>
              <w:t xml:space="preserve">, </w:t>
            </w:r>
            <w:proofErr w:type="spellStart"/>
            <w:r w:rsidR="00807EAE">
              <w:rPr>
                <w:rFonts w:ascii="Garamond" w:hAnsi="Garamond" w:cs="Calibri"/>
              </w:rPr>
              <w:t>Adjallah</w:t>
            </w:r>
            <w:proofErr w:type="spellEnd"/>
            <w:r w:rsidR="00807EAE">
              <w:rPr>
                <w:rFonts w:ascii="Garamond" w:hAnsi="Garamond" w:cs="Calibri"/>
              </w:rPr>
              <w:t xml:space="preserve">, J., Fokas, I., Mackie, G., </w:t>
            </w:r>
            <w:r w:rsidR="00AC6E64">
              <w:rPr>
                <w:rFonts w:ascii="Garamond" w:hAnsi="Garamond" w:cs="Calibri"/>
              </w:rPr>
              <w:t xml:space="preserve">Hickman </w:t>
            </w:r>
            <w:r w:rsidR="00807EAE">
              <w:rPr>
                <w:rFonts w:ascii="Garamond" w:hAnsi="Garamond" w:cs="Calibri"/>
              </w:rPr>
              <w:t>Dunne, J.,</w:t>
            </w:r>
            <w:r w:rsidR="00AC6E64">
              <w:rPr>
                <w:rFonts w:ascii="Garamond" w:hAnsi="Garamond" w:cs="Calibri"/>
              </w:rPr>
              <w:t xml:space="preserve"> Roe, A., Davies, J., Nord, C.</w:t>
            </w:r>
            <w:r w:rsidR="00486E26">
              <w:rPr>
                <w:rFonts w:ascii="Garamond" w:hAnsi="Garamond" w:cs="Calibri"/>
              </w:rPr>
              <w:t>**</w:t>
            </w:r>
            <w:r w:rsidR="00AC6E64">
              <w:rPr>
                <w:rFonts w:ascii="Garamond" w:hAnsi="Garamond" w:cs="Calibri"/>
              </w:rPr>
              <w:t>, Panayiotou, M.</w:t>
            </w:r>
            <w:r w:rsidR="00486E26">
              <w:rPr>
                <w:rFonts w:ascii="Garamond" w:hAnsi="Garamond" w:cs="Calibri"/>
              </w:rPr>
              <w:t>**</w:t>
            </w:r>
            <w:r w:rsidR="00AC6E64">
              <w:rPr>
                <w:rFonts w:ascii="Garamond" w:hAnsi="Garamond" w:cs="Calibri"/>
              </w:rPr>
              <w:t>, Orben, A.</w:t>
            </w:r>
            <w:r w:rsidR="00486E26">
              <w:rPr>
                <w:rFonts w:ascii="Garamond" w:hAnsi="Garamond" w:cs="Calibri"/>
              </w:rPr>
              <w:t>**</w:t>
            </w:r>
            <w:r w:rsidR="00807EAE">
              <w:rPr>
                <w:rFonts w:ascii="Garamond" w:hAnsi="Garamond" w:cs="Calibri"/>
              </w:rPr>
              <w:t xml:space="preserve"> </w:t>
            </w:r>
            <w:r>
              <w:rPr>
                <w:rFonts w:ascii="Garamond" w:hAnsi="Garamond" w:cs="Calibri"/>
              </w:rPr>
              <w:t xml:space="preserve">(under review). </w:t>
            </w:r>
            <w:r w:rsidR="00486E26">
              <w:rPr>
                <w:rFonts w:ascii="Garamond" w:hAnsi="Garamond" w:cs="Calibri"/>
              </w:rPr>
              <w:t xml:space="preserve">Aligning how we measure and support social media addiction </w:t>
            </w:r>
            <w:r w:rsidR="0060352D">
              <w:rPr>
                <w:rFonts w:ascii="Garamond" w:hAnsi="Garamond" w:cs="Calibri"/>
              </w:rPr>
              <w:t xml:space="preserve">with young </w:t>
            </w:r>
            <w:proofErr w:type="gramStart"/>
            <w:r w:rsidR="0060352D">
              <w:rPr>
                <w:rFonts w:ascii="Garamond" w:hAnsi="Garamond" w:cs="Calibri"/>
              </w:rPr>
              <w:t>people’s</w:t>
            </w:r>
            <w:proofErr w:type="gramEnd"/>
            <w:r w:rsidR="0060352D">
              <w:rPr>
                <w:rFonts w:ascii="Garamond" w:hAnsi="Garamond" w:cs="Calibri"/>
              </w:rPr>
              <w:t xml:space="preserve"> lived experience</w:t>
            </w:r>
            <w:r>
              <w:rPr>
                <w:rFonts w:ascii="Garamond" w:hAnsi="Garamond" w:cs="Calibri"/>
              </w:rPr>
              <w:t xml:space="preserve">. </w:t>
            </w:r>
            <w:proofErr w:type="spellStart"/>
            <w:r>
              <w:rPr>
                <w:rFonts w:ascii="Garamond" w:hAnsi="Garamond" w:cs="Calibri"/>
                <w:i/>
                <w:iCs/>
              </w:rPr>
              <w:t>PsyArXiv</w:t>
            </w:r>
            <w:proofErr w:type="spellEnd"/>
            <w:r>
              <w:rPr>
                <w:rFonts w:ascii="Garamond" w:hAnsi="Garamond" w:cs="Calibri"/>
                <w:i/>
                <w:iCs/>
              </w:rPr>
              <w:t xml:space="preserve">. </w:t>
            </w:r>
            <w:r w:rsidR="0060352D" w:rsidRPr="0060352D">
              <w:rPr>
                <w:rFonts w:ascii="Garamond" w:hAnsi="Garamond" w:cs="Calibri"/>
              </w:rPr>
              <w:t>doi.org/10.31234/osf.io/wahf5_v1</w:t>
            </w:r>
          </w:p>
          <w:p w14:paraId="50A05532" w14:textId="77777777" w:rsidR="0041753E" w:rsidRDefault="0041753E" w:rsidP="0041753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6FA3F775" w14:textId="6A40D8B2" w:rsidR="00C772DA" w:rsidRPr="00C772DA" w:rsidRDefault="00C772DA" w:rsidP="00627135">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Gunschera, L.J.</w:t>
            </w:r>
            <w:r>
              <w:rPr>
                <w:rFonts w:ascii="Garamond" w:hAnsi="Garamond" w:cs="Calibri"/>
                <w:b/>
                <w:bCs/>
              </w:rPr>
              <w:t>*</w:t>
            </w:r>
            <w:r>
              <w:rPr>
                <w:rFonts w:ascii="Garamond" w:hAnsi="Garamond" w:cs="Calibri"/>
              </w:rPr>
              <w:t>,</w:t>
            </w:r>
            <w:r>
              <w:rPr>
                <w:rFonts w:ascii="Garamond" w:hAnsi="Garamond" w:cs="Calibri"/>
              </w:rPr>
              <w:t xml:space="preserve"> Orben, A.*, Fokas, I.*</w:t>
            </w:r>
            <w:r>
              <w:rPr>
                <w:rFonts w:ascii="Garamond" w:hAnsi="Garamond" w:cs="Calibri"/>
              </w:rPr>
              <w:t>,</w:t>
            </w:r>
            <w:r>
              <w:rPr>
                <w:rFonts w:ascii="Garamond" w:hAnsi="Garamond" w:cs="Calibri"/>
              </w:rPr>
              <w:t xml:space="preserve"> … </w:t>
            </w:r>
            <w:proofErr w:type="spellStart"/>
            <w:r w:rsidR="00BF2B43">
              <w:rPr>
                <w:rFonts w:ascii="Garamond" w:hAnsi="Garamond" w:cs="Calibri"/>
              </w:rPr>
              <w:t>Purba</w:t>
            </w:r>
            <w:proofErr w:type="spellEnd"/>
            <w:r w:rsidR="00BF2B43">
              <w:rPr>
                <w:rFonts w:ascii="Garamond" w:hAnsi="Garamond" w:cs="Calibri"/>
              </w:rPr>
              <w:t>, A.K.**, Orben, A.**</w:t>
            </w:r>
            <w:r>
              <w:rPr>
                <w:rFonts w:ascii="Garamond" w:hAnsi="Garamond" w:cs="Calibri"/>
              </w:rPr>
              <w:t xml:space="preserve"> (under review). </w:t>
            </w:r>
            <w:r w:rsidR="00627135" w:rsidRPr="00627135">
              <w:rPr>
                <w:rFonts w:ascii="Garamond" w:hAnsi="Garamond" w:cs="Calibri"/>
              </w:rPr>
              <w:t>Addressing the absence of robust causal evidence linking</w:t>
            </w:r>
            <w:r w:rsidR="00627135">
              <w:rPr>
                <w:rFonts w:ascii="Garamond" w:hAnsi="Garamond" w:cs="Calibri"/>
              </w:rPr>
              <w:t xml:space="preserve"> </w:t>
            </w:r>
            <w:r w:rsidR="00627135" w:rsidRPr="00627135">
              <w:rPr>
                <w:rFonts w:ascii="Garamond" w:hAnsi="Garamond" w:cs="Calibri"/>
              </w:rPr>
              <w:t>social media to population-level adolescent mental health</w:t>
            </w:r>
            <w:r w:rsidR="00627135">
              <w:rPr>
                <w:rFonts w:ascii="Garamond" w:hAnsi="Garamond" w:cs="Calibri"/>
              </w:rPr>
              <w:t xml:space="preserve"> </w:t>
            </w:r>
            <w:r w:rsidR="00627135" w:rsidRPr="00627135">
              <w:rPr>
                <w:rFonts w:ascii="Garamond" w:hAnsi="Garamond" w:cs="Calibri"/>
              </w:rPr>
              <w:t>declines</w:t>
            </w:r>
            <w:r w:rsidR="00627135">
              <w:rPr>
                <w:rFonts w:ascii="Garamond" w:hAnsi="Garamond" w:cs="Calibri"/>
              </w:rPr>
              <w:t>.</w:t>
            </w:r>
          </w:p>
          <w:p w14:paraId="1ED1C711" w14:textId="77777777" w:rsidR="00C772DA" w:rsidRPr="00727408" w:rsidRDefault="00C772DA" w:rsidP="0041753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065B42C9" w14:textId="072ACA3B" w:rsidR="00C0341E" w:rsidRPr="00D50049" w:rsidRDefault="00C0341E" w:rsidP="00EE2583">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Gunschera, L.J.</w:t>
            </w:r>
            <w:r>
              <w:rPr>
                <w:rFonts w:ascii="Garamond" w:hAnsi="Garamond" w:cs="Calibri"/>
              </w:rPr>
              <w:t xml:space="preserve">, Mehrhof, S.Z., Veith, C., Ong, E., </w:t>
            </w:r>
            <w:r w:rsidR="004A5196">
              <w:rPr>
                <w:rFonts w:ascii="Garamond" w:hAnsi="Garamond" w:cs="Calibri"/>
              </w:rPr>
              <w:t xml:space="preserve">Davidson, B.C., </w:t>
            </w:r>
            <w:proofErr w:type="spellStart"/>
            <w:r w:rsidR="004A5196">
              <w:rPr>
                <w:rFonts w:ascii="Garamond" w:hAnsi="Garamond" w:cs="Calibri"/>
              </w:rPr>
              <w:t>Vuorre</w:t>
            </w:r>
            <w:proofErr w:type="spellEnd"/>
            <w:r w:rsidR="004A5196">
              <w:rPr>
                <w:rFonts w:ascii="Garamond" w:hAnsi="Garamond" w:cs="Calibri"/>
              </w:rPr>
              <w:t>, M., Nord, C.L.</w:t>
            </w:r>
            <w:r w:rsidR="005E5163">
              <w:rPr>
                <w:rFonts w:ascii="Garamond" w:hAnsi="Garamond" w:cs="Calibri"/>
              </w:rPr>
              <w:t>**</w:t>
            </w:r>
            <w:r w:rsidR="004A5196">
              <w:rPr>
                <w:rFonts w:ascii="Garamond" w:hAnsi="Garamond" w:cs="Calibri"/>
              </w:rPr>
              <w:t>, Orben, A.</w:t>
            </w:r>
            <w:r w:rsidR="005E5163">
              <w:rPr>
                <w:rFonts w:ascii="Garamond" w:hAnsi="Garamond" w:cs="Calibri"/>
              </w:rPr>
              <w:t>**</w:t>
            </w:r>
            <w:r w:rsidR="004A5196">
              <w:rPr>
                <w:rFonts w:ascii="Garamond" w:hAnsi="Garamond" w:cs="Calibri"/>
              </w:rPr>
              <w:t xml:space="preserve"> (</w:t>
            </w:r>
            <w:r w:rsidR="006558B5">
              <w:rPr>
                <w:rFonts w:ascii="Garamond" w:hAnsi="Garamond" w:cs="Calibri"/>
              </w:rPr>
              <w:t>under review</w:t>
            </w:r>
            <w:r w:rsidR="004A5196">
              <w:rPr>
                <w:rFonts w:ascii="Garamond" w:hAnsi="Garamond" w:cs="Calibri"/>
              </w:rPr>
              <w:t>). Does social media use show established neurocognitive signatures of addiction?</w:t>
            </w:r>
            <w:r w:rsidR="00354640">
              <w:rPr>
                <w:rFonts w:ascii="Garamond" w:hAnsi="Garamond" w:cs="Calibri"/>
              </w:rPr>
              <w:t xml:space="preserve"> </w:t>
            </w:r>
            <w:proofErr w:type="spellStart"/>
            <w:r w:rsidR="00354640">
              <w:rPr>
                <w:rFonts w:ascii="Garamond" w:hAnsi="Garamond" w:cs="Calibri"/>
                <w:i/>
                <w:iCs/>
              </w:rPr>
              <w:t>PsyArXiv</w:t>
            </w:r>
            <w:proofErr w:type="spellEnd"/>
            <w:r w:rsidR="00354640">
              <w:rPr>
                <w:rFonts w:ascii="Garamond" w:hAnsi="Garamond" w:cs="Calibri"/>
                <w:i/>
                <w:iCs/>
              </w:rPr>
              <w:t xml:space="preserve">. </w:t>
            </w:r>
            <w:r w:rsidR="00D50049" w:rsidRPr="00D50049">
              <w:rPr>
                <w:rFonts w:ascii="Garamond" w:hAnsi="Garamond" w:cs="Calibri"/>
              </w:rPr>
              <w:t>osf.io/preprints/</w:t>
            </w:r>
            <w:proofErr w:type="spellStart"/>
            <w:r w:rsidR="00D50049" w:rsidRPr="00D50049">
              <w:rPr>
                <w:rFonts w:ascii="Garamond" w:hAnsi="Garamond" w:cs="Calibri"/>
              </w:rPr>
              <w:t>psyarxiv</w:t>
            </w:r>
            <w:proofErr w:type="spellEnd"/>
            <w:r w:rsidR="00D50049" w:rsidRPr="00D50049">
              <w:rPr>
                <w:rFonts w:ascii="Garamond" w:hAnsi="Garamond" w:cs="Calibri"/>
              </w:rPr>
              <w:t>/2eqs8</w:t>
            </w:r>
          </w:p>
          <w:p w14:paraId="22CEFFD6" w14:textId="77777777" w:rsidR="00300B1E" w:rsidRDefault="00300B1E" w:rsidP="00300B1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23CEACDE" w14:textId="7B70E97B" w:rsidR="005A505E" w:rsidRPr="005B2115" w:rsidRDefault="005A505E" w:rsidP="00300B1E">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Panayiotou, M., Banwell, E., Black, L., Hickman Dunne, J., Davies, J., Hamilton</w:t>
            </w:r>
            <w:r w:rsidR="005B2115">
              <w:rPr>
                <w:rFonts w:ascii="Garamond" w:hAnsi="Garamond" w:cs="Calibri"/>
              </w:rPr>
              <w:t xml:space="preserve">, S., Davidson, B., </w:t>
            </w:r>
            <w:r w:rsidR="005B2115">
              <w:rPr>
                <w:rFonts w:ascii="Garamond" w:hAnsi="Garamond" w:cs="Calibri"/>
                <w:b/>
                <w:bCs/>
              </w:rPr>
              <w:t>Gunschera, L.J.</w:t>
            </w:r>
            <w:r w:rsidR="005B2115">
              <w:rPr>
                <w:rFonts w:ascii="Garamond" w:hAnsi="Garamond" w:cs="Calibri"/>
              </w:rPr>
              <w:t xml:space="preserve"> (under review). </w:t>
            </w:r>
            <w:r w:rsidR="003A07C9" w:rsidRPr="003A07C9">
              <w:rPr>
                <w:rFonts w:ascii="Garamond" w:hAnsi="Garamond" w:cs="Calibri"/>
              </w:rPr>
              <w:t>From motivation to experience: Rethinking the complex psychological processes of adolescent social media engagement</w:t>
            </w:r>
            <w:r w:rsidR="003A07C9">
              <w:rPr>
                <w:rFonts w:ascii="Garamond" w:hAnsi="Garamond" w:cs="Calibri"/>
              </w:rPr>
              <w:t>.</w:t>
            </w:r>
          </w:p>
          <w:p w14:paraId="54DE3566" w14:textId="77777777" w:rsidR="005A505E" w:rsidRPr="00727408" w:rsidRDefault="005A505E" w:rsidP="00300B1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5022799E" w14:textId="3297A781" w:rsidR="00300B1E" w:rsidRPr="00300B1E" w:rsidRDefault="00300B1E" w:rsidP="00EE2583">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 xml:space="preserve">Davidson, B.C., Turner, G., </w:t>
            </w:r>
            <w:r w:rsidRPr="00300B1E">
              <w:rPr>
                <w:rFonts w:ascii="Garamond" w:hAnsi="Garamond" w:cs="Calibri"/>
                <w:b/>
                <w:bCs/>
              </w:rPr>
              <w:t>Gunschera, L.J.</w:t>
            </w:r>
            <w:r>
              <w:rPr>
                <w:rFonts w:ascii="Garamond" w:hAnsi="Garamond" w:cs="Calibri"/>
              </w:rPr>
              <w:t>, Orben, A. (</w:t>
            </w:r>
            <w:r w:rsidR="00592E32">
              <w:rPr>
                <w:rFonts w:ascii="Garamond" w:hAnsi="Garamond" w:cs="Calibri"/>
              </w:rPr>
              <w:t>under review</w:t>
            </w:r>
            <w:r>
              <w:rPr>
                <w:rFonts w:ascii="Garamond" w:hAnsi="Garamond" w:cs="Calibri"/>
              </w:rPr>
              <w:t xml:space="preserve">). Social media reward sensitivity and depressive symptoms over time. </w:t>
            </w:r>
            <w:proofErr w:type="spellStart"/>
            <w:r>
              <w:rPr>
                <w:rFonts w:ascii="Garamond" w:hAnsi="Garamond" w:cs="Calibri"/>
                <w:i/>
                <w:iCs/>
              </w:rPr>
              <w:t>PsyArXiv</w:t>
            </w:r>
            <w:proofErr w:type="spellEnd"/>
            <w:r>
              <w:rPr>
                <w:rFonts w:ascii="Garamond" w:hAnsi="Garamond" w:cs="Calibri"/>
              </w:rPr>
              <w:t xml:space="preserve">. </w:t>
            </w:r>
            <w:r w:rsidRPr="00300B1E">
              <w:rPr>
                <w:rFonts w:ascii="Garamond" w:hAnsi="Garamond" w:cs="Calibri"/>
              </w:rPr>
              <w:t>doi.org/10.31234/osf.io/8e3ar_v1</w:t>
            </w:r>
          </w:p>
          <w:p w14:paraId="1A4CF1BB" w14:textId="77777777" w:rsidR="006D4B67" w:rsidRPr="00727408" w:rsidRDefault="006D4B67" w:rsidP="006D4B67">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4E24570" w14:textId="4856AE5F" w:rsidR="006D4B67" w:rsidRDefault="006D4B67" w:rsidP="006D4B67">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 xml:space="preserve">Davidson, B.C., Turner, G., Palminteri, S., </w:t>
            </w:r>
            <w:proofErr w:type="spellStart"/>
            <w:r>
              <w:rPr>
                <w:rFonts w:ascii="Garamond" w:hAnsi="Garamond" w:cs="Calibri"/>
              </w:rPr>
              <w:t>Tomova</w:t>
            </w:r>
            <w:proofErr w:type="spellEnd"/>
            <w:r>
              <w:rPr>
                <w:rFonts w:ascii="Garamond" w:hAnsi="Garamond" w:cs="Calibri"/>
              </w:rPr>
              <w:t xml:space="preserve">, L., Eichstaedt, J.C., </w:t>
            </w:r>
            <w:proofErr w:type="spellStart"/>
            <w:r>
              <w:rPr>
                <w:rFonts w:ascii="Garamond" w:hAnsi="Garamond" w:cs="Calibri"/>
              </w:rPr>
              <w:t>Salecha</w:t>
            </w:r>
            <w:proofErr w:type="spellEnd"/>
            <w:r>
              <w:rPr>
                <w:rFonts w:ascii="Garamond" w:hAnsi="Garamond" w:cs="Calibri"/>
              </w:rPr>
              <w:t>, A., Subrahmanya, S., Orben, A.**,</w:t>
            </w:r>
            <w:r w:rsidRPr="00E9493F">
              <w:rPr>
                <w:rFonts w:ascii="Garamond" w:hAnsi="Garamond" w:cs="Calibri"/>
                <w:b/>
                <w:bCs/>
              </w:rPr>
              <w:t xml:space="preserve"> Gunschera, L.J.**</w:t>
            </w:r>
            <w:r>
              <w:rPr>
                <w:rFonts w:ascii="Garamond" w:hAnsi="Garamond" w:cs="Calibri"/>
              </w:rPr>
              <w:t xml:space="preserve"> (</w:t>
            </w:r>
            <w:r w:rsidR="00504ABF">
              <w:rPr>
                <w:rFonts w:ascii="Garamond" w:hAnsi="Garamond" w:cs="Calibri"/>
              </w:rPr>
              <w:t>under review</w:t>
            </w:r>
            <w:r>
              <w:rPr>
                <w:rFonts w:ascii="Garamond" w:hAnsi="Garamond" w:cs="Calibri"/>
              </w:rPr>
              <w:t xml:space="preserve">). Prolonged social isolation is associated with increased behavioural sensitivity to ‘likes’ on social media. </w:t>
            </w:r>
            <w:proofErr w:type="spellStart"/>
            <w:r>
              <w:rPr>
                <w:rFonts w:ascii="Garamond" w:hAnsi="Garamond" w:cs="Calibri"/>
                <w:i/>
                <w:iCs/>
              </w:rPr>
              <w:t>PsyArXiv</w:t>
            </w:r>
            <w:proofErr w:type="spellEnd"/>
            <w:r>
              <w:rPr>
                <w:rFonts w:ascii="Garamond" w:hAnsi="Garamond" w:cs="Calibri"/>
                <w:i/>
                <w:iCs/>
              </w:rPr>
              <w:t>.</w:t>
            </w:r>
            <w:r>
              <w:rPr>
                <w:rFonts w:ascii="Garamond" w:hAnsi="Garamond" w:cs="Calibri"/>
              </w:rPr>
              <w:t xml:space="preserve"> </w:t>
            </w:r>
            <w:r w:rsidRPr="00E9493F">
              <w:rPr>
                <w:rFonts w:ascii="Garamond" w:hAnsi="Garamond" w:cs="Calibri"/>
              </w:rPr>
              <w:t>doi.org/10.31234/osf.io/65tdz_v1</w:t>
            </w:r>
            <w:r>
              <w:rPr>
                <w:rFonts w:ascii="Garamond" w:hAnsi="Garamond" w:cs="Calibri"/>
              </w:rPr>
              <w:t>.</w:t>
            </w:r>
          </w:p>
          <w:p w14:paraId="339D531B" w14:textId="77777777" w:rsidR="000E3B30" w:rsidRPr="00727408" w:rsidRDefault="000E3B30" w:rsidP="000E3B30">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48D96652" w14:textId="49CD5C8D" w:rsidR="000E3B30" w:rsidRPr="00E627E5" w:rsidRDefault="000E3B30" w:rsidP="00EE2583">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Turner</w:t>
            </w:r>
            <w:r w:rsidR="00F85E9B">
              <w:rPr>
                <w:rFonts w:ascii="Garamond" w:hAnsi="Garamond" w:cs="Calibri"/>
              </w:rPr>
              <w:t xml:space="preserve">, G., Valdez, C., </w:t>
            </w:r>
            <w:r w:rsidR="00F85E9B">
              <w:rPr>
                <w:rFonts w:ascii="Garamond" w:hAnsi="Garamond" w:cs="Calibri"/>
                <w:b/>
                <w:bCs/>
              </w:rPr>
              <w:t>Gunschera, L.J.*</w:t>
            </w:r>
            <w:r w:rsidR="00F85E9B">
              <w:rPr>
                <w:rFonts w:ascii="Garamond" w:hAnsi="Garamond" w:cs="Calibri"/>
              </w:rPr>
              <w:t>, Anderson, I.</w:t>
            </w:r>
            <w:r w:rsidR="00411741">
              <w:rPr>
                <w:rFonts w:ascii="Garamond" w:hAnsi="Garamond" w:cs="Calibri"/>
              </w:rPr>
              <w:t>*</w:t>
            </w:r>
            <w:r w:rsidR="00F85E9B">
              <w:rPr>
                <w:rFonts w:ascii="Garamond" w:hAnsi="Garamond" w:cs="Calibri"/>
              </w:rPr>
              <w:t xml:space="preserve">, </w:t>
            </w:r>
            <w:proofErr w:type="spellStart"/>
            <w:r w:rsidR="00F85E9B">
              <w:rPr>
                <w:rFonts w:ascii="Garamond" w:hAnsi="Garamond" w:cs="Calibri"/>
              </w:rPr>
              <w:t>Brufal</w:t>
            </w:r>
            <w:proofErr w:type="spellEnd"/>
            <w:r w:rsidR="00F85E9B">
              <w:rPr>
                <w:rFonts w:ascii="Garamond" w:hAnsi="Garamond" w:cs="Calibri"/>
              </w:rPr>
              <w:t>, Z.</w:t>
            </w:r>
            <w:r w:rsidR="00411741">
              <w:rPr>
                <w:rFonts w:ascii="Garamond" w:hAnsi="Garamond" w:cs="Calibri"/>
              </w:rPr>
              <w:t>*</w:t>
            </w:r>
            <w:r w:rsidR="00F85E9B">
              <w:rPr>
                <w:rFonts w:ascii="Garamond" w:hAnsi="Garamond" w:cs="Calibri"/>
              </w:rPr>
              <w:t>, Dillmann, S.</w:t>
            </w:r>
            <w:r w:rsidR="00411741">
              <w:rPr>
                <w:rFonts w:ascii="Garamond" w:hAnsi="Garamond" w:cs="Calibri"/>
              </w:rPr>
              <w:t>*</w:t>
            </w:r>
            <w:r w:rsidR="00F85E9B">
              <w:rPr>
                <w:rFonts w:ascii="Garamond" w:hAnsi="Garamond" w:cs="Calibri"/>
              </w:rPr>
              <w:t>, Fassi, L.</w:t>
            </w:r>
            <w:r w:rsidR="00411741">
              <w:rPr>
                <w:rFonts w:ascii="Garamond" w:hAnsi="Garamond" w:cs="Calibri"/>
              </w:rPr>
              <w:t>*</w:t>
            </w:r>
            <w:r w:rsidR="00F85E9B">
              <w:rPr>
                <w:rFonts w:ascii="Garamond" w:hAnsi="Garamond" w:cs="Calibri"/>
              </w:rPr>
              <w:t>, Monarca, I.</w:t>
            </w:r>
            <w:r w:rsidR="00411741">
              <w:rPr>
                <w:rFonts w:ascii="Garamond" w:hAnsi="Garamond" w:cs="Calibri"/>
              </w:rPr>
              <w:t>*</w:t>
            </w:r>
            <w:r w:rsidR="00F85E9B">
              <w:rPr>
                <w:rFonts w:ascii="Garamond" w:hAnsi="Garamond" w:cs="Calibri"/>
              </w:rPr>
              <w:t xml:space="preserve">, </w:t>
            </w:r>
            <w:r w:rsidR="003D1964">
              <w:rPr>
                <w:rFonts w:ascii="Garamond" w:hAnsi="Garamond" w:cs="Calibri"/>
              </w:rPr>
              <w:t>Ramirez, O.P.</w:t>
            </w:r>
            <w:r w:rsidR="00411741">
              <w:rPr>
                <w:rFonts w:ascii="Garamond" w:hAnsi="Garamond" w:cs="Calibri"/>
              </w:rPr>
              <w:t>*</w:t>
            </w:r>
            <w:r w:rsidR="003D1964">
              <w:rPr>
                <w:rFonts w:ascii="Garamond" w:hAnsi="Garamond" w:cs="Calibri"/>
              </w:rPr>
              <w:t xml:space="preserve">, </w:t>
            </w:r>
            <w:proofErr w:type="spellStart"/>
            <w:r w:rsidR="003D1964">
              <w:rPr>
                <w:rFonts w:ascii="Garamond" w:hAnsi="Garamond" w:cs="Calibri"/>
              </w:rPr>
              <w:t>Tentori</w:t>
            </w:r>
            <w:proofErr w:type="spellEnd"/>
            <w:r w:rsidR="003D1964">
              <w:rPr>
                <w:rFonts w:ascii="Garamond" w:hAnsi="Garamond" w:cs="Calibri"/>
              </w:rPr>
              <w:t>, M., Orben, A. (</w:t>
            </w:r>
            <w:r w:rsidR="00E07A0B">
              <w:rPr>
                <w:rFonts w:ascii="Garamond" w:hAnsi="Garamond" w:cs="Calibri"/>
              </w:rPr>
              <w:t>under review</w:t>
            </w:r>
            <w:r w:rsidR="003D1964">
              <w:rPr>
                <w:rFonts w:ascii="Garamond" w:hAnsi="Garamond" w:cs="Calibri"/>
              </w:rPr>
              <w:t xml:space="preserve">). Relating smartphone </w:t>
            </w:r>
            <w:r w:rsidR="00E627E5">
              <w:rPr>
                <w:rFonts w:ascii="Garamond" w:hAnsi="Garamond" w:cs="Calibri"/>
              </w:rPr>
              <w:t xml:space="preserve">‘app-journeys’ to mental health: A novel network analysis approach. </w:t>
            </w:r>
            <w:proofErr w:type="spellStart"/>
            <w:r w:rsidR="00E627E5">
              <w:rPr>
                <w:rFonts w:ascii="Garamond" w:hAnsi="Garamond" w:cs="Calibri"/>
                <w:i/>
                <w:iCs/>
              </w:rPr>
              <w:t>PsyArXiv</w:t>
            </w:r>
            <w:proofErr w:type="spellEnd"/>
            <w:r w:rsidR="00E627E5">
              <w:rPr>
                <w:rFonts w:ascii="Garamond" w:hAnsi="Garamond" w:cs="Calibri"/>
                <w:i/>
                <w:iCs/>
              </w:rPr>
              <w:t>.</w:t>
            </w:r>
            <w:r w:rsidR="00E627E5">
              <w:rPr>
                <w:rFonts w:ascii="Garamond" w:hAnsi="Garamond" w:cs="Calibri"/>
              </w:rPr>
              <w:t xml:space="preserve"> </w:t>
            </w:r>
            <w:r w:rsidR="00E627E5" w:rsidRPr="00E627E5">
              <w:rPr>
                <w:rFonts w:ascii="Garamond" w:hAnsi="Garamond" w:cs="Calibri"/>
              </w:rPr>
              <w:t>doi.org/10.31234/osf.io/uytfr_v1</w:t>
            </w:r>
          </w:p>
          <w:p w14:paraId="7A396E30" w14:textId="6676D424" w:rsidR="00C0341E" w:rsidRPr="00727408" w:rsidRDefault="00C0341E" w:rsidP="00C0341E">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5F9A1290" w14:textId="0930E502" w:rsidR="00EE2129" w:rsidRDefault="00EE2583" w:rsidP="00EE2583">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Gunschera, L.J.</w:t>
            </w:r>
            <w:r>
              <w:rPr>
                <w:rFonts w:ascii="Garamond" w:hAnsi="Garamond" w:cs="Calibri"/>
              </w:rPr>
              <w:t>, Achterberg, M., Speyer, L.G., Wise, T., Orben, A. (</w:t>
            </w:r>
            <w:r w:rsidR="00E07A0B">
              <w:rPr>
                <w:rFonts w:ascii="Garamond" w:hAnsi="Garamond" w:cs="Calibri"/>
              </w:rPr>
              <w:t>under review</w:t>
            </w:r>
            <w:r>
              <w:rPr>
                <w:rFonts w:ascii="Garamond" w:hAnsi="Garamond" w:cs="Calibri"/>
              </w:rPr>
              <w:t xml:space="preserve">). </w:t>
            </w:r>
            <w:r w:rsidR="009B524F" w:rsidRPr="009B524F">
              <w:rPr>
                <w:rFonts w:ascii="Garamond" w:hAnsi="Garamond" w:cs="Calibri"/>
              </w:rPr>
              <w:t>Towards identifying cognitive phenotypes of risk and resilience for social media and mental health</w:t>
            </w:r>
            <w:r>
              <w:rPr>
                <w:rFonts w:ascii="Garamond" w:hAnsi="Garamond" w:cs="Calibri"/>
              </w:rPr>
              <w:t xml:space="preserve">. </w:t>
            </w:r>
            <w:proofErr w:type="spellStart"/>
            <w:r>
              <w:rPr>
                <w:rFonts w:ascii="Garamond" w:hAnsi="Garamond" w:cs="Calibri"/>
                <w:i/>
                <w:iCs/>
              </w:rPr>
              <w:t>PsyArXiv</w:t>
            </w:r>
            <w:proofErr w:type="spellEnd"/>
            <w:r>
              <w:rPr>
                <w:rFonts w:ascii="Garamond" w:hAnsi="Garamond" w:cs="Calibri"/>
                <w:i/>
                <w:iCs/>
              </w:rPr>
              <w:t>.</w:t>
            </w:r>
            <w:r w:rsidR="003E2685">
              <w:t xml:space="preserve"> </w:t>
            </w:r>
            <w:r w:rsidR="003E2685" w:rsidRPr="003E2685">
              <w:rPr>
                <w:rFonts w:ascii="Garamond" w:hAnsi="Garamond" w:cs="Calibri"/>
              </w:rPr>
              <w:t>osf.io/preprints/</w:t>
            </w:r>
            <w:proofErr w:type="spellStart"/>
            <w:r w:rsidR="003E2685" w:rsidRPr="003E2685">
              <w:rPr>
                <w:rFonts w:ascii="Garamond" w:hAnsi="Garamond" w:cs="Calibri"/>
              </w:rPr>
              <w:t>psyarxiv</w:t>
            </w:r>
            <w:proofErr w:type="spellEnd"/>
            <w:r w:rsidR="003E2685" w:rsidRPr="003E2685">
              <w:rPr>
                <w:rFonts w:ascii="Garamond" w:hAnsi="Garamond" w:cs="Calibri"/>
              </w:rPr>
              <w:t>/</w:t>
            </w:r>
            <w:proofErr w:type="spellStart"/>
            <w:r w:rsidR="003E2685" w:rsidRPr="003E2685">
              <w:rPr>
                <w:rFonts w:ascii="Garamond" w:hAnsi="Garamond" w:cs="Calibri"/>
              </w:rPr>
              <w:t>bgqyj</w:t>
            </w:r>
            <w:proofErr w:type="spellEnd"/>
            <w:r w:rsidRPr="003E2685">
              <w:rPr>
                <w:rFonts w:ascii="Garamond" w:hAnsi="Garamond" w:cs="Calibri"/>
              </w:rPr>
              <w:t>.</w:t>
            </w:r>
          </w:p>
          <w:p w14:paraId="5A30C178" w14:textId="77777777" w:rsidR="009644C2" w:rsidRPr="00727408" w:rsidRDefault="009644C2" w:rsidP="009644C2">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69B5C561" w14:textId="428003FF" w:rsidR="009644C2" w:rsidRPr="004A60D8" w:rsidRDefault="009644C2" w:rsidP="004A60D8">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 xml:space="preserve">de Wit, S., </w:t>
            </w:r>
            <w:proofErr w:type="spellStart"/>
            <w:r>
              <w:rPr>
                <w:rFonts w:ascii="Garamond" w:hAnsi="Garamond" w:cs="Calibri"/>
              </w:rPr>
              <w:t>Bieleke</w:t>
            </w:r>
            <w:proofErr w:type="spellEnd"/>
            <w:r>
              <w:rPr>
                <w:rFonts w:ascii="Garamond" w:hAnsi="Garamond" w:cs="Calibri"/>
              </w:rPr>
              <w:t xml:space="preserve">, M., Fletcher, P.C., Horstmann, A., Schueler, J., Brinkhof, L.P., </w:t>
            </w:r>
            <w:r w:rsidRPr="003D1260">
              <w:rPr>
                <w:rFonts w:ascii="Garamond" w:hAnsi="Garamond" w:cs="Calibri"/>
                <w:b/>
                <w:bCs/>
              </w:rPr>
              <w:t>Gunschera, L.J.</w:t>
            </w:r>
            <w:r>
              <w:rPr>
                <w:rFonts w:ascii="Garamond" w:hAnsi="Garamond" w:cs="Calibri"/>
              </w:rPr>
              <w:t>, Murre, J.M.J. (</w:t>
            </w:r>
            <w:r w:rsidR="00592E32">
              <w:rPr>
                <w:rFonts w:ascii="Garamond" w:hAnsi="Garamond" w:cs="Calibri"/>
              </w:rPr>
              <w:t>under review</w:t>
            </w:r>
            <w:r>
              <w:rPr>
                <w:rFonts w:ascii="Garamond" w:hAnsi="Garamond" w:cs="Calibri"/>
              </w:rPr>
              <w:t>).</w:t>
            </w:r>
            <w:r w:rsidR="00CF1564">
              <w:rPr>
                <w:rFonts w:ascii="Garamond" w:hAnsi="Garamond" w:cs="Calibri"/>
              </w:rPr>
              <w:t xml:space="preserve"> </w:t>
            </w:r>
            <w:r w:rsidR="00D0520C">
              <w:rPr>
                <w:rFonts w:ascii="Garamond" w:hAnsi="Garamond" w:cs="Calibri"/>
              </w:rPr>
              <w:t>How long does it take to form a habit</w:t>
            </w:r>
            <w:r w:rsidR="00A1050A">
              <w:rPr>
                <w:rFonts w:ascii="Garamond" w:hAnsi="Garamond" w:cs="Calibri"/>
              </w:rPr>
              <w:t>?</w:t>
            </w:r>
            <w:r w:rsidR="00D0520C">
              <w:rPr>
                <w:rFonts w:ascii="Garamond" w:hAnsi="Garamond" w:cs="Calibri"/>
              </w:rPr>
              <w:t>: A multi-centre replication.</w:t>
            </w:r>
            <w:r>
              <w:rPr>
                <w:rFonts w:ascii="Garamond" w:hAnsi="Garamond" w:cs="Calibri"/>
              </w:rPr>
              <w:t xml:space="preserve"> </w:t>
            </w:r>
            <w:r w:rsidR="00D97163">
              <w:rPr>
                <w:rFonts w:ascii="Garamond" w:hAnsi="Garamond" w:cs="Calibri"/>
                <w:i/>
                <w:iCs/>
              </w:rPr>
              <w:t>PCI Registered Reports</w:t>
            </w:r>
            <w:r w:rsidR="00FE5382">
              <w:rPr>
                <w:rFonts w:ascii="Garamond" w:hAnsi="Garamond" w:cs="Calibri"/>
                <w:i/>
                <w:iCs/>
              </w:rPr>
              <w:t xml:space="preserve"> Stage 1 acceptance</w:t>
            </w:r>
            <w:r w:rsidR="00FE5382">
              <w:rPr>
                <w:rFonts w:ascii="Garamond" w:hAnsi="Garamond" w:cs="Calibri"/>
              </w:rPr>
              <w:t xml:space="preserve">. </w:t>
            </w:r>
            <w:r w:rsidR="00A1050A" w:rsidRPr="00A1050A">
              <w:rPr>
                <w:rFonts w:ascii="Garamond" w:hAnsi="Garamond" w:cs="Calibri"/>
              </w:rPr>
              <w:t>https://rr.peercommunityin.org/PCIRegisteredReports/articles/rec?id=210</w:t>
            </w:r>
          </w:p>
        </w:tc>
      </w:tr>
    </w:tbl>
    <w:p w14:paraId="6BCCAF66" w14:textId="77777777" w:rsidR="00EF4C21" w:rsidRDefault="00EF4C21" w:rsidP="00727408">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5A8E004E" w14:textId="65EE5F76" w:rsidR="00B61A68" w:rsidRPr="00727408" w:rsidRDefault="00B61A68" w:rsidP="00B61A68">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noProof/>
        </w:rPr>
        <mc:AlternateContent>
          <mc:Choice Requires="wps">
            <w:drawing>
              <wp:anchor distT="0" distB="0" distL="114300" distR="114300" simplePos="0" relativeHeight="251721728" behindDoc="0" locked="0" layoutInCell="1" allowOverlap="1" wp14:anchorId="1173C19B" wp14:editId="20D7240A">
                <wp:simplePos x="0" y="0"/>
                <wp:positionH relativeFrom="column">
                  <wp:posOffset>6350</wp:posOffset>
                </wp:positionH>
                <wp:positionV relativeFrom="paragraph">
                  <wp:posOffset>177165</wp:posOffset>
                </wp:positionV>
                <wp:extent cx="6116773" cy="0"/>
                <wp:effectExtent l="0" t="12700" r="17780" b="12700"/>
                <wp:wrapNone/>
                <wp:docPr id="15" name="Straight Connector 15"/>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F219457" id="Straight Connector 15" o:spid="_x0000_s1026" style="position:absolute;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Pr="00727408">
        <w:rPr>
          <w:rFonts w:ascii="Garamond" w:hAnsi="Garamond" w:cs="Calibri"/>
          <w:b/>
          <w:bCs/>
          <w:noProof/>
        </w:rPr>
        <w:t xml:space="preserve">AWARDS AND </w:t>
      </w:r>
      <w:r w:rsidR="00E536AB">
        <w:rPr>
          <w:rFonts w:ascii="Garamond" w:hAnsi="Garamond" w:cs="Calibri"/>
          <w:b/>
          <w:bCs/>
          <w:noProof/>
        </w:rPr>
        <w:t>TRAVEL FUNDING</w:t>
      </w:r>
    </w:p>
    <w:p w14:paraId="14AE884E" w14:textId="77777777" w:rsidR="00B61A68" w:rsidRPr="00727408" w:rsidRDefault="00B61A68" w:rsidP="00B61A68">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2541"/>
      </w:tblGrid>
      <w:tr w:rsidR="00B61A68" w:rsidRPr="00727408" w14:paraId="5503E4F7" w14:textId="77777777" w:rsidTr="00331B34">
        <w:tc>
          <w:tcPr>
            <w:tcW w:w="7088" w:type="dxa"/>
          </w:tcPr>
          <w:p w14:paraId="06AFD542" w14:textId="460C75F2" w:rsidR="00B61A68" w:rsidRPr="00320844" w:rsidRDefault="00AC3399"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r>
              <w:rPr>
                <w:rFonts w:ascii="Garamond" w:hAnsi="Garamond" w:cs="Calibri"/>
              </w:rPr>
              <w:t>UKRI</w:t>
            </w:r>
            <w:r w:rsidR="00B61A68">
              <w:rPr>
                <w:rFonts w:ascii="Garamond" w:hAnsi="Garamond" w:cs="Calibri"/>
              </w:rPr>
              <w:t xml:space="preserve"> Medical Research Council Studentship</w:t>
            </w:r>
            <w:r w:rsidR="00320844">
              <w:rPr>
                <w:rFonts w:ascii="Garamond" w:hAnsi="Garamond" w:cs="Calibri"/>
              </w:rPr>
              <w:t xml:space="preserve"> (£</w:t>
            </w:r>
            <w:r w:rsidR="00AA7E2C">
              <w:rPr>
                <w:rFonts w:ascii="Garamond" w:hAnsi="Garamond" w:cs="Calibri"/>
              </w:rPr>
              <w:t>180</w:t>
            </w:r>
            <w:r>
              <w:rPr>
                <w:rFonts w:ascii="Garamond" w:hAnsi="Garamond" w:cs="Calibri"/>
              </w:rPr>
              <w:t>,000</w:t>
            </w:r>
            <w:r w:rsidR="00320844">
              <w:rPr>
                <w:rFonts w:ascii="Garamond" w:hAnsi="Garamond" w:cs="Calibri"/>
              </w:rPr>
              <w:t>)</w:t>
            </w:r>
          </w:p>
          <w:p w14:paraId="6259ADAC" w14:textId="77777777" w:rsidR="001A7B01" w:rsidRDefault="001A7B01" w:rsidP="001A7B01">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25689127" w14:textId="4A13D208" w:rsidR="001A7B01" w:rsidRDefault="001A7B01" w:rsidP="001A7B01">
            <w:pPr>
              <w:widowControl w:val="0"/>
              <w:tabs>
                <w:tab w:val="left" w:pos="1276"/>
                <w:tab w:val="left" w:pos="7371"/>
              </w:tabs>
              <w:autoSpaceDE w:val="0"/>
              <w:autoSpaceDN w:val="0"/>
              <w:adjustRightInd w:val="0"/>
              <w:spacing w:after="0" w:line="240" w:lineRule="auto"/>
              <w:rPr>
                <w:rFonts w:ascii="Garamond" w:hAnsi="Garamond" w:cs="Calibri"/>
                <w:sz w:val="10"/>
                <w:szCs w:val="10"/>
              </w:rPr>
            </w:pPr>
            <w:r>
              <w:rPr>
                <w:rFonts w:ascii="Garamond" w:hAnsi="Garamond" w:cs="Calibri"/>
              </w:rPr>
              <w:t>Cambridge Philosophical Society, Travel Grant (£2</w:t>
            </w:r>
            <w:r w:rsidR="00736710">
              <w:rPr>
                <w:rFonts w:ascii="Garamond" w:hAnsi="Garamond" w:cs="Calibri"/>
              </w:rPr>
              <w:t>8</w:t>
            </w:r>
            <w:r>
              <w:rPr>
                <w:rFonts w:ascii="Garamond" w:hAnsi="Garamond" w:cs="Calibri"/>
              </w:rPr>
              <w:t>0)</w:t>
            </w:r>
          </w:p>
          <w:p w14:paraId="2294EBF1" w14:textId="77777777"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462C4169" w14:textId="20514EC3"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r>
              <w:rPr>
                <w:rFonts w:ascii="Garamond" w:hAnsi="Garamond" w:cs="Calibri"/>
              </w:rPr>
              <w:t>Charles Slater Fund</w:t>
            </w:r>
            <w:r w:rsidR="001E2854">
              <w:rPr>
                <w:rFonts w:ascii="Garamond" w:hAnsi="Garamond" w:cs="Calibri"/>
              </w:rPr>
              <w:t xml:space="preserve"> (£1,200)</w:t>
            </w:r>
          </w:p>
          <w:p w14:paraId="2AD63036" w14:textId="77777777"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6046400" w14:textId="7B7443C4"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r>
              <w:rPr>
                <w:rFonts w:ascii="Garamond" w:hAnsi="Garamond" w:cs="Calibri"/>
              </w:rPr>
              <w:t>Guarantors of Brain, Travel Grant</w:t>
            </w:r>
            <w:r w:rsidR="001E2854">
              <w:rPr>
                <w:rFonts w:ascii="Garamond" w:hAnsi="Garamond" w:cs="Calibri"/>
              </w:rPr>
              <w:t xml:space="preserve"> (£800)</w:t>
            </w:r>
          </w:p>
          <w:p w14:paraId="217D52C8" w14:textId="77777777"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5FDD8305" w14:textId="67E0ABFD"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r>
              <w:rPr>
                <w:rFonts w:ascii="Garamond" w:hAnsi="Garamond" w:cs="Calibri"/>
              </w:rPr>
              <w:t>Cambridge Philosophical Society, Travel Grant</w:t>
            </w:r>
            <w:r w:rsidR="001E2854">
              <w:rPr>
                <w:rFonts w:ascii="Garamond" w:hAnsi="Garamond" w:cs="Calibri"/>
              </w:rPr>
              <w:t xml:space="preserve"> (£500)</w:t>
            </w:r>
          </w:p>
          <w:p w14:paraId="4FF831C7" w14:textId="77777777" w:rsidR="00B61A68" w:rsidRPr="008B4C2F"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F9A8CC2" w14:textId="3BBD8FC7" w:rsidR="00B61A68" w:rsidRPr="001E2854"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r>
              <w:rPr>
                <w:rFonts w:ascii="Garamond" w:hAnsi="Garamond" w:cs="Calibri"/>
              </w:rPr>
              <w:t>Cambridge Philosophical Society, Travel Grant</w:t>
            </w:r>
            <w:r w:rsidR="001E2854">
              <w:rPr>
                <w:rFonts w:ascii="Garamond" w:hAnsi="Garamond" w:cs="Calibri"/>
              </w:rPr>
              <w:t xml:space="preserve"> (£500)</w:t>
            </w:r>
          </w:p>
          <w:p w14:paraId="6716FD23" w14:textId="77777777" w:rsidR="00B61A68" w:rsidRPr="008B4C2F"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7FA21EB" w14:textId="4BD4733C"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Wolfson College, Travel &amp; Research Award</w:t>
            </w:r>
            <w:r w:rsidR="001E2854">
              <w:rPr>
                <w:rFonts w:ascii="Garamond" w:hAnsi="Garamond" w:cs="Calibri"/>
              </w:rPr>
              <w:t xml:space="preserve"> (£400)</w:t>
            </w:r>
          </w:p>
          <w:p w14:paraId="51F43E63" w14:textId="77777777" w:rsidR="00B61A68" w:rsidRPr="008B4C2F"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220A4C22" w14:textId="2C2D1A53"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British Association for Psychopharmacology, Bursary</w:t>
            </w:r>
            <w:r w:rsidR="001E2854">
              <w:rPr>
                <w:rFonts w:ascii="Garamond" w:hAnsi="Garamond" w:cs="Calibri"/>
              </w:rPr>
              <w:t xml:space="preserve"> (£</w:t>
            </w:r>
            <w:r w:rsidR="00FC39B5">
              <w:rPr>
                <w:rFonts w:ascii="Garamond" w:hAnsi="Garamond" w:cs="Calibri"/>
              </w:rPr>
              <w:t>400)</w:t>
            </w:r>
          </w:p>
          <w:p w14:paraId="00178AF9" w14:textId="77777777" w:rsidR="00B61A68" w:rsidRPr="008B4C2F"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223B2509" w14:textId="2763DE0C" w:rsidR="00B61A68" w:rsidRPr="00FC39B5"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r>
              <w:rPr>
                <w:rFonts w:ascii="Garamond" w:hAnsi="Garamond" w:cs="Calibri"/>
              </w:rPr>
              <w:t>Wolfson College, Travel &amp; Research Award</w:t>
            </w:r>
            <w:r w:rsidR="00FC39B5">
              <w:rPr>
                <w:rFonts w:ascii="Garamond" w:hAnsi="Garamond" w:cs="Calibri"/>
              </w:rPr>
              <w:t xml:space="preserve"> (£400)</w:t>
            </w:r>
          </w:p>
          <w:p w14:paraId="5208950C" w14:textId="77777777"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2E4ADF7A" w14:textId="77777777" w:rsidR="00B61A68" w:rsidRDefault="00B61A68"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American Psychological Association, Editor’s Choice Award</w:t>
            </w:r>
          </w:p>
          <w:p w14:paraId="096C174D" w14:textId="77777777" w:rsidR="00B61A68" w:rsidRPr="008B4C2F"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2C69F7F" w14:textId="1C68C8D9" w:rsidR="00B61A68" w:rsidRPr="000C5419" w:rsidRDefault="00B61A68"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r w:rsidRPr="00727408">
              <w:rPr>
                <w:rFonts w:ascii="Garamond" w:hAnsi="Garamond" w:cs="Calibri"/>
              </w:rPr>
              <w:t xml:space="preserve">Thesis Award, Netherlands Institute of Psychologists </w:t>
            </w:r>
            <w:r w:rsidR="000C5419">
              <w:rPr>
                <w:rFonts w:ascii="Garamond" w:hAnsi="Garamond" w:cs="Calibri"/>
              </w:rPr>
              <w:t>(£400)</w:t>
            </w:r>
          </w:p>
        </w:tc>
        <w:tc>
          <w:tcPr>
            <w:tcW w:w="2541" w:type="dxa"/>
          </w:tcPr>
          <w:p w14:paraId="68E1794A"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Oct 2023 – Sep 2027</w:t>
            </w:r>
          </w:p>
          <w:p w14:paraId="7D1917E3" w14:textId="77777777" w:rsidR="0089702A" w:rsidRDefault="0089702A" w:rsidP="0089702A">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46B665F6" w14:textId="64699FD3" w:rsidR="0089702A" w:rsidRDefault="0089702A" w:rsidP="0089702A">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r>
              <w:rPr>
                <w:rFonts w:ascii="Garamond" w:hAnsi="Garamond" w:cs="Calibri"/>
              </w:rPr>
              <w:t>Sep 2026</w:t>
            </w:r>
          </w:p>
          <w:p w14:paraId="2CF707E4"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1BF680E9"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r>
              <w:rPr>
                <w:rFonts w:ascii="Garamond" w:hAnsi="Garamond" w:cs="Calibri"/>
              </w:rPr>
              <w:t>Aug 2026</w:t>
            </w:r>
          </w:p>
          <w:p w14:paraId="5ABC1E45"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7DE21CAC"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r>
              <w:rPr>
                <w:rFonts w:ascii="Garamond" w:hAnsi="Garamond" w:cs="Calibri"/>
              </w:rPr>
              <w:t>Jul 2026</w:t>
            </w:r>
          </w:p>
          <w:p w14:paraId="6672E9FE"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6187AAAF"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Apr 2026</w:t>
            </w:r>
          </w:p>
          <w:p w14:paraId="2CABED9E"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5AC78B68"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May 2025</w:t>
            </w:r>
          </w:p>
          <w:p w14:paraId="343BF9C9"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7BEA6829"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May 2025</w:t>
            </w:r>
          </w:p>
          <w:p w14:paraId="6AAAEC6C"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3A3CCAEB"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May 2025</w:t>
            </w:r>
          </w:p>
          <w:p w14:paraId="4941717D"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6EAB9343"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May 2024</w:t>
            </w:r>
          </w:p>
          <w:p w14:paraId="473D5CC9" w14:textId="77777777" w:rsidR="00B61A6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181D76FE" w14:textId="77777777" w:rsidR="00B61A68" w:rsidRPr="0094324E"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 xml:space="preserve">Mar </w:t>
            </w:r>
            <w:r w:rsidRPr="00727408">
              <w:rPr>
                <w:rFonts w:ascii="Garamond" w:hAnsi="Garamond" w:cs="Calibri"/>
              </w:rPr>
              <w:t>2023</w:t>
            </w:r>
          </w:p>
          <w:p w14:paraId="3D6ABE4C" w14:textId="77777777" w:rsidR="00B61A68" w:rsidRPr="008B4C2F"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43134326" w14:textId="77777777" w:rsidR="00B61A68" w:rsidRPr="00727408" w:rsidRDefault="00B61A68"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 xml:space="preserve">Mar </w:t>
            </w:r>
            <w:r w:rsidRPr="00727408">
              <w:rPr>
                <w:rFonts w:ascii="Garamond" w:hAnsi="Garamond" w:cs="Calibri"/>
              </w:rPr>
              <w:t>2023</w:t>
            </w:r>
          </w:p>
        </w:tc>
      </w:tr>
    </w:tbl>
    <w:p w14:paraId="53AC48F0" w14:textId="77777777" w:rsidR="005D2AB0" w:rsidRDefault="005D2AB0" w:rsidP="005D2AB0">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376F429" w14:textId="5E21F7A4" w:rsidR="005D2AB0" w:rsidRPr="00727408" w:rsidRDefault="005D2AB0" w:rsidP="00BA6432">
      <w:pPr>
        <w:widowControl w:val="0"/>
        <w:tabs>
          <w:tab w:val="left" w:pos="1276"/>
          <w:tab w:val="left" w:pos="2467"/>
        </w:tabs>
        <w:autoSpaceDE w:val="0"/>
        <w:autoSpaceDN w:val="0"/>
        <w:adjustRightInd w:val="0"/>
        <w:spacing w:after="0" w:line="240" w:lineRule="auto"/>
        <w:rPr>
          <w:rFonts w:ascii="Garamond" w:hAnsi="Garamond" w:cs="Calibri"/>
          <w:b/>
          <w:bCs/>
        </w:rPr>
      </w:pPr>
      <w:r w:rsidRPr="00727408">
        <w:rPr>
          <w:rFonts w:ascii="Garamond" w:hAnsi="Garamond" w:cs="Calibri"/>
          <w:b/>
          <w:bCs/>
          <w:noProof/>
        </w:rPr>
        <mc:AlternateContent>
          <mc:Choice Requires="wps">
            <w:drawing>
              <wp:anchor distT="0" distB="0" distL="114300" distR="114300" simplePos="0" relativeHeight="251723776" behindDoc="0" locked="0" layoutInCell="1" allowOverlap="1" wp14:anchorId="1C0C2795" wp14:editId="19573B86">
                <wp:simplePos x="0" y="0"/>
                <wp:positionH relativeFrom="column">
                  <wp:posOffset>6350</wp:posOffset>
                </wp:positionH>
                <wp:positionV relativeFrom="paragraph">
                  <wp:posOffset>177165</wp:posOffset>
                </wp:positionV>
                <wp:extent cx="6116773" cy="0"/>
                <wp:effectExtent l="0" t="12700" r="17780" b="12700"/>
                <wp:wrapNone/>
                <wp:docPr id="1893790196" name="Straight Connector 1893790196"/>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BB69CF1" id="Straight Connector 1893790196" o:spid="_x0000_s1026" style="position:absolute;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00BA6432">
        <w:rPr>
          <w:rFonts w:ascii="Garamond" w:hAnsi="Garamond" w:cs="Calibri"/>
          <w:b/>
          <w:bCs/>
          <w:noProof/>
        </w:rPr>
        <w:t>TEACHING AND LECTURES</w:t>
      </w:r>
    </w:p>
    <w:p w14:paraId="55817B9F" w14:textId="77777777" w:rsidR="005D2AB0" w:rsidRPr="00727408" w:rsidRDefault="005D2AB0" w:rsidP="005D2AB0">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2541"/>
      </w:tblGrid>
      <w:tr w:rsidR="00B41B46" w:rsidRPr="00727408" w14:paraId="45E923B8" w14:textId="77777777" w:rsidTr="00331B34">
        <w:tc>
          <w:tcPr>
            <w:tcW w:w="7088" w:type="dxa"/>
          </w:tcPr>
          <w:p w14:paraId="6863DB64" w14:textId="77777777" w:rsidR="00B41B46" w:rsidRDefault="00B41B46" w:rsidP="00B41B4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Open Science: A beginner’s guide</w:t>
            </w:r>
          </w:p>
          <w:p w14:paraId="59E483BD" w14:textId="77777777" w:rsidR="00B41B46" w:rsidRDefault="00B41B46" w:rsidP="00B41B46">
            <w:pPr>
              <w:widowControl w:val="0"/>
              <w:tabs>
                <w:tab w:val="left" w:pos="1276"/>
                <w:tab w:val="left" w:pos="7371"/>
              </w:tabs>
              <w:autoSpaceDE w:val="0"/>
              <w:autoSpaceDN w:val="0"/>
              <w:adjustRightInd w:val="0"/>
              <w:spacing w:after="0" w:line="240" w:lineRule="auto"/>
              <w:rPr>
                <w:rFonts w:ascii="Garamond" w:hAnsi="Garamond" w:cs="Calibri"/>
              </w:rPr>
            </w:pPr>
            <w:r w:rsidRPr="00065144">
              <w:rPr>
                <w:rFonts w:ascii="Garamond" w:hAnsi="Garamond" w:cs="Calibri"/>
              </w:rPr>
              <w:t>Cambridge Access to Mental Health &amp; Psychology Programme</w:t>
            </w:r>
          </w:p>
          <w:p w14:paraId="3BB6725B" w14:textId="77777777" w:rsidR="00B41B46" w:rsidRPr="00E17353" w:rsidRDefault="00B41B46" w:rsidP="00B41B4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614DD3A4" w14:textId="097B5E38" w:rsidR="00B41B46"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Robust Statistics</w:t>
            </w:r>
            <w:r w:rsidR="00860688">
              <w:rPr>
                <w:rFonts w:ascii="Garamond" w:hAnsi="Garamond" w:cs="Calibri"/>
                <w:b/>
                <w:bCs/>
              </w:rPr>
              <w:t>, Improving Scientific Practices</w:t>
            </w:r>
          </w:p>
          <w:p w14:paraId="01BD1878" w14:textId="77777777" w:rsidR="00B41B46" w:rsidRPr="00514695" w:rsidRDefault="00B41B46" w:rsidP="00B41B4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University of Cambridge, MRC Cognition and Brain Sciences Unit</w:t>
            </w:r>
          </w:p>
          <w:p w14:paraId="4E60578F" w14:textId="77777777" w:rsidR="00B41B46"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14AD4462" w14:textId="0C51B0B6" w:rsidR="00860688" w:rsidRDefault="00B41B46" w:rsidP="00860688">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Computational Reproducibility</w:t>
            </w:r>
            <w:r w:rsidR="00860688">
              <w:rPr>
                <w:rFonts w:ascii="Garamond" w:hAnsi="Garamond" w:cs="Calibri"/>
                <w:b/>
                <w:bCs/>
              </w:rPr>
              <w:t xml:space="preserve">, Improving Scientific Practices </w:t>
            </w:r>
          </w:p>
          <w:p w14:paraId="211C3BA5" w14:textId="77777777" w:rsidR="00B41B46" w:rsidRPr="00514695" w:rsidRDefault="00B41B46" w:rsidP="00B41B4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University of Cambridge, MRC Cognition and Brain Sciences Unit</w:t>
            </w:r>
          </w:p>
          <w:p w14:paraId="1ACFFC49" w14:textId="77777777" w:rsidR="008E0AD3" w:rsidRPr="00E17353" w:rsidRDefault="008E0AD3" w:rsidP="008E0AD3">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64238971" w14:textId="1BA36D7B" w:rsidR="00B41B46" w:rsidRDefault="00355485" w:rsidP="00B41B4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PBS3 S</w:t>
            </w:r>
            <w:r w:rsidR="00B41B46">
              <w:rPr>
                <w:rFonts w:ascii="Garamond" w:hAnsi="Garamond" w:cs="Calibri"/>
                <w:b/>
                <w:bCs/>
              </w:rPr>
              <w:t>ocial and Developmental Psychology</w:t>
            </w:r>
          </w:p>
          <w:p w14:paraId="425CAD49" w14:textId="77777777" w:rsidR="00B41B46" w:rsidRPr="00E17353" w:rsidRDefault="00B41B46" w:rsidP="00B41B4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University of Cambridge, Girton College</w:t>
            </w:r>
          </w:p>
          <w:p w14:paraId="78709F4F" w14:textId="77777777" w:rsidR="00B41B46" w:rsidRPr="00E17353"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139C9915" w14:textId="77777777" w:rsidR="00B41B46" w:rsidRPr="00727408"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Meta-Analysis</w:t>
            </w:r>
          </w:p>
          <w:p w14:paraId="79A96602" w14:textId="77777777" w:rsidR="00B41B46"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r>
              <w:rPr>
                <w:rFonts w:ascii="Garamond" w:hAnsi="Garamond" w:cs="Calibri"/>
              </w:rPr>
              <w:t>University of Amsterdam</w:t>
            </w:r>
          </w:p>
          <w:p w14:paraId="72BB6172" w14:textId="77777777" w:rsidR="00B41B46" w:rsidRPr="00E17353"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199642E2" w14:textId="77777777" w:rsidR="00B41B46" w:rsidRPr="00727408"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Scientific Writing and Presenting</w:t>
            </w:r>
          </w:p>
          <w:p w14:paraId="3490A44E" w14:textId="77777777" w:rsidR="00B41B46" w:rsidRDefault="00B41B46" w:rsidP="00B41B4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lastRenderedPageBreak/>
              <w:t xml:space="preserve">University of Amsterdam </w:t>
            </w:r>
          </w:p>
          <w:p w14:paraId="2BFC13C3" w14:textId="77777777" w:rsidR="00B41B46" w:rsidRPr="00E17353"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008EE800" w14:textId="77777777" w:rsidR="00B41B46" w:rsidRPr="00727408" w:rsidRDefault="00B41B46" w:rsidP="00B41B4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Addiction and Compulsive Disorders</w:t>
            </w:r>
          </w:p>
          <w:p w14:paraId="118D38EA" w14:textId="0566F868" w:rsidR="00B41B46" w:rsidRPr="000C5419" w:rsidRDefault="00B41B46" w:rsidP="00B41B46">
            <w:pPr>
              <w:widowControl w:val="0"/>
              <w:tabs>
                <w:tab w:val="left" w:pos="1276"/>
                <w:tab w:val="left" w:pos="7371"/>
              </w:tabs>
              <w:autoSpaceDE w:val="0"/>
              <w:autoSpaceDN w:val="0"/>
              <w:adjustRightInd w:val="0"/>
              <w:spacing w:after="0" w:line="240" w:lineRule="auto"/>
              <w:rPr>
                <w:rFonts w:ascii="Garamond" w:hAnsi="Garamond" w:cs="Calibri"/>
                <w:sz w:val="10"/>
                <w:szCs w:val="10"/>
              </w:rPr>
            </w:pPr>
            <w:r>
              <w:rPr>
                <w:rFonts w:ascii="Garamond" w:hAnsi="Garamond" w:cs="Calibri"/>
              </w:rPr>
              <w:t>University of Amsterdam</w:t>
            </w:r>
          </w:p>
        </w:tc>
        <w:tc>
          <w:tcPr>
            <w:tcW w:w="2541" w:type="dxa"/>
          </w:tcPr>
          <w:p w14:paraId="741827A5" w14:textId="45424C2C" w:rsidR="00B41B46" w:rsidRPr="00CA1A43" w:rsidRDefault="000D4BE9" w:rsidP="00B41B4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lastRenderedPageBreak/>
              <w:t xml:space="preserve">From </w:t>
            </w:r>
            <w:r w:rsidR="00B310A9">
              <w:rPr>
                <w:rFonts w:ascii="Garamond" w:hAnsi="Garamond" w:cs="Calibri"/>
                <w:lang w:val="en-US"/>
              </w:rPr>
              <w:t>2024</w:t>
            </w:r>
          </w:p>
          <w:p w14:paraId="30A1A5F6" w14:textId="46694B90" w:rsidR="00B41B46" w:rsidRDefault="00B41B46" w:rsidP="00B310A9">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i/>
                <w:iCs/>
                <w:lang w:val="en-US"/>
              </w:rPr>
              <w:t>Online</w:t>
            </w:r>
          </w:p>
          <w:p w14:paraId="44689C98" w14:textId="77777777" w:rsidR="00B41B46" w:rsidRPr="00E17353"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7C4C3EF8" w14:textId="76E8CD95" w:rsidR="00B41B46" w:rsidRPr="00727408" w:rsidRDefault="000D4BE9" w:rsidP="00B41B4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 xml:space="preserve">From </w:t>
            </w:r>
            <w:r w:rsidR="00B41B46">
              <w:rPr>
                <w:rFonts w:ascii="Garamond" w:hAnsi="Garamond" w:cs="Calibri"/>
              </w:rPr>
              <w:t>2024</w:t>
            </w:r>
          </w:p>
          <w:p w14:paraId="1418A270" w14:textId="77777777" w:rsidR="00B41B46"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 UK</w:t>
            </w:r>
          </w:p>
          <w:p w14:paraId="101C5D36" w14:textId="77777777" w:rsidR="00B41B46" w:rsidRPr="00514695" w:rsidRDefault="00B41B46" w:rsidP="00B41B46">
            <w:pPr>
              <w:widowControl w:val="0"/>
              <w:tabs>
                <w:tab w:val="left" w:pos="1276"/>
                <w:tab w:val="left" w:pos="7371"/>
              </w:tabs>
              <w:autoSpaceDE w:val="0"/>
              <w:autoSpaceDN w:val="0"/>
              <w:adjustRightInd w:val="0"/>
              <w:spacing w:after="0" w:line="240" w:lineRule="auto"/>
              <w:ind w:firstLine="720"/>
              <w:rPr>
                <w:rFonts w:ascii="Garamond" w:hAnsi="Garamond" w:cs="Calibri"/>
                <w:sz w:val="10"/>
                <w:szCs w:val="10"/>
              </w:rPr>
            </w:pPr>
          </w:p>
          <w:p w14:paraId="2B308EC6" w14:textId="61031A56" w:rsidR="00B41B46" w:rsidRPr="00727408" w:rsidRDefault="000D4BE9" w:rsidP="00B41B4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 xml:space="preserve">From </w:t>
            </w:r>
            <w:r w:rsidR="00B41B46">
              <w:rPr>
                <w:rFonts w:ascii="Garamond" w:hAnsi="Garamond" w:cs="Calibri"/>
              </w:rPr>
              <w:t>2024</w:t>
            </w:r>
          </w:p>
          <w:p w14:paraId="00E21794" w14:textId="77777777" w:rsidR="00B41B46"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 UK</w:t>
            </w:r>
          </w:p>
          <w:p w14:paraId="4BD89BB0" w14:textId="77777777" w:rsidR="008E0AD3" w:rsidRPr="00E17353" w:rsidRDefault="008E0AD3" w:rsidP="008E0AD3">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66F72E8E" w14:textId="77777777" w:rsidR="00B41B46" w:rsidRPr="00727408"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2024</w:t>
            </w:r>
          </w:p>
          <w:p w14:paraId="33C1ED15" w14:textId="77777777" w:rsidR="00B41B46"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 UK</w:t>
            </w:r>
          </w:p>
          <w:p w14:paraId="31B0FCE5" w14:textId="77777777" w:rsidR="00B41B46" w:rsidRPr="00E17353"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6DE2B4DB" w14:textId="77777777" w:rsidR="00B41B46" w:rsidRPr="00727408"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2022</w:t>
            </w:r>
          </w:p>
          <w:p w14:paraId="2D412354" w14:textId="77777777" w:rsidR="00B41B46"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Amsterdam, The Netherlands</w:t>
            </w:r>
          </w:p>
          <w:p w14:paraId="36F52B67" w14:textId="77777777" w:rsidR="00B41B46" w:rsidRPr="00727408"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768ED8BE" w14:textId="77777777" w:rsidR="00B41B46" w:rsidRPr="00727408"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2022</w:t>
            </w:r>
          </w:p>
          <w:p w14:paraId="611DF86B" w14:textId="77777777" w:rsidR="00B41B46"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lastRenderedPageBreak/>
              <w:t>Amsterdam, The Netherlands</w:t>
            </w:r>
          </w:p>
          <w:p w14:paraId="55D00367" w14:textId="77777777" w:rsidR="00B41B46" w:rsidRPr="00727408"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281F5ACA" w14:textId="77777777" w:rsidR="00B41B46" w:rsidRPr="00727408"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2021</w:t>
            </w:r>
          </w:p>
          <w:p w14:paraId="2FBB77A1" w14:textId="55EABF17" w:rsidR="00B41B46" w:rsidRPr="00727408" w:rsidRDefault="00B41B46" w:rsidP="00B41B4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i/>
                <w:iCs/>
              </w:rPr>
              <w:t>Amsterdam, The Netherlands</w:t>
            </w:r>
          </w:p>
        </w:tc>
      </w:tr>
    </w:tbl>
    <w:p w14:paraId="0313947E" w14:textId="77777777" w:rsidR="00950C91" w:rsidRDefault="00950C91" w:rsidP="00727408">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27C55895" w14:textId="77777777" w:rsidR="003A33B1" w:rsidRPr="00727408" w:rsidRDefault="003A33B1" w:rsidP="003A33B1">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noProof/>
        </w:rPr>
        <mc:AlternateContent>
          <mc:Choice Requires="wps">
            <w:drawing>
              <wp:anchor distT="0" distB="0" distL="114300" distR="114300" simplePos="0" relativeHeight="251725824" behindDoc="0" locked="0" layoutInCell="1" allowOverlap="1" wp14:anchorId="0807A7F1" wp14:editId="28C2847F">
                <wp:simplePos x="0" y="0"/>
                <wp:positionH relativeFrom="column">
                  <wp:posOffset>6350</wp:posOffset>
                </wp:positionH>
                <wp:positionV relativeFrom="paragraph">
                  <wp:posOffset>177165</wp:posOffset>
                </wp:positionV>
                <wp:extent cx="6116773" cy="0"/>
                <wp:effectExtent l="0" t="12700" r="17780" b="12700"/>
                <wp:wrapNone/>
                <wp:docPr id="1480097485" name="Straight Connector 1480097485"/>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120A67B" id="Straight Connector 1480097485" o:spid="_x0000_s1026" style="position:absolute;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Pr>
          <w:rFonts w:ascii="Garamond" w:hAnsi="Garamond" w:cs="Calibri"/>
          <w:b/>
          <w:bCs/>
          <w:noProof/>
        </w:rPr>
        <w:t>SUPERVISION AND TRAINING RECORD</w:t>
      </w:r>
    </w:p>
    <w:p w14:paraId="58E403B9" w14:textId="77777777" w:rsidR="003A33B1" w:rsidRPr="00727408" w:rsidRDefault="003A33B1" w:rsidP="003A33B1">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2541"/>
      </w:tblGrid>
      <w:tr w:rsidR="003A33B1" w:rsidRPr="00727408" w14:paraId="0D4AC22B" w14:textId="77777777" w:rsidTr="00331B34">
        <w:trPr>
          <w:trHeight w:val="2997"/>
        </w:trPr>
        <w:tc>
          <w:tcPr>
            <w:tcW w:w="7088" w:type="dxa"/>
          </w:tcPr>
          <w:p w14:paraId="3E6FC7DE" w14:textId="6EF7FF2A" w:rsidR="003A33B1" w:rsidRPr="00372DA4" w:rsidRDefault="003A33B1"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423C2C">
              <w:rPr>
                <w:rFonts w:ascii="Garamond" w:hAnsi="Garamond" w:cs="Calibri"/>
                <w:b/>
                <w:bCs/>
                <w:i/>
                <w:iCs/>
              </w:rPr>
              <w:t>Research Assistants</w:t>
            </w:r>
            <w:r>
              <w:rPr>
                <w:rFonts w:ascii="Garamond" w:hAnsi="Garamond" w:cs="Calibri"/>
                <w:b/>
                <w:bCs/>
                <w:i/>
                <w:iCs/>
              </w:rPr>
              <w:t xml:space="preserve"> and Interns</w:t>
            </w:r>
            <w:r w:rsidR="00372DA4">
              <w:rPr>
                <w:rFonts w:ascii="Garamond" w:hAnsi="Garamond" w:cs="Calibri"/>
                <w:b/>
                <w:bCs/>
                <w:i/>
                <w:iCs/>
              </w:rPr>
              <w:t xml:space="preserve"> </w:t>
            </w:r>
            <w:r w:rsidR="00372DA4">
              <w:rPr>
                <w:rFonts w:ascii="Garamond" w:hAnsi="Garamond" w:cs="Calibri"/>
                <w:b/>
                <w:bCs/>
              </w:rPr>
              <w:t>(6)</w:t>
            </w:r>
          </w:p>
          <w:p w14:paraId="3D13BC45" w14:textId="1E720648" w:rsidR="00B76E6C" w:rsidRDefault="00B76E6C"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Gerald Akuarista</w:t>
            </w:r>
            <w:r w:rsidR="007361F3">
              <w:rPr>
                <w:rFonts w:ascii="Garamond" w:hAnsi="Garamond" w:cs="Calibri"/>
              </w:rPr>
              <w:t xml:space="preserve"> (University of Cambridge)</w:t>
            </w:r>
          </w:p>
          <w:p w14:paraId="61536C8F" w14:textId="722CD5D2" w:rsidR="003A33B1"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Jamil Adjallah</w:t>
            </w:r>
            <w:r w:rsidR="00CE11C6">
              <w:rPr>
                <w:rFonts w:ascii="Garamond" w:hAnsi="Garamond" w:cs="Calibri"/>
              </w:rPr>
              <w:t xml:space="preserve"> (University of Cambridge)</w:t>
            </w:r>
          </w:p>
          <w:p w14:paraId="58788CC7" w14:textId="2B018F59" w:rsidR="003A33B1" w:rsidRPr="00210FC7"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Ioanna Fokas (</w:t>
            </w:r>
            <w:r w:rsidR="00CE11C6">
              <w:rPr>
                <w:rFonts w:ascii="Garamond" w:hAnsi="Garamond" w:cs="Calibri"/>
              </w:rPr>
              <w:t>University of Cambridge</w:t>
            </w:r>
            <w:r>
              <w:rPr>
                <w:rFonts w:ascii="Garamond" w:hAnsi="Garamond" w:cs="Calibri"/>
              </w:rPr>
              <w:t>)</w:t>
            </w:r>
          </w:p>
          <w:p w14:paraId="23BD9E8A" w14:textId="169CD9B9" w:rsidR="003A33B1"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Brandon Davidson (</w:t>
            </w:r>
            <w:r w:rsidR="00CE11C6">
              <w:rPr>
                <w:rFonts w:ascii="Garamond" w:hAnsi="Garamond" w:cs="Calibri"/>
              </w:rPr>
              <w:t>University of Cambridge</w:t>
            </w:r>
            <w:r>
              <w:rPr>
                <w:rFonts w:ascii="Garamond" w:hAnsi="Garamond" w:cs="Calibri"/>
              </w:rPr>
              <w:t>)</w:t>
            </w:r>
          </w:p>
          <w:p w14:paraId="3C77CB5B" w14:textId="6767476B" w:rsidR="003A33B1"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Emily Poort (</w:t>
            </w:r>
            <w:r w:rsidR="00CE11C6">
              <w:rPr>
                <w:rFonts w:ascii="Garamond" w:hAnsi="Garamond" w:cs="Calibri"/>
              </w:rPr>
              <w:t>University of Amsterdam</w:t>
            </w:r>
            <w:r>
              <w:rPr>
                <w:rFonts w:ascii="Garamond" w:hAnsi="Garamond" w:cs="Calibri"/>
              </w:rPr>
              <w:t>)</w:t>
            </w:r>
          </w:p>
          <w:p w14:paraId="5AC136E0" w14:textId="26936872" w:rsidR="003A33B1"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 xml:space="preserve">Gustaw </w:t>
            </w:r>
            <w:proofErr w:type="spellStart"/>
            <w:r>
              <w:rPr>
                <w:rFonts w:ascii="Garamond" w:hAnsi="Garamond" w:cs="Calibri"/>
              </w:rPr>
              <w:t>Opielka</w:t>
            </w:r>
            <w:proofErr w:type="spellEnd"/>
            <w:r>
              <w:rPr>
                <w:rFonts w:ascii="Garamond" w:hAnsi="Garamond" w:cs="Calibri"/>
              </w:rPr>
              <w:t xml:space="preserve"> (</w:t>
            </w:r>
            <w:r w:rsidR="00CE11C6">
              <w:rPr>
                <w:rFonts w:ascii="Garamond" w:hAnsi="Garamond" w:cs="Calibri"/>
              </w:rPr>
              <w:t>University of Amsterdam</w:t>
            </w:r>
            <w:r>
              <w:rPr>
                <w:rFonts w:ascii="Garamond" w:hAnsi="Garamond" w:cs="Calibri"/>
              </w:rPr>
              <w:t>)</w:t>
            </w:r>
          </w:p>
          <w:p w14:paraId="416320E4" w14:textId="77777777" w:rsidR="003A33B1" w:rsidRPr="00C93CEA" w:rsidRDefault="003A33B1" w:rsidP="00927456">
            <w:pPr>
              <w:widowControl w:val="0"/>
              <w:tabs>
                <w:tab w:val="left" w:pos="501"/>
              </w:tabs>
              <w:autoSpaceDE w:val="0"/>
              <w:autoSpaceDN w:val="0"/>
              <w:adjustRightInd w:val="0"/>
              <w:spacing w:after="0" w:line="240" w:lineRule="auto"/>
              <w:rPr>
                <w:rFonts w:ascii="Garamond" w:hAnsi="Garamond" w:cs="Calibri"/>
                <w:sz w:val="10"/>
                <w:szCs w:val="10"/>
              </w:rPr>
            </w:pPr>
          </w:p>
          <w:p w14:paraId="12F1ABCA" w14:textId="59414BBD" w:rsidR="003A33B1" w:rsidRPr="00372DA4" w:rsidRDefault="003A33B1"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423C2C">
              <w:rPr>
                <w:rFonts w:ascii="Garamond" w:hAnsi="Garamond" w:cs="Calibri"/>
                <w:b/>
                <w:bCs/>
                <w:i/>
                <w:iCs/>
              </w:rPr>
              <w:t>Graduate Students</w:t>
            </w:r>
            <w:r w:rsidR="00372DA4">
              <w:rPr>
                <w:rFonts w:ascii="Garamond" w:hAnsi="Garamond" w:cs="Calibri"/>
                <w:b/>
                <w:bCs/>
                <w:i/>
                <w:iCs/>
              </w:rPr>
              <w:t xml:space="preserve"> </w:t>
            </w:r>
            <w:r w:rsidR="00372DA4">
              <w:rPr>
                <w:rFonts w:ascii="Garamond" w:hAnsi="Garamond" w:cs="Calibri"/>
                <w:b/>
                <w:bCs/>
              </w:rPr>
              <w:t>(1)</w:t>
            </w:r>
          </w:p>
          <w:p w14:paraId="5C581981" w14:textId="77777777" w:rsidR="003A33B1"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Clelia Veith (Technical University of Munich)</w:t>
            </w:r>
          </w:p>
          <w:p w14:paraId="3AD761C0" w14:textId="77777777" w:rsidR="003A33B1" w:rsidRPr="00C93CEA" w:rsidRDefault="003A33B1"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3CDCE33" w14:textId="1FF80B63" w:rsidR="003A33B1" w:rsidRPr="00372DA4" w:rsidRDefault="003A33B1"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423C2C">
              <w:rPr>
                <w:rFonts w:ascii="Garamond" w:hAnsi="Garamond" w:cs="Calibri"/>
                <w:b/>
                <w:bCs/>
                <w:i/>
                <w:iCs/>
              </w:rPr>
              <w:t>Undergraduate Students</w:t>
            </w:r>
            <w:r w:rsidR="00372DA4">
              <w:rPr>
                <w:rFonts w:ascii="Garamond" w:hAnsi="Garamond" w:cs="Calibri"/>
                <w:b/>
                <w:bCs/>
                <w:i/>
                <w:iCs/>
              </w:rPr>
              <w:t xml:space="preserve"> </w:t>
            </w:r>
            <w:r w:rsidR="00372DA4">
              <w:rPr>
                <w:rFonts w:ascii="Garamond" w:hAnsi="Garamond" w:cs="Calibri"/>
                <w:b/>
                <w:bCs/>
              </w:rPr>
              <w:t>(3)</w:t>
            </w:r>
          </w:p>
          <w:p w14:paraId="396C775C" w14:textId="77777777" w:rsidR="003A33B1"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Ruxandra Ursache (University of Cambridge)</w:t>
            </w:r>
          </w:p>
          <w:p w14:paraId="112BCF6E" w14:textId="77777777" w:rsidR="003A33B1" w:rsidRPr="00DE4728"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James D’Silva (University of Cambridge)</w:t>
            </w:r>
          </w:p>
          <w:p w14:paraId="58C15B9E" w14:textId="0DEB3789" w:rsidR="003A33B1" w:rsidRPr="00210FC7" w:rsidRDefault="003A33B1"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Ethan Ong (</w:t>
            </w:r>
            <w:r w:rsidR="00372DA4">
              <w:rPr>
                <w:rFonts w:ascii="Garamond" w:hAnsi="Garamond" w:cs="Calibri"/>
              </w:rPr>
              <w:t>University of Cambridge</w:t>
            </w:r>
            <w:r>
              <w:rPr>
                <w:rFonts w:ascii="Garamond" w:hAnsi="Garamond" w:cs="Calibri"/>
              </w:rPr>
              <w:t>)</w:t>
            </w:r>
          </w:p>
        </w:tc>
        <w:tc>
          <w:tcPr>
            <w:tcW w:w="2541" w:type="dxa"/>
          </w:tcPr>
          <w:p w14:paraId="0CE4A022" w14:textId="77777777"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p>
          <w:p w14:paraId="18A82831" w14:textId="1F79DA04" w:rsidR="00B76E6C" w:rsidRDefault="00A163D0"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From 2026</w:t>
            </w:r>
          </w:p>
          <w:p w14:paraId="39DFE2C3" w14:textId="1C984552" w:rsidR="003A33B1" w:rsidRDefault="00CE11C6"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2025 – 2026</w:t>
            </w:r>
          </w:p>
          <w:p w14:paraId="5D0B2556" w14:textId="77777777"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2024 – 2026</w:t>
            </w:r>
          </w:p>
          <w:p w14:paraId="0FA42D8F" w14:textId="77777777"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2024 – 2026</w:t>
            </w:r>
          </w:p>
          <w:p w14:paraId="28748E35" w14:textId="364641A9"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2022</w:t>
            </w:r>
            <w:r w:rsidR="00CE11C6">
              <w:rPr>
                <w:rFonts w:ascii="Garamond" w:hAnsi="Garamond" w:cs="Calibri"/>
              </w:rPr>
              <w:t xml:space="preserve"> </w:t>
            </w:r>
          </w:p>
          <w:p w14:paraId="1A805721" w14:textId="33CEF474"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2022</w:t>
            </w:r>
            <w:r w:rsidR="00CE11C6">
              <w:rPr>
                <w:rFonts w:ascii="Garamond" w:hAnsi="Garamond" w:cs="Calibri"/>
              </w:rPr>
              <w:t xml:space="preserve"> </w:t>
            </w:r>
          </w:p>
          <w:p w14:paraId="489B5897" w14:textId="77777777" w:rsidR="003A33B1" w:rsidRPr="00C93CEA"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0AA27D43" w14:textId="77777777"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p>
          <w:p w14:paraId="16AC361B" w14:textId="77777777"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2025 – 2026</w:t>
            </w:r>
          </w:p>
          <w:p w14:paraId="67A45737" w14:textId="77777777" w:rsidR="003A33B1" w:rsidRPr="00C93CEA"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rPr>
            </w:pPr>
          </w:p>
          <w:p w14:paraId="26B2B5AB" w14:textId="77777777"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p>
          <w:p w14:paraId="30F02F0C" w14:textId="77777777"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2025 – 2026</w:t>
            </w:r>
          </w:p>
          <w:p w14:paraId="0949B59B" w14:textId="77777777" w:rsidR="003A33B1"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2025 – 2026</w:t>
            </w:r>
          </w:p>
          <w:p w14:paraId="6BC8B168" w14:textId="77777777" w:rsidR="003A33B1" w:rsidRPr="00093F40" w:rsidRDefault="003A33B1"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2024 – 2025</w:t>
            </w:r>
          </w:p>
        </w:tc>
      </w:tr>
    </w:tbl>
    <w:p w14:paraId="23F5CCFA" w14:textId="77777777" w:rsidR="003A33B1" w:rsidRDefault="003A33B1" w:rsidP="00727408">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09E6D2E5" w14:textId="77777777" w:rsidR="0004406B" w:rsidRPr="008D1200" w:rsidRDefault="0004406B" w:rsidP="0004406B">
      <w:pPr>
        <w:widowControl w:val="0"/>
        <w:tabs>
          <w:tab w:val="left" w:pos="1276"/>
          <w:tab w:val="left" w:pos="7371"/>
        </w:tabs>
        <w:autoSpaceDE w:val="0"/>
        <w:autoSpaceDN w:val="0"/>
        <w:adjustRightInd w:val="0"/>
        <w:spacing w:after="0" w:line="240" w:lineRule="auto"/>
        <w:rPr>
          <w:rFonts w:ascii="Garamond" w:hAnsi="Garamond" w:cs="Calibri"/>
          <w:b/>
          <w:bCs/>
          <w:noProof/>
        </w:rPr>
      </w:pPr>
      <w:r w:rsidRPr="008D1200">
        <w:rPr>
          <w:rFonts w:ascii="Garamond" w:hAnsi="Garamond" w:cs="Calibri"/>
          <w:b/>
          <w:bCs/>
          <w:noProof/>
        </w:rPr>
        <mc:AlternateContent>
          <mc:Choice Requires="wps">
            <w:drawing>
              <wp:anchor distT="0" distB="0" distL="114300" distR="114300" simplePos="0" relativeHeight="251698176" behindDoc="0" locked="0" layoutInCell="1" allowOverlap="1" wp14:anchorId="025B7602" wp14:editId="09CACC5F">
                <wp:simplePos x="0" y="0"/>
                <wp:positionH relativeFrom="column">
                  <wp:posOffset>6350</wp:posOffset>
                </wp:positionH>
                <wp:positionV relativeFrom="paragraph">
                  <wp:posOffset>177165</wp:posOffset>
                </wp:positionV>
                <wp:extent cx="6116773" cy="0"/>
                <wp:effectExtent l="0" t="12700" r="17780" b="12700"/>
                <wp:wrapNone/>
                <wp:docPr id="1260496712" name="Straight Connector 1260496712"/>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5F1A1D14" id="Straight Connector 1260496712"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Pr="008D1200">
        <w:rPr>
          <w:rFonts w:ascii="Garamond" w:hAnsi="Garamond" w:cs="Calibri"/>
          <w:b/>
          <w:bCs/>
          <w:noProof/>
        </w:rPr>
        <w:t>EVIDENCE FOR POLICY</w:t>
      </w:r>
    </w:p>
    <w:p w14:paraId="7735557C" w14:textId="77777777" w:rsidR="0004406B" w:rsidRPr="00727408" w:rsidRDefault="0004406B" w:rsidP="0004406B">
      <w:pPr>
        <w:widowControl w:val="0"/>
        <w:tabs>
          <w:tab w:val="left" w:pos="1276"/>
          <w:tab w:val="left" w:pos="7371"/>
        </w:tabs>
        <w:autoSpaceDE w:val="0"/>
        <w:autoSpaceDN w:val="0"/>
        <w:adjustRightInd w:val="0"/>
        <w:spacing w:after="0" w:line="240" w:lineRule="auto"/>
        <w:rPr>
          <w:rFonts w:ascii="Garamond" w:hAnsi="Garamond" w:cs="Calibri"/>
          <w:b/>
          <w:bCs/>
          <w:noProof/>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04406B" w:rsidRPr="00727408" w14:paraId="61D34DC5" w14:textId="77777777" w:rsidTr="00331B34">
        <w:tc>
          <w:tcPr>
            <w:tcW w:w="9629" w:type="dxa"/>
          </w:tcPr>
          <w:p w14:paraId="369E72D4" w14:textId="20ACF0BA" w:rsidR="00011497" w:rsidRDefault="00011497" w:rsidP="00BC5CD7">
            <w:pPr>
              <w:widowControl w:val="0"/>
              <w:tabs>
                <w:tab w:val="left" w:pos="1276"/>
                <w:tab w:val="left" w:pos="7371"/>
              </w:tabs>
              <w:autoSpaceDE w:val="0"/>
              <w:autoSpaceDN w:val="0"/>
              <w:adjustRightInd w:val="0"/>
              <w:spacing w:after="0" w:line="240" w:lineRule="auto"/>
              <w:rPr>
                <w:rFonts w:ascii="Garamond" w:hAnsi="Garamond" w:cs="Calibri"/>
                <w:b/>
                <w:bCs/>
                <w:i/>
                <w:iCs/>
                <w:lang w:val="en-US"/>
              </w:rPr>
            </w:pPr>
            <w:r w:rsidRPr="00A93675">
              <w:rPr>
                <w:rFonts w:ascii="Garamond" w:hAnsi="Garamond" w:cs="Calibri"/>
                <w:b/>
                <w:bCs/>
                <w:i/>
                <w:iCs/>
                <w:lang w:val="en-US"/>
              </w:rPr>
              <w:t>Written Evidence</w:t>
            </w:r>
          </w:p>
          <w:p w14:paraId="3614C926" w14:textId="77777777" w:rsidR="00167C82" w:rsidRPr="00E00DE2" w:rsidRDefault="00167C82" w:rsidP="00167C82">
            <w:pPr>
              <w:widowControl w:val="0"/>
              <w:tabs>
                <w:tab w:val="left" w:pos="1276"/>
                <w:tab w:val="left" w:pos="7371"/>
              </w:tabs>
              <w:autoSpaceDE w:val="0"/>
              <w:autoSpaceDN w:val="0"/>
              <w:adjustRightInd w:val="0"/>
              <w:spacing w:after="0" w:line="240" w:lineRule="auto"/>
              <w:rPr>
                <w:rFonts w:ascii="Garamond" w:hAnsi="Garamond" w:cs="Calibri"/>
                <w:lang w:val="en-US"/>
              </w:rPr>
            </w:pPr>
            <w:r w:rsidRPr="00E01D43">
              <w:rPr>
                <w:rFonts w:ascii="Garamond" w:hAnsi="Garamond" w:cs="Calibri"/>
                <w:lang w:val="en-US"/>
              </w:rPr>
              <w:t>Davidson, B.C.,</w:t>
            </w:r>
            <w:r>
              <w:rPr>
                <w:rFonts w:ascii="Garamond" w:hAnsi="Garamond" w:cs="Calibri"/>
                <w:lang w:val="en-US"/>
              </w:rPr>
              <w:t xml:space="preserve"> Fassi, L., Fokas, I., </w:t>
            </w:r>
            <w:r>
              <w:rPr>
                <w:rFonts w:ascii="Garamond" w:hAnsi="Garamond" w:cs="Calibri"/>
                <w:b/>
                <w:bCs/>
                <w:lang w:val="en-US"/>
              </w:rPr>
              <w:t>Gunschera, L.J.</w:t>
            </w:r>
            <w:r>
              <w:rPr>
                <w:rFonts w:ascii="Garamond" w:hAnsi="Garamond" w:cs="Calibri"/>
                <w:lang w:val="en-US"/>
              </w:rPr>
              <w:t xml:space="preserve">, Orben, A., Turner, G. (2025). Neuroscience and digital childhoods inquiry. </w:t>
            </w:r>
            <w:r>
              <w:rPr>
                <w:rFonts w:ascii="Garamond" w:hAnsi="Garamond" w:cs="Calibri"/>
                <w:i/>
                <w:iCs/>
                <w:lang w:val="en-US"/>
              </w:rPr>
              <w:t xml:space="preserve">UK Department for Science, Innovation and Technology. </w:t>
            </w:r>
            <w:r w:rsidRPr="00E00DE2">
              <w:rPr>
                <w:rFonts w:ascii="Garamond" w:hAnsi="Garamond" w:cs="Calibri"/>
                <w:lang w:val="en-US"/>
              </w:rPr>
              <w:t>https://committees.parliament.uk/writtenevidence/165731/default/</w:t>
            </w:r>
          </w:p>
          <w:p w14:paraId="226962B5" w14:textId="77777777" w:rsidR="00167C82" w:rsidRPr="001662E7" w:rsidRDefault="00167C82" w:rsidP="00167C82">
            <w:pPr>
              <w:widowControl w:val="0"/>
              <w:tabs>
                <w:tab w:val="left" w:pos="1276"/>
                <w:tab w:val="left" w:pos="7371"/>
              </w:tabs>
              <w:autoSpaceDE w:val="0"/>
              <w:autoSpaceDN w:val="0"/>
              <w:adjustRightInd w:val="0"/>
              <w:spacing w:after="0" w:line="240" w:lineRule="auto"/>
              <w:rPr>
                <w:rFonts w:ascii="Garamond" w:hAnsi="Garamond" w:cs="Calibri"/>
                <w:i/>
                <w:iCs/>
                <w:sz w:val="10"/>
                <w:szCs w:val="10"/>
                <w:lang w:val="en-US"/>
              </w:rPr>
            </w:pPr>
          </w:p>
          <w:p w14:paraId="10EA1ACE" w14:textId="0E7EF369" w:rsidR="009D7982" w:rsidRDefault="009D7982" w:rsidP="00BC5CD7">
            <w:pPr>
              <w:widowControl w:val="0"/>
              <w:tabs>
                <w:tab w:val="left" w:pos="1276"/>
                <w:tab w:val="left" w:pos="7371"/>
              </w:tabs>
              <w:autoSpaceDE w:val="0"/>
              <w:autoSpaceDN w:val="0"/>
              <w:adjustRightInd w:val="0"/>
              <w:spacing w:after="0" w:line="240" w:lineRule="auto"/>
              <w:rPr>
                <w:rFonts w:ascii="Garamond" w:hAnsi="Garamond" w:cs="Calibri"/>
                <w:i/>
                <w:iCs/>
                <w:lang w:val="en-US"/>
              </w:rPr>
            </w:pPr>
            <w:r w:rsidRPr="009D7982">
              <w:rPr>
                <w:rFonts w:ascii="Garamond" w:hAnsi="Garamond" w:cs="Calibri"/>
                <w:lang w:val="en-US"/>
              </w:rPr>
              <w:t>Orben,</w:t>
            </w:r>
            <w:r>
              <w:rPr>
                <w:rFonts w:ascii="Garamond" w:hAnsi="Garamond" w:cs="Calibri"/>
                <w:lang w:val="en-US"/>
              </w:rPr>
              <w:t xml:space="preserve"> A.,</w:t>
            </w:r>
            <w:r w:rsidRPr="009D7982">
              <w:rPr>
                <w:rFonts w:ascii="Garamond" w:hAnsi="Garamond" w:cs="Calibri"/>
                <w:lang w:val="en-US"/>
              </w:rPr>
              <w:t xml:space="preserve"> </w:t>
            </w:r>
            <w:proofErr w:type="spellStart"/>
            <w:r w:rsidRPr="009D7982">
              <w:rPr>
                <w:rFonts w:ascii="Garamond" w:hAnsi="Garamond" w:cs="Calibri"/>
                <w:lang w:val="en-US"/>
              </w:rPr>
              <w:t>Purba</w:t>
            </w:r>
            <w:proofErr w:type="spellEnd"/>
            <w:r w:rsidRPr="009D7982">
              <w:rPr>
                <w:rFonts w:ascii="Garamond" w:hAnsi="Garamond" w:cs="Calibri"/>
                <w:lang w:val="en-US"/>
              </w:rPr>
              <w:t>,</w:t>
            </w:r>
            <w:r>
              <w:rPr>
                <w:rFonts w:ascii="Garamond" w:hAnsi="Garamond" w:cs="Calibri"/>
                <w:lang w:val="en-US"/>
              </w:rPr>
              <w:t xml:space="preserve"> A.K.,</w:t>
            </w:r>
            <w:r w:rsidRPr="009D7982">
              <w:rPr>
                <w:rFonts w:ascii="Garamond" w:hAnsi="Garamond" w:cs="Calibri"/>
                <w:lang w:val="en-US"/>
              </w:rPr>
              <w:t xml:space="preserve"> Fokas,</w:t>
            </w:r>
            <w:r>
              <w:rPr>
                <w:rFonts w:ascii="Garamond" w:hAnsi="Garamond" w:cs="Calibri"/>
                <w:lang w:val="en-US"/>
              </w:rPr>
              <w:t xml:space="preserve"> I.,</w:t>
            </w:r>
            <w:r w:rsidRPr="009D7982">
              <w:rPr>
                <w:rFonts w:ascii="Garamond" w:hAnsi="Garamond" w:cs="Calibri"/>
                <w:lang w:val="en-US"/>
              </w:rPr>
              <w:t xml:space="preserve"> </w:t>
            </w:r>
            <w:r w:rsidRPr="009D7982">
              <w:rPr>
                <w:rFonts w:ascii="Garamond" w:hAnsi="Garamond" w:cs="Calibri"/>
                <w:b/>
                <w:bCs/>
                <w:lang w:val="en-US"/>
              </w:rPr>
              <w:t>Gunschera, L.J.</w:t>
            </w:r>
            <w:r>
              <w:rPr>
                <w:rFonts w:ascii="Garamond" w:hAnsi="Garamond" w:cs="Calibri"/>
                <w:lang w:val="en-US"/>
              </w:rPr>
              <w:t xml:space="preserve"> et al.</w:t>
            </w:r>
            <w:r w:rsidRPr="009D7982">
              <w:rPr>
                <w:rFonts w:ascii="Garamond" w:hAnsi="Garamond" w:cs="Calibri"/>
                <w:lang w:val="en-US"/>
              </w:rPr>
              <w:t xml:space="preserve"> (2025). Feasibility Study of Methods and Data to Understand the Impact of Smartphones and Social Media on Children and Young People</w:t>
            </w:r>
            <w:r>
              <w:rPr>
                <w:rFonts w:ascii="Garamond" w:hAnsi="Garamond" w:cs="Calibri"/>
                <w:lang w:val="en-US"/>
              </w:rPr>
              <w:t xml:space="preserve">. </w:t>
            </w:r>
            <w:r w:rsidRPr="009D7982">
              <w:rPr>
                <w:rFonts w:ascii="Garamond" w:hAnsi="Garamond" w:cs="Calibri"/>
                <w:i/>
                <w:iCs/>
                <w:lang w:val="en-US"/>
              </w:rPr>
              <w:t>UK Department for Science, Innovation and Technology.</w:t>
            </w:r>
            <w:r w:rsidR="004922FD">
              <w:rPr>
                <w:rFonts w:ascii="Garamond" w:hAnsi="Garamond" w:cs="Calibri"/>
                <w:i/>
                <w:iCs/>
                <w:lang w:val="en-US"/>
              </w:rPr>
              <w:t xml:space="preserve"> </w:t>
            </w:r>
            <w:r w:rsidR="004922FD" w:rsidRPr="004922FD">
              <w:rPr>
                <w:rFonts w:ascii="Garamond" w:hAnsi="Garamond" w:cs="Calibri"/>
                <w:lang w:val="en-US"/>
              </w:rPr>
              <w:t>https://www.gov.uk/government/publications/understand-the-impact-of-smartphones-and-social-media-on-children-and-young-people/understand-the-impact-of-smartphones-and-social-media-on-children-and-young-people-executive-summary</w:t>
            </w:r>
            <w:r w:rsidR="004922FD">
              <w:rPr>
                <w:rFonts w:ascii="Garamond" w:hAnsi="Garamond" w:cs="Calibri"/>
                <w:lang w:val="en-US"/>
              </w:rPr>
              <w:t xml:space="preserve"> </w:t>
            </w:r>
          </w:p>
          <w:p w14:paraId="7DF41D38" w14:textId="77777777" w:rsidR="000438E4" w:rsidRPr="001662E7" w:rsidRDefault="000438E4" w:rsidP="000438E4">
            <w:pPr>
              <w:widowControl w:val="0"/>
              <w:tabs>
                <w:tab w:val="left" w:pos="1276"/>
                <w:tab w:val="left" w:pos="7371"/>
              </w:tabs>
              <w:autoSpaceDE w:val="0"/>
              <w:autoSpaceDN w:val="0"/>
              <w:adjustRightInd w:val="0"/>
              <w:spacing w:after="0" w:line="240" w:lineRule="auto"/>
              <w:rPr>
                <w:rFonts w:ascii="Garamond" w:hAnsi="Garamond" w:cs="Calibri"/>
                <w:i/>
                <w:iCs/>
                <w:sz w:val="10"/>
                <w:szCs w:val="10"/>
                <w:lang w:val="en-US"/>
              </w:rPr>
            </w:pPr>
          </w:p>
          <w:p w14:paraId="541D5C06" w14:textId="2964890A" w:rsidR="0004406B" w:rsidRPr="009D7982" w:rsidRDefault="0004406B" w:rsidP="00BC5CD7">
            <w:pPr>
              <w:widowControl w:val="0"/>
              <w:tabs>
                <w:tab w:val="left" w:pos="1276"/>
                <w:tab w:val="left" w:pos="7371"/>
              </w:tabs>
              <w:autoSpaceDE w:val="0"/>
              <w:autoSpaceDN w:val="0"/>
              <w:adjustRightInd w:val="0"/>
              <w:spacing w:after="0" w:line="240" w:lineRule="auto"/>
              <w:rPr>
                <w:rFonts w:ascii="Garamond" w:hAnsi="Garamond" w:cs="Calibri"/>
                <w:b/>
                <w:bCs/>
                <w:lang w:val="en-US"/>
              </w:rPr>
            </w:pPr>
            <w:r w:rsidRPr="004A60D8">
              <w:rPr>
                <w:rFonts w:ascii="Garamond" w:hAnsi="Garamond" w:cs="Calibri"/>
                <w:b/>
                <w:bCs/>
                <w:lang w:val="en-US"/>
              </w:rPr>
              <w:t>Gunschera, L.J.</w:t>
            </w:r>
            <w:r w:rsidRPr="00CC4A85">
              <w:rPr>
                <w:rFonts w:ascii="Garamond" w:hAnsi="Garamond" w:cs="Calibri"/>
                <w:lang w:val="en-US"/>
              </w:rPr>
              <w:t>,</w:t>
            </w:r>
            <w:r>
              <w:rPr>
                <w:rFonts w:ascii="Garamond" w:hAnsi="Garamond" w:cs="Calibri"/>
                <w:lang w:val="en-US"/>
              </w:rPr>
              <w:t xml:space="preserve"> Orben, A., Turner, G. (2024). </w:t>
            </w:r>
            <w:r w:rsidRPr="00CC4A85">
              <w:rPr>
                <w:rFonts w:ascii="Garamond" w:hAnsi="Garamond" w:cs="Calibri"/>
                <w:lang w:val="en-US"/>
              </w:rPr>
              <w:t>Addressing Gaps in Digital Media Research:</w:t>
            </w:r>
          </w:p>
          <w:p w14:paraId="1DA034A6" w14:textId="673C5961" w:rsidR="00E01D43" w:rsidRPr="00167C82" w:rsidRDefault="0004406B" w:rsidP="00BC5CD7">
            <w:pPr>
              <w:widowControl w:val="0"/>
              <w:tabs>
                <w:tab w:val="left" w:pos="1276"/>
                <w:tab w:val="left" w:pos="7371"/>
              </w:tabs>
              <w:autoSpaceDE w:val="0"/>
              <w:autoSpaceDN w:val="0"/>
              <w:adjustRightInd w:val="0"/>
              <w:spacing w:after="0" w:line="240" w:lineRule="auto"/>
              <w:rPr>
                <w:rFonts w:ascii="Garamond" w:hAnsi="Garamond" w:cs="Calibri"/>
                <w:i/>
                <w:iCs/>
                <w:sz w:val="10"/>
                <w:szCs w:val="10"/>
                <w:lang w:val="en-US"/>
              </w:rPr>
            </w:pPr>
            <w:r w:rsidRPr="00CC4A85">
              <w:rPr>
                <w:rFonts w:ascii="Garamond" w:hAnsi="Garamond" w:cs="Calibri"/>
                <w:lang w:val="en-US"/>
              </w:rPr>
              <w:t>Pathways for Future Science and Policy</w:t>
            </w:r>
            <w:r>
              <w:rPr>
                <w:rFonts w:ascii="Garamond" w:hAnsi="Garamond" w:cs="Calibri"/>
                <w:lang w:val="en-US"/>
              </w:rPr>
              <w:t xml:space="preserve">. </w:t>
            </w:r>
            <w:r w:rsidRPr="00CC4A85">
              <w:rPr>
                <w:rFonts w:ascii="Garamond" w:hAnsi="Garamond" w:cs="Calibri"/>
                <w:i/>
                <w:iCs/>
                <w:lang w:val="en-US"/>
              </w:rPr>
              <w:t>European Joint Research Commission Report</w:t>
            </w:r>
            <w:r>
              <w:rPr>
                <w:rFonts w:ascii="Garamond" w:hAnsi="Garamond" w:cs="Calibri"/>
                <w:i/>
                <w:iCs/>
                <w:lang w:val="en-US"/>
              </w:rPr>
              <w:t>.</w:t>
            </w:r>
            <w:r w:rsidR="00F92DC3">
              <w:rPr>
                <w:rFonts w:ascii="Garamond" w:hAnsi="Garamond" w:cs="Calibri"/>
                <w:i/>
                <w:iCs/>
                <w:lang w:val="en-US"/>
              </w:rPr>
              <w:t xml:space="preserve"> </w:t>
            </w:r>
            <w:r w:rsidR="00F92DC3" w:rsidRPr="00F92DC3">
              <w:rPr>
                <w:rFonts w:ascii="Garamond" w:hAnsi="Garamond" w:cs="Calibri"/>
                <w:lang w:val="en-US"/>
              </w:rPr>
              <w:t>https://publications.jrc.ec.europa.eu/repository/handle/JRC143343</w:t>
            </w:r>
            <w:r>
              <w:rPr>
                <w:rFonts w:ascii="Garamond" w:hAnsi="Garamond" w:cs="Calibri"/>
                <w:i/>
                <w:iCs/>
                <w:sz w:val="10"/>
                <w:szCs w:val="10"/>
                <w:lang w:val="en-US"/>
              </w:rPr>
              <w:br/>
            </w:r>
          </w:p>
          <w:p w14:paraId="26BCD04B" w14:textId="77777777" w:rsidR="0004406B" w:rsidRDefault="0004406B" w:rsidP="00BC5CD7">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 xml:space="preserve">Orben, A., </w:t>
            </w:r>
            <w:r w:rsidRPr="00695F6C">
              <w:rPr>
                <w:rFonts w:ascii="Garamond" w:hAnsi="Garamond" w:cs="Calibri"/>
                <w:b/>
                <w:bCs/>
              </w:rPr>
              <w:t>Gunschera, L.J.</w:t>
            </w:r>
            <w:r>
              <w:rPr>
                <w:rFonts w:ascii="Garamond" w:hAnsi="Garamond" w:cs="Calibri"/>
              </w:rPr>
              <w:t xml:space="preserve">, Turner, G. (2023). Written evidence for </w:t>
            </w:r>
            <w:r w:rsidRPr="00695F6C">
              <w:rPr>
                <w:rFonts w:ascii="Garamond" w:hAnsi="Garamond" w:cs="Calibri"/>
              </w:rPr>
              <w:t>Initiative to protect youth mental health, safety, and privacy online</w:t>
            </w:r>
            <w:r>
              <w:rPr>
                <w:rFonts w:ascii="Garamond" w:hAnsi="Garamond" w:cs="Calibri"/>
              </w:rPr>
              <w:t xml:space="preserve">. </w:t>
            </w:r>
            <w:r w:rsidRPr="005E1EDF">
              <w:rPr>
                <w:rFonts w:ascii="Garamond" w:hAnsi="Garamond" w:cs="Calibri"/>
                <w:i/>
                <w:iCs/>
              </w:rPr>
              <w:t>National Telecommunications and Information Administration</w:t>
            </w:r>
            <w:r>
              <w:rPr>
                <w:rFonts w:ascii="Garamond" w:hAnsi="Garamond" w:cs="Calibri"/>
                <w:i/>
                <w:iCs/>
              </w:rPr>
              <w:t xml:space="preserve">. </w:t>
            </w:r>
            <w:r w:rsidRPr="00E81B2D">
              <w:rPr>
                <w:rFonts w:ascii="Garamond" w:hAnsi="Garamond" w:cs="Calibri"/>
              </w:rPr>
              <w:t>NTIA-2023-0008-0001</w:t>
            </w:r>
          </w:p>
          <w:p w14:paraId="1F734487" w14:textId="77777777" w:rsidR="00E95532" w:rsidRPr="001662E7" w:rsidRDefault="00E95532" w:rsidP="00E95532">
            <w:pPr>
              <w:widowControl w:val="0"/>
              <w:tabs>
                <w:tab w:val="left" w:pos="1276"/>
                <w:tab w:val="left" w:pos="7371"/>
              </w:tabs>
              <w:autoSpaceDE w:val="0"/>
              <w:autoSpaceDN w:val="0"/>
              <w:adjustRightInd w:val="0"/>
              <w:spacing w:after="0" w:line="240" w:lineRule="auto"/>
              <w:rPr>
                <w:rFonts w:ascii="Garamond" w:hAnsi="Garamond" w:cs="Calibri"/>
                <w:i/>
                <w:iCs/>
                <w:sz w:val="10"/>
                <w:szCs w:val="10"/>
                <w:lang w:val="en-US"/>
              </w:rPr>
            </w:pPr>
          </w:p>
          <w:p w14:paraId="4036CBA1" w14:textId="75BDBAC5" w:rsidR="00011497" w:rsidRPr="00A93675" w:rsidRDefault="00E95532" w:rsidP="00011497">
            <w:pPr>
              <w:widowControl w:val="0"/>
              <w:tabs>
                <w:tab w:val="left" w:pos="1276"/>
                <w:tab w:val="left" w:pos="7371"/>
              </w:tabs>
              <w:autoSpaceDE w:val="0"/>
              <w:autoSpaceDN w:val="0"/>
              <w:adjustRightInd w:val="0"/>
              <w:spacing w:after="0" w:line="240" w:lineRule="auto"/>
              <w:rPr>
                <w:rFonts w:ascii="Garamond" w:hAnsi="Garamond" w:cs="Calibri"/>
                <w:b/>
                <w:bCs/>
                <w:i/>
                <w:iCs/>
              </w:rPr>
            </w:pPr>
            <w:r w:rsidRPr="00A93675">
              <w:rPr>
                <w:rFonts w:ascii="Garamond" w:hAnsi="Garamond" w:cs="Calibri"/>
                <w:b/>
                <w:bCs/>
                <w:i/>
                <w:iCs/>
              </w:rPr>
              <w:t>Oral</w:t>
            </w:r>
            <w:r w:rsidR="00011497" w:rsidRPr="00A93675">
              <w:rPr>
                <w:rFonts w:ascii="Garamond" w:hAnsi="Garamond" w:cs="Calibri"/>
                <w:b/>
                <w:bCs/>
                <w:i/>
                <w:iCs/>
              </w:rPr>
              <w:t xml:space="preserve"> Evidence</w:t>
            </w:r>
          </w:p>
          <w:p w14:paraId="6F471DAC" w14:textId="72CBA0E5" w:rsidR="000E4842" w:rsidRPr="00DB003D" w:rsidRDefault="000E4842" w:rsidP="000E4842">
            <w:pPr>
              <w:widowControl w:val="0"/>
              <w:tabs>
                <w:tab w:val="left" w:pos="1276"/>
                <w:tab w:val="left" w:pos="7371"/>
              </w:tabs>
              <w:autoSpaceDE w:val="0"/>
              <w:autoSpaceDN w:val="0"/>
              <w:adjustRightInd w:val="0"/>
              <w:spacing w:after="0" w:line="240" w:lineRule="auto"/>
              <w:rPr>
                <w:rFonts w:ascii="Garamond" w:hAnsi="Garamond" w:cs="Calibri"/>
              </w:rPr>
            </w:pPr>
            <w:r w:rsidRPr="000E4842">
              <w:rPr>
                <w:rFonts w:ascii="Garamond" w:hAnsi="Garamond" w:cs="Calibri"/>
              </w:rPr>
              <w:t>Addressing gaps in digital media research: Pathways for future science and policy</w:t>
            </w:r>
            <w:r>
              <w:rPr>
                <w:rFonts w:ascii="Garamond" w:hAnsi="Garamond" w:cs="Calibri"/>
              </w:rPr>
              <w:t xml:space="preserve">, </w:t>
            </w:r>
            <w:r w:rsidRPr="000E4842">
              <w:rPr>
                <w:rFonts w:ascii="Garamond" w:hAnsi="Garamond" w:cs="Calibri"/>
              </w:rPr>
              <w:t>European Commission</w:t>
            </w:r>
            <w:r>
              <w:rPr>
                <w:rFonts w:ascii="Garamond" w:hAnsi="Garamond" w:cs="Calibri"/>
              </w:rPr>
              <w:t xml:space="preserve">, Mar 2025, </w:t>
            </w:r>
            <w:r>
              <w:rPr>
                <w:rFonts w:ascii="Garamond" w:hAnsi="Garamond" w:cs="Calibri"/>
                <w:i/>
                <w:iCs/>
              </w:rPr>
              <w:t>Online</w:t>
            </w:r>
          </w:p>
          <w:p w14:paraId="593579B3" w14:textId="77777777" w:rsidR="000E4842" w:rsidRPr="001662E7" w:rsidRDefault="000E4842" w:rsidP="000E4842">
            <w:pPr>
              <w:widowControl w:val="0"/>
              <w:tabs>
                <w:tab w:val="left" w:pos="1276"/>
                <w:tab w:val="left" w:pos="7371"/>
              </w:tabs>
              <w:autoSpaceDE w:val="0"/>
              <w:autoSpaceDN w:val="0"/>
              <w:adjustRightInd w:val="0"/>
              <w:spacing w:after="0" w:line="240" w:lineRule="auto"/>
              <w:rPr>
                <w:rFonts w:ascii="Garamond" w:hAnsi="Garamond" w:cs="Calibri"/>
                <w:i/>
                <w:iCs/>
                <w:sz w:val="10"/>
                <w:szCs w:val="10"/>
                <w:lang w:val="en-US"/>
              </w:rPr>
            </w:pPr>
          </w:p>
          <w:p w14:paraId="56C1BF43" w14:textId="0D7CC9FB" w:rsidR="000E4842" w:rsidRPr="000E4842" w:rsidRDefault="00F63D51" w:rsidP="000E4842">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 xml:space="preserve">Roundtable on </w:t>
            </w:r>
            <w:r w:rsidR="00E95532" w:rsidRPr="00E95532">
              <w:rPr>
                <w:rFonts w:ascii="Garamond" w:hAnsi="Garamond" w:cs="Calibri"/>
              </w:rPr>
              <w:t xml:space="preserve">Call for Evidence on Researchers’ access to information from regulated online services, Ofcom, </w:t>
            </w:r>
            <w:r w:rsidR="00E95532">
              <w:rPr>
                <w:rFonts w:ascii="Garamond" w:hAnsi="Garamond" w:cs="Calibri"/>
              </w:rPr>
              <w:t>Nov 2024, London, UK</w:t>
            </w:r>
          </w:p>
        </w:tc>
      </w:tr>
    </w:tbl>
    <w:p w14:paraId="1A4BE473" w14:textId="77777777" w:rsidR="00CB46A0" w:rsidRPr="004415A3" w:rsidRDefault="00CB46A0" w:rsidP="00CB46A0">
      <w:pPr>
        <w:widowControl w:val="0"/>
        <w:tabs>
          <w:tab w:val="left" w:pos="1276"/>
          <w:tab w:val="left" w:pos="7371"/>
        </w:tabs>
        <w:autoSpaceDE w:val="0"/>
        <w:autoSpaceDN w:val="0"/>
        <w:adjustRightInd w:val="0"/>
        <w:spacing w:after="0" w:line="240" w:lineRule="auto"/>
        <w:rPr>
          <w:rFonts w:ascii="Garamond" w:hAnsi="Garamond" w:cs="Calibri"/>
          <w:b/>
          <w:bCs/>
          <w:noProof/>
          <w:sz w:val="10"/>
          <w:szCs w:val="10"/>
        </w:rPr>
      </w:pPr>
    </w:p>
    <w:p w14:paraId="437168EE" w14:textId="32FAE87E" w:rsidR="00553FF4" w:rsidRPr="00727408" w:rsidRDefault="00553FF4" w:rsidP="00421A92">
      <w:pPr>
        <w:keepNext/>
        <w:widowControl w:val="0"/>
        <w:tabs>
          <w:tab w:val="left" w:pos="1276"/>
          <w:tab w:val="left" w:pos="7371"/>
        </w:tabs>
        <w:autoSpaceDE w:val="0"/>
        <w:autoSpaceDN w:val="0"/>
        <w:adjustRightInd w:val="0"/>
        <w:spacing w:after="0" w:line="240" w:lineRule="auto"/>
        <w:rPr>
          <w:rFonts w:ascii="Garamond" w:hAnsi="Garamond" w:cs="Calibri"/>
          <w:b/>
          <w:bCs/>
          <w:noProof/>
        </w:rPr>
      </w:pPr>
      <w:r w:rsidRPr="00727408">
        <w:rPr>
          <w:rFonts w:ascii="Garamond" w:hAnsi="Garamond" w:cs="Calibri"/>
          <w:b/>
          <w:bCs/>
          <w:noProof/>
        </w:rPr>
        <mc:AlternateContent>
          <mc:Choice Requires="wps">
            <w:drawing>
              <wp:anchor distT="0" distB="0" distL="114300" distR="114300" simplePos="0" relativeHeight="251685888" behindDoc="0" locked="0" layoutInCell="1" allowOverlap="1" wp14:anchorId="6A4F2858" wp14:editId="79CBAC54">
                <wp:simplePos x="0" y="0"/>
                <wp:positionH relativeFrom="column">
                  <wp:posOffset>6350</wp:posOffset>
                </wp:positionH>
                <wp:positionV relativeFrom="paragraph">
                  <wp:posOffset>177165</wp:posOffset>
                </wp:positionV>
                <wp:extent cx="6116773" cy="0"/>
                <wp:effectExtent l="0" t="12700" r="17780" b="12700"/>
                <wp:wrapNone/>
                <wp:docPr id="6" name="Straight Connector 6"/>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31CBF831" id="Straight Connector 6"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Pr="00727408">
        <w:rPr>
          <w:rFonts w:ascii="Garamond" w:hAnsi="Garamond" w:cs="Calibri"/>
          <w:b/>
          <w:bCs/>
          <w:noProof/>
        </w:rPr>
        <w:t>INVITED TALKS</w:t>
      </w:r>
      <w:r w:rsidR="0034395D">
        <w:rPr>
          <w:rFonts w:ascii="Garamond" w:hAnsi="Garamond" w:cs="Calibri"/>
          <w:b/>
          <w:bCs/>
          <w:noProof/>
        </w:rPr>
        <w:t xml:space="preserve"> AND </w:t>
      </w:r>
      <w:r w:rsidR="002C216D">
        <w:rPr>
          <w:rFonts w:ascii="Garamond" w:hAnsi="Garamond" w:cs="Calibri"/>
          <w:b/>
          <w:bCs/>
          <w:noProof/>
        </w:rPr>
        <w:t>SYMPOSIA</w:t>
      </w:r>
    </w:p>
    <w:p w14:paraId="70D35D28" w14:textId="736733AA" w:rsidR="00553FF4" w:rsidRPr="00727408" w:rsidRDefault="006C028D" w:rsidP="00727408">
      <w:pPr>
        <w:widowControl w:val="0"/>
        <w:tabs>
          <w:tab w:val="left" w:pos="1276"/>
          <w:tab w:val="left" w:pos="7371"/>
        </w:tabs>
        <w:autoSpaceDE w:val="0"/>
        <w:autoSpaceDN w:val="0"/>
        <w:adjustRightInd w:val="0"/>
        <w:spacing w:after="0" w:line="240" w:lineRule="auto"/>
        <w:rPr>
          <w:rFonts w:ascii="Garamond" w:hAnsi="Garamond" w:cs="Calibri"/>
          <w:b/>
          <w:bCs/>
          <w:noProof/>
          <w:sz w:val="10"/>
          <w:szCs w:val="10"/>
        </w:rPr>
      </w:pPr>
      <w:r>
        <w:rPr>
          <w:rFonts w:ascii="Garamond" w:hAnsi="Garamond" w:cs="Calibri"/>
          <w:b/>
          <w:bCs/>
          <w:noProof/>
          <w:sz w:val="10"/>
          <w:szCs w:val="10"/>
        </w:rPr>
        <w:tab/>
      </w:r>
      <w:r>
        <w:rPr>
          <w:rFonts w:ascii="Garamond" w:hAnsi="Garamond" w:cs="Calibri"/>
          <w:b/>
          <w:bCs/>
          <w:noProof/>
          <w:sz w:val="10"/>
          <w:szCs w:val="10"/>
        </w:rPr>
        <w:tab/>
      </w:r>
      <w:r>
        <w:rPr>
          <w:rFonts w:ascii="Garamond" w:hAnsi="Garamond" w:cs="Calibri"/>
          <w:b/>
          <w:bCs/>
          <w:noProof/>
          <w:sz w:val="10"/>
          <w:szCs w:val="10"/>
        </w:rPr>
        <w:tab/>
      </w:r>
    </w:p>
    <w:tbl>
      <w:tblPr>
        <w:tblStyle w:val="TableGrid"/>
        <w:tblW w:w="9532" w:type="dxa"/>
        <w:tblLook w:val="04A0" w:firstRow="1" w:lastRow="0" w:firstColumn="1" w:lastColumn="0" w:noHBand="0" w:noVBand="1"/>
      </w:tblPr>
      <w:tblGrid>
        <w:gridCol w:w="7088"/>
        <w:gridCol w:w="2444"/>
      </w:tblGrid>
      <w:tr w:rsidR="00331B34" w:rsidRPr="00A80181" w14:paraId="65E26878" w14:textId="77777777" w:rsidTr="00690606">
        <w:tc>
          <w:tcPr>
            <w:tcW w:w="7088" w:type="dxa"/>
            <w:tcBorders>
              <w:top w:val="nil"/>
              <w:left w:val="nil"/>
              <w:bottom w:val="nil"/>
              <w:right w:val="nil"/>
            </w:tcBorders>
          </w:tcPr>
          <w:p w14:paraId="494134DE"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1066E1">
              <w:rPr>
                <w:rFonts w:ascii="Garamond" w:hAnsi="Garamond" w:cs="Calibri"/>
                <w:b/>
                <w:bCs/>
              </w:rPr>
              <w:t>Problematic social media use in ADHD:</w:t>
            </w:r>
            <w:r>
              <w:rPr>
                <w:rFonts w:ascii="Garamond" w:hAnsi="Garamond" w:cs="Calibri"/>
                <w:b/>
                <w:bCs/>
              </w:rPr>
              <w:t xml:space="preserve"> </w:t>
            </w:r>
            <w:r w:rsidRPr="001066E1">
              <w:rPr>
                <w:rFonts w:ascii="Garamond" w:hAnsi="Garamond" w:cs="Calibri"/>
                <w:b/>
                <w:bCs/>
              </w:rPr>
              <w:t>A comparison on and off dopaminergic medication</w:t>
            </w:r>
          </w:p>
          <w:p w14:paraId="6595F333" w14:textId="77777777" w:rsidR="00331B34" w:rsidRPr="006E7F4D"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rPr>
              <w:t>International Conference on Behavioural Addictions</w:t>
            </w:r>
          </w:p>
          <w:p w14:paraId="449FE177" w14:textId="77777777" w:rsidR="00331B34" w:rsidRDefault="00331B34" w:rsidP="00927456">
            <w:pPr>
              <w:widowControl w:val="0"/>
              <w:tabs>
                <w:tab w:val="left" w:pos="283"/>
                <w:tab w:val="left" w:pos="1276"/>
                <w:tab w:val="left" w:pos="7371"/>
              </w:tabs>
              <w:autoSpaceDE w:val="0"/>
              <w:autoSpaceDN w:val="0"/>
              <w:adjustRightInd w:val="0"/>
              <w:spacing w:after="0" w:line="240" w:lineRule="auto"/>
              <w:rPr>
                <w:rFonts w:ascii="Garamond" w:hAnsi="Garamond" w:cs="Calibri"/>
                <w:sz w:val="10"/>
                <w:szCs w:val="10"/>
                <w:lang w:val="en-US"/>
              </w:rPr>
            </w:pPr>
          </w:p>
          <w:p w14:paraId="44996853"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Dopamine hits? Using methylphenidate to probe the mechanisms of problematic social media use</w:t>
            </w:r>
          </w:p>
          <w:p w14:paraId="4C4406AD" w14:textId="77777777" w:rsidR="00331B34" w:rsidRPr="00CE75E8"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rPr>
              <w:t>British Association for Psychopharmacology Summer Meeting</w:t>
            </w:r>
          </w:p>
          <w:p w14:paraId="68C10279" w14:textId="77777777" w:rsidR="00331B34" w:rsidRPr="00CA1A43" w:rsidRDefault="00331B34" w:rsidP="00927456">
            <w:pPr>
              <w:widowControl w:val="0"/>
              <w:tabs>
                <w:tab w:val="left" w:pos="283"/>
                <w:tab w:val="left" w:pos="1276"/>
                <w:tab w:val="left" w:pos="7371"/>
              </w:tabs>
              <w:autoSpaceDE w:val="0"/>
              <w:autoSpaceDN w:val="0"/>
              <w:adjustRightInd w:val="0"/>
              <w:spacing w:after="0" w:line="240" w:lineRule="auto"/>
              <w:rPr>
                <w:rFonts w:ascii="Garamond" w:hAnsi="Garamond" w:cs="Calibri"/>
                <w:sz w:val="10"/>
                <w:szCs w:val="10"/>
                <w:lang w:val="en-US"/>
              </w:rPr>
            </w:pPr>
          </w:p>
          <w:p w14:paraId="4F88BDD0"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Does social media use show established neurocognitive signatures of addiction?</w:t>
            </w:r>
          </w:p>
          <w:p w14:paraId="4BE6B6F1" w14:textId="77777777" w:rsidR="00331B34" w:rsidRPr="006E7F4D"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rPr>
              <w:t>Solitude lab seminar series</w:t>
            </w:r>
          </w:p>
          <w:p w14:paraId="6D052858" w14:textId="77777777" w:rsidR="00331B34" w:rsidRPr="00CA1A43" w:rsidRDefault="00331B34" w:rsidP="00927456">
            <w:pPr>
              <w:widowControl w:val="0"/>
              <w:tabs>
                <w:tab w:val="left" w:pos="283"/>
                <w:tab w:val="left" w:pos="1276"/>
                <w:tab w:val="left" w:pos="7371"/>
              </w:tabs>
              <w:autoSpaceDE w:val="0"/>
              <w:autoSpaceDN w:val="0"/>
              <w:adjustRightInd w:val="0"/>
              <w:spacing w:after="0" w:line="240" w:lineRule="auto"/>
              <w:rPr>
                <w:rFonts w:ascii="Garamond" w:hAnsi="Garamond" w:cs="Calibri"/>
                <w:sz w:val="10"/>
                <w:szCs w:val="10"/>
                <w:lang w:val="en-US"/>
              </w:rPr>
            </w:pPr>
          </w:p>
          <w:p w14:paraId="79E9AE47"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6E7F4D">
              <w:rPr>
                <w:rFonts w:ascii="Garamond" w:hAnsi="Garamond" w:cs="Calibri"/>
                <w:b/>
                <w:bCs/>
              </w:rPr>
              <w:t>Rethinking social media addiction: The importance of mechanisms of diagnosis and treatment</w:t>
            </w:r>
          </w:p>
          <w:p w14:paraId="14CFD2CE" w14:textId="77777777" w:rsidR="00331B34" w:rsidRPr="006E7F4D"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6E7F4D">
              <w:rPr>
                <w:rFonts w:ascii="Garamond" w:hAnsi="Garamond" w:cs="Calibri"/>
              </w:rPr>
              <w:t>Royal College of Psychiatrists: Faculty of Child and Adolescent Psychiatry annual conference</w:t>
            </w:r>
          </w:p>
          <w:p w14:paraId="03D6E9CE" w14:textId="77777777" w:rsidR="00331B34" w:rsidRDefault="00331B34" w:rsidP="00927456">
            <w:pPr>
              <w:widowControl w:val="0"/>
              <w:tabs>
                <w:tab w:val="left" w:pos="283"/>
                <w:tab w:val="left" w:pos="1276"/>
                <w:tab w:val="left" w:pos="7371"/>
              </w:tabs>
              <w:autoSpaceDE w:val="0"/>
              <w:autoSpaceDN w:val="0"/>
              <w:adjustRightInd w:val="0"/>
              <w:spacing w:after="0" w:line="240" w:lineRule="auto"/>
              <w:rPr>
                <w:rFonts w:ascii="Garamond" w:hAnsi="Garamond" w:cs="Calibri"/>
                <w:sz w:val="10"/>
                <w:szCs w:val="10"/>
                <w:lang w:val="en-US"/>
              </w:rPr>
            </w:pPr>
          </w:p>
          <w:p w14:paraId="66D42374" w14:textId="77777777" w:rsidR="00331B34" w:rsidRPr="002C216D"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2C216D">
              <w:rPr>
                <w:rFonts w:ascii="Garamond" w:hAnsi="Garamond" w:cs="Calibri"/>
                <w:b/>
                <w:bCs/>
              </w:rPr>
              <w:t>Adolescents in the wild web: bringing order to chaos through research</w:t>
            </w:r>
          </w:p>
          <w:p w14:paraId="73610C01" w14:textId="77777777" w:rsidR="00331B34" w:rsidRPr="00202D2D" w:rsidRDefault="00331B34" w:rsidP="00927456">
            <w:pPr>
              <w:widowControl w:val="0"/>
              <w:tabs>
                <w:tab w:val="left" w:pos="283"/>
                <w:tab w:val="left" w:pos="1276"/>
                <w:tab w:val="left" w:pos="7371"/>
              </w:tabs>
              <w:autoSpaceDE w:val="0"/>
              <w:autoSpaceDN w:val="0"/>
              <w:adjustRightInd w:val="0"/>
              <w:spacing w:after="0" w:line="240" w:lineRule="auto"/>
              <w:rPr>
                <w:rFonts w:ascii="Garamond" w:hAnsi="Garamond" w:cs="Calibri"/>
                <w:sz w:val="10"/>
                <w:szCs w:val="10"/>
                <w:lang w:val="en-US"/>
              </w:rPr>
            </w:pPr>
            <w:r w:rsidRPr="00202D2D">
              <w:rPr>
                <w:rFonts w:ascii="Garamond" w:hAnsi="Garamond" w:cs="Calibri"/>
              </w:rPr>
              <w:t>Royal College of Psychiatrists: Faculty of Child and Adolescent Psychiatry Annual Conference</w:t>
            </w:r>
            <w:r>
              <w:rPr>
                <w:rFonts w:ascii="Garamond" w:hAnsi="Garamond" w:cs="Calibri"/>
              </w:rPr>
              <w:t xml:space="preserve"> (Symposium)</w:t>
            </w:r>
          </w:p>
          <w:p w14:paraId="6D166DA8" w14:textId="77777777" w:rsidR="00331B34" w:rsidRPr="00CA1A43" w:rsidRDefault="00331B34" w:rsidP="00927456">
            <w:pPr>
              <w:widowControl w:val="0"/>
              <w:tabs>
                <w:tab w:val="left" w:pos="283"/>
                <w:tab w:val="left" w:pos="1276"/>
                <w:tab w:val="left" w:pos="7371"/>
              </w:tabs>
              <w:autoSpaceDE w:val="0"/>
              <w:autoSpaceDN w:val="0"/>
              <w:adjustRightInd w:val="0"/>
              <w:spacing w:after="0" w:line="240" w:lineRule="auto"/>
              <w:rPr>
                <w:rFonts w:ascii="Garamond" w:hAnsi="Garamond" w:cs="Calibri"/>
                <w:sz w:val="10"/>
                <w:szCs w:val="10"/>
                <w:lang w:val="en-US"/>
              </w:rPr>
            </w:pPr>
          </w:p>
          <w:p w14:paraId="1079CA6F"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BF0FE4">
              <w:rPr>
                <w:rFonts w:ascii="Garamond" w:hAnsi="Garamond" w:cs="Calibri"/>
                <w:b/>
                <w:bCs/>
              </w:rPr>
              <w:t xml:space="preserve">Cognitive phenotypes of risk and resilience for the relationship between </w:t>
            </w:r>
          </w:p>
          <w:p w14:paraId="2B57B64E"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BF0FE4">
              <w:rPr>
                <w:rFonts w:ascii="Garamond" w:hAnsi="Garamond" w:cs="Calibri"/>
                <w:b/>
                <w:bCs/>
              </w:rPr>
              <w:lastRenderedPageBreak/>
              <w:t>social media and mental health</w:t>
            </w:r>
          </w:p>
          <w:p w14:paraId="5EF987BB"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Gillan Lab, Trinity College Dublin</w:t>
            </w:r>
          </w:p>
          <w:p w14:paraId="25D8F005" w14:textId="77777777" w:rsidR="00331B34" w:rsidRPr="00A80181"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0E7CB68D"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Cognitive processes linking social media and mental health</w:t>
            </w:r>
          </w:p>
          <w:p w14:paraId="617404AE"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CERES, Jacobs Foundation</w:t>
            </w:r>
          </w:p>
          <w:p w14:paraId="3AE46FA9" w14:textId="77777777" w:rsidR="00331B34" w:rsidRPr="00A80181"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689C882C" w14:textId="77777777" w:rsidR="00331B34" w:rsidRPr="00727408"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Cognitive phenotypes of social media risk and resilience</w:t>
            </w:r>
          </w:p>
          <w:p w14:paraId="582101C2"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SO-REBEL and SYNC research groups, University of Rotterdam</w:t>
            </w:r>
          </w:p>
          <w:p w14:paraId="054D6066"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0477D245" w14:textId="77777777" w:rsidR="00331B34" w:rsidRPr="003637A5"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3637A5">
              <w:rPr>
                <w:rFonts w:ascii="Garamond" w:hAnsi="Garamond" w:cs="Calibri"/>
                <w:b/>
                <w:bCs/>
              </w:rPr>
              <w:t>A shared responsibility: Improving causal literacy across the scientific pipeline</w:t>
            </w:r>
          </w:p>
          <w:p w14:paraId="03CA50CD" w14:textId="77777777" w:rsidR="00331B34" w:rsidRPr="003637A5" w:rsidRDefault="00331B34"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r w:rsidRPr="003637A5">
              <w:rPr>
                <w:rFonts w:ascii="Garamond" w:hAnsi="Garamond" w:cs="Calibri"/>
              </w:rPr>
              <w:t>Society for the Improvement of Psychological Science</w:t>
            </w:r>
            <w:r>
              <w:rPr>
                <w:rFonts w:ascii="Garamond" w:hAnsi="Garamond" w:cs="Calibri"/>
              </w:rPr>
              <w:t xml:space="preserve"> (Workshop)</w:t>
            </w:r>
          </w:p>
          <w:p w14:paraId="038A70A3" w14:textId="77777777" w:rsidR="00331B34" w:rsidRPr="00727408" w:rsidRDefault="00331B34"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10FDE7A" w14:textId="77777777" w:rsidR="00331B34"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E42A7A">
              <w:rPr>
                <w:rFonts w:ascii="Garamond" w:hAnsi="Garamond" w:cs="Calibri"/>
                <w:b/>
                <w:bCs/>
              </w:rPr>
              <w:t>No impaired integration in psychopathy</w:t>
            </w:r>
          </w:p>
          <w:p w14:paraId="08D6D02E" w14:textId="77777777" w:rsidR="00331B34" w:rsidRPr="00E42A7A" w:rsidRDefault="00331B34" w:rsidP="00927456">
            <w:pPr>
              <w:widowControl w:val="0"/>
              <w:tabs>
                <w:tab w:val="left" w:pos="1276"/>
                <w:tab w:val="left" w:pos="7371"/>
              </w:tabs>
              <w:autoSpaceDE w:val="0"/>
              <w:autoSpaceDN w:val="0"/>
              <w:adjustRightInd w:val="0"/>
              <w:spacing w:after="0" w:line="240" w:lineRule="auto"/>
              <w:rPr>
                <w:rFonts w:ascii="Garamond" w:hAnsi="Garamond" w:cs="Calibri"/>
              </w:rPr>
            </w:pPr>
            <w:r w:rsidRPr="00E42A7A">
              <w:rPr>
                <w:rFonts w:ascii="Garamond" w:hAnsi="Garamond" w:cs="Calibri"/>
              </w:rPr>
              <w:t>Personality disorder and addiction conference</w:t>
            </w:r>
          </w:p>
          <w:p w14:paraId="33FD30BB" w14:textId="77777777" w:rsidR="00331B34" w:rsidRPr="00727408" w:rsidRDefault="00331B34"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3433C5F" w14:textId="77777777" w:rsidR="00331B34" w:rsidRPr="00727408" w:rsidRDefault="00331B34" w:rsidP="00927456">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Do psychopaths suffer from impaired information integration?</w:t>
            </w:r>
          </w:p>
          <w:p w14:paraId="156FB21A" w14:textId="77777777" w:rsidR="00331B34" w:rsidRPr="00727408" w:rsidRDefault="00331B34" w:rsidP="00927456">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Netherlands Institute of Psychologists</w:t>
            </w:r>
          </w:p>
        </w:tc>
        <w:tc>
          <w:tcPr>
            <w:tcW w:w="2444" w:type="dxa"/>
            <w:tcBorders>
              <w:top w:val="nil"/>
              <w:left w:val="nil"/>
              <w:bottom w:val="nil"/>
              <w:right w:val="nil"/>
            </w:tcBorders>
          </w:tcPr>
          <w:p w14:paraId="79103BA6"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lastRenderedPageBreak/>
              <w:t>Aug 2026</w:t>
            </w:r>
          </w:p>
          <w:p w14:paraId="7ECD55F3"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r>
              <w:rPr>
                <w:rFonts w:ascii="Garamond" w:hAnsi="Garamond" w:cs="Calibri"/>
                <w:i/>
                <w:iCs/>
                <w:lang w:val="en-US"/>
              </w:rPr>
              <w:t>Istanbul, Turkey</w:t>
            </w:r>
          </w:p>
          <w:p w14:paraId="266734DA"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p>
          <w:p w14:paraId="6063667C" w14:textId="77777777" w:rsidR="00331B34" w:rsidRDefault="00331B34" w:rsidP="00927456">
            <w:pPr>
              <w:widowControl w:val="0"/>
              <w:tabs>
                <w:tab w:val="left" w:pos="283"/>
                <w:tab w:val="left" w:pos="1276"/>
                <w:tab w:val="left" w:pos="7371"/>
              </w:tabs>
              <w:autoSpaceDE w:val="0"/>
              <w:autoSpaceDN w:val="0"/>
              <w:adjustRightInd w:val="0"/>
              <w:spacing w:after="0" w:line="240" w:lineRule="auto"/>
              <w:rPr>
                <w:rFonts w:ascii="Garamond" w:hAnsi="Garamond" w:cs="Calibri"/>
                <w:sz w:val="10"/>
                <w:szCs w:val="10"/>
                <w:lang w:val="en-US"/>
              </w:rPr>
            </w:pPr>
          </w:p>
          <w:p w14:paraId="605F9456"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t>Jul 2026</w:t>
            </w:r>
          </w:p>
          <w:p w14:paraId="4DCA99A8"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r>
              <w:rPr>
                <w:rFonts w:ascii="Garamond" w:hAnsi="Garamond" w:cs="Calibri"/>
                <w:i/>
                <w:iCs/>
                <w:lang w:val="en-US"/>
              </w:rPr>
              <w:t>Birmingham, UK</w:t>
            </w:r>
          </w:p>
          <w:p w14:paraId="7075A9E1"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p>
          <w:p w14:paraId="6D03137F" w14:textId="77777777" w:rsidR="00331B34" w:rsidRPr="00CA1A43" w:rsidRDefault="00331B34" w:rsidP="00927456">
            <w:pPr>
              <w:widowControl w:val="0"/>
              <w:tabs>
                <w:tab w:val="left" w:pos="283"/>
                <w:tab w:val="left" w:pos="1276"/>
                <w:tab w:val="left" w:pos="7371"/>
              </w:tabs>
              <w:autoSpaceDE w:val="0"/>
              <w:autoSpaceDN w:val="0"/>
              <w:adjustRightInd w:val="0"/>
              <w:spacing w:after="0" w:line="240" w:lineRule="auto"/>
              <w:rPr>
                <w:rFonts w:ascii="Garamond" w:hAnsi="Garamond" w:cs="Calibri"/>
                <w:sz w:val="10"/>
                <w:szCs w:val="10"/>
                <w:lang w:val="en-US"/>
              </w:rPr>
            </w:pPr>
          </w:p>
          <w:p w14:paraId="2A0FEB98"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t>Jul 2026</w:t>
            </w:r>
          </w:p>
          <w:p w14:paraId="3FCDF4D2"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r>
              <w:rPr>
                <w:rFonts w:ascii="Garamond" w:hAnsi="Garamond" w:cs="Calibri"/>
                <w:i/>
                <w:iCs/>
                <w:lang w:val="en-US"/>
              </w:rPr>
              <w:t>Online</w:t>
            </w:r>
          </w:p>
          <w:p w14:paraId="19DEA942" w14:textId="77777777" w:rsidR="00690606" w:rsidRPr="005D31F6" w:rsidRDefault="00690606"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p>
          <w:p w14:paraId="3D8CA00D"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lang w:val="en-US"/>
              </w:rPr>
            </w:pPr>
          </w:p>
          <w:p w14:paraId="56E4F57A"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t>Jul 2026</w:t>
            </w:r>
          </w:p>
          <w:p w14:paraId="28AA3299"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i/>
                <w:iCs/>
                <w:lang w:val="en-US"/>
              </w:rPr>
              <w:t>Manchester, UK</w:t>
            </w:r>
          </w:p>
          <w:p w14:paraId="2463D2ED"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p>
          <w:p w14:paraId="249FA28B"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p>
          <w:p w14:paraId="1B2B7D2C"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lang w:val="en-US"/>
              </w:rPr>
            </w:pPr>
          </w:p>
          <w:p w14:paraId="6E6DD02E"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t>Sep 2025</w:t>
            </w:r>
          </w:p>
          <w:p w14:paraId="05D874B1"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r>
              <w:rPr>
                <w:rFonts w:ascii="Garamond" w:hAnsi="Garamond" w:cs="Calibri"/>
                <w:i/>
                <w:iCs/>
                <w:lang w:val="en-US"/>
              </w:rPr>
              <w:t>Manchester, UK</w:t>
            </w:r>
          </w:p>
          <w:p w14:paraId="5C016711" w14:textId="77777777" w:rsidR="00331B34" w:rsidRPr="008A61F5"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p>
          <w:p w14:paraId="3CDBDCEE"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lang w:val="en-US"/>
              </w:rPr>
            </w:pPr>
          </w:p>
          <w:p w14:paraId="59B76390"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t>Sep</w:t>
            </w:r>
            <w:r w:rsidRPr="00CA1A43">
              <w:rPr>
                <w:rFonts w:ascii="Garamond" w:hAnsi="Garamond" w:cs="Calibri"/>
                <w:lang w:val="en-US"/>
              </w:rPr>
              <w:t xml:space="preserve"> 202</w:t>
            </w:r>
            <w:r>
              <w:rPr>
                <w:rFonts w:ascii="Garamond" w:hAnsi="Garamond" w:cs="Calibri"/>
                <w:lang w:val="en-US"/>
              </w:rPr>
              <w:t>4</w:t>
            </w:r>
          </w:p>
          <w:p w14:paraId="6B7361A1"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r>
              <w:rPr>
                <w:rFonts w:ascii="Garamond" w:hAnsi="Garamond" w:cs="Calibri"/>
                <w:i/>
                <w:iCs/>
                <w:lang w:val="en-US"/>
              </w:rPr>
              <w:lastRenderedPageBreak/>
              <w:t>Online</w:t>
            </w:r>
          </w:p>
          <w:p w14:paraId="447540EB"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p>
          <w:p w14:paraId="614852B5"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lang w:val="en-US"/>
              </w:rPr>
            </w:pPr>
          </w:p>
          <w:p w14:paraId="2E99D3B4"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t>Sep</w:t>
            </w:r>
            <w:r w:rsidRPr="00CA1A43">
              <w:rPr>
                <w:rFonts w:ascii="Garamond" w:hAnsi="Garamond" w:cs="Calibri"/>
                <w:lang w:val="en-US"/>
              </w:rPr>
              <w:t xml:space="preserve"> 2024</w:t>
            </w:r>
          </w:p>
          <w:p w14:paraId="5E5B7416"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en-US"/>
              </w:rPr>
            </w:pPr>
            <w:r>
              <w:rPr>
                <w:rFonts w:ascii="Garamond" w:hAnsi="Garamond" w:cs="Calibri"/>
                <w:i/>
                <w:iCs/>
                <w:lang w:val="en-US"/>
              </w:rPr>
              <w:t>Newport Beach</w:t>
            </w:r>
            <w:r w:rsidRPr="00CA1A43">
              <w:rPr>
                <w:rFonts w:ascii="Garamond" w:hAnsi="Garamond" w:cs="Calibri"/>
                <w:i/>
                <w:iCs/>
                <w:lang w:val="en-US"/>
              </w:rPr>
              <w:t xml:space="preserve">, </w:t>
            </w:r>
            <w:r>
              <w:rPr>
                <w:rFonts w:ascii="Garamond" w:hAnsi="Garamond" w:cs="Calibri"/>
                <w:i/>
                <w:iCs/>
                <w:lang w:val="en-US"/>
              </w:rPr>
              <w:t>USA</w:t>
            </w:r>
          </w:p>
          <w:p w14:paraId="758145B5"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sz w:val="10"/>
                <w:szCs w:val="10"/>
                <w:lang w:val="en-US"/>
              </w:rPr>
            </w:pPr>
          </w:p>
          <w:p w14:paraId="7B5C2929"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Pr>
                <w:rFonts w:ascii="Garamond" w:hAnsi="Garamond" w:cs="Calibri"/>
                <w:lang w:val="en-US"/>
              </w:rPr>
              <w:t>Jun</w:t>
            </w:r>
            <w:r w:rsidRPr="00CA1A43">
              <w:rPr>
                <w:rFonts w:ascii="Garamond" w:hAnsi="Garamond" w:cs="Calibri"/>
                <w:lang w:val="en-US"/>
              </w:rPr>
              <w:t xml:space="preserve"> 202</w:t>
            </w:r>
            <w:r>
              <w:rPr>
                <w:rFonts w:ascii="Garamond" w:hAnsi="Garamond" w:cs="Calibri"/>
                <w:lang w:val="en-US"/>
              </w:rPr>
              <w:t>4</w:t>
            </w:r>
          </w:p>
          <w:p w14:paraId="19A40634" w14:textId="77777777" w:rsidR="00331B34" w:rsidRPr="00A80181"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de-DE"/>
              </w:rPr>
            </w:pPr>
            <w:r>
              <w:rPr>
                <w:rFonts w:ascii="Garamond" w:hAnsi="Garamond" w:cs="Calibri"/>
                <w:i/>
                <w:iCs/>
                <w:lang w:val="de-DE"/>
              </w:rPr>
              <w:t>Rotterdam</w:t>
            </w:r>
            <w:r w:rsidRPr="00A80181">
              <w:rPr>
                <w:rFonts w:ascii="Garamond" w:hAnsi="Garamond" w:cs="Calibri"/>
                <w:i/>
                <w:iCs/>
                <w:lang w:val="de-DE"/>
              </w:rPr>
              <w:t xml:space="preserve">, The </w:t>
            </w:r>
            <w:proofErr w:type="spellStart"/>
            <w:r w:rsidRPr="00A80181">
              <w:rPr>
                <w:rFonts w:ascii="Garamond" w:hAnsi="Garamond" w:cs="Calibri"/>
                <w:i/>
                <w:iCs/>
                <w:lang w:val="de-DE"/>
              </w:rPr>
              <w:t>Netherlands</w:t>
            </w:r>
            <w:proofErr w:type="spellEnd"/>
          </w:p>
          <w:p w14:paraId="448EB98E"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lang w:val="de-DE"/>
              </w:rPr>
            </w:pPr>
          </w:p>
          <w:p w14:paraId="32714D0F"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Jun 2023</w:t>
            </w:r>
          </w:p>
          <w:p w14:paraId="3FA61570"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rPr>
            </w:pPr>
            <w:r w:rsidRPr="004415A3">
              <w:rPr>
                <w:rFonts w:ascii="Garamond" w:hAnsi="Garamond" w:cs="Calibri"/>
                <w:i/>
                <w:iCs/>
              </w:rPr>
              <w:t>Padova, Italy</w:t>
            </w:r>
          </w:p>
          <w:p w14:paraId="61912D1F" w14:textId="77777777" w:rsidR="00331B34" w:rsidRPr="003637A5"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rPr>
            </w:pPr>
          </w:p>
          <w:p w14:paraId="197CEA63" w14:textId="77777777" w:rsidR="00331B34" w:rsidRPr="00A80181"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lang w:val="de-DE"/>
              </w:rPr>
            </w:pPr>
          </w:p>
          <w:p w14:paraId="68388F8F" w14:textId="77777777" w:rsidR="00331B34" w:rsidRPr="00CA1A43"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en-US"/>
              </w:rPr>
            </w:pPr>
            <w:r w:rsidRPr="00CA1A43">
              <w:rPr>
                <w:rFonts w:ascii="Garamond" w:hAnsi="Garamond" w:cs="Calibri"/>
                <w:lang w:val="en-US"/>
              </w:rPr>
              <w:t>Mar 2023</w:t>
            </w:r>
          </w:p>
          <w:p w14:paraId="5CE8589C" w14:textId="77777777" w:rsidR="00331B34"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de-DE"/>
              </w:rPr>
            </w:pPr>
            <w:r w:rsidRPr="00A80181">
              <w:rPr>
                <w:rFonts w:ascii="Garamond" w:hAnsi="Garamond" w:cs="Calibri"/>
                <w:i/>
                <w:iCs/>
                <w:lang w:val="de-DE"/>
              </w:rPr>
              <w:t xml:space="preserve">Utrecht, The </w:t>
            </w:r>
            <w:proofErr w:type="spellStart"/>
            <w:r w:rsidRPr="00A80181">
              <w:rPr>
                <w:rFonts w:ascii="Garamond" w:hAnsi="Garamond" w:cs="Calibri"/>
                <w:i/>
                <w:iCs/>
                <w:lang w:val="de-DE"/>
              </w:rPr>
              <w:t>Netherlands</w:t>
            </w:r>
            <w:proofErr w:type="spellEnd"/>
          </w:p>
          <w:p w14:paraId="589C3595" w14:textId="77777777" w:rsidR="00331B34" w:rsidRPr="00727408" w:rsidRDefault="00331B34"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7BC077F5" w14:textId="77777777" w:rsidR="00331B34" w:rsidRPr="00A80181"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lang w:val="de-DE"/>
              </w:rPr>
            </w:pPr>
            <w:r w:rsidRPr="00A80181">
              <w:rPr>
                <w:rFonts w:ascii="Garamond" w:hAnsi="Garamond" w:cs="Calibri"/>
                <w:lang w:val="de-DE"/>
              </w:rPr>
              <w:t>Feb 2023</w:t>
            </w:r>
          </w:p>
          <w:p w14:paraId="21C6E240" w14:textId="77777777" w:rsidR="00331B34" w:rsidRPr="00A80181" w:rsidRDefault="00331B34" w:rsidP="00927456">
            <w:pPr>
              <w:widowControl w:val="0"/>
              <w:tabs>
                <w:tab w:val="left" w:pos="1276"/>
                <w:tab w:val="left" w:pos="7371"/>
              </w:tabs>
              <w:autoSpaceDE w:val="0"/>
              <w:autoSpaceDN w:val="0"/>
              <w:adjustRightInd w:val="0"/>
              <w:spacing w:after="0" w:line="240" w:lineRule="auto"/>
              <w:jc w:val="right"/>
              <w:rPr>
                <w:rFonts w:ascii="Garamond" w:hAnsi="Garamond" w:cs="Calibri"/>
                <w:i/>
                <w:iCs/>
                <w:lang w:val="de-DE"/>
              </w:rPr>
            </w:pPr>
            <w:r w:rsidRPr="00A80181">
              <w:rPr>
                <w:rFonts w:ascii="Garamond" w:hAnsi="Garamond" w:cs="Calibri"/>
                <w:i/>
                <w:iCs/>
                <w:lang w:val="de-DE"/>
              </w:rPr>
              <w:t>Online</w:t>
            </w:r>
          </w:p>
        </w:tc>
      </w:tr>
    </w:tbl>
    <w:p w14:paraId="381F6FAF" w14:textId="77777777" w:rsidR="00F9791D" w:rsidRDefault="00F9791D" w:rsidP="00BC0B3F">
      <w:pPr>
        <w:widowControl w:val="0"/>
        <w:tabs>
          <w:tab w:val="left" w:pos="1276"/>
          <w:tab w:val="left" w:pos="7371"/>
        </w:tabs>
        <w:autoSpaceDE w:val="0"/>
        <w:autoSpaceDN w:val="0"/>
        <w:adjustRightInd w:val="0"/>
        <w:spacing w:after="0" w:line="240" w:lineRule="auto"/>
        <w:rPr>
          <w:rFonts w:ascii="Garamond" w:hAnsi="Garamond" w:cs="Calibri"/>
          <w:b/>
          <w:bCs/>
          <w:noProof/>
          <w:sz w:val="10"/>
          <w:szCs w:val="10"/>
        </w:rPr>
      </w:pPr>
    </w:p>
    <w:p w14:paraId="5978B132" w14:textId="7CB94715" w:rsidR="00CB46A0" w:rsidRPr="00727408" w:rsidRDefault="00CB46A0" w:rsidP="00CB46A0">
      <w:pPr>
        <w:widowControl w:val="0"/>
        <w:tabs>
          <w:tab w:val="left" w:pos="1276"/>
          <w:tab w:val="left" w:pos="7371"/>
        </w:tabs>
        <w:autoSpaceDE w:val="0"/>
        <w:autoSpaceDN w:val="0"/>
        <w:adjustRightInd w:val="0"/>
        <w:spacing w:after="0" w:line="240" w:lineRule="auto"/>
        <w:rPr>
          <w:rFonts w:ascii="Garamond" w:hAnsi="Garamond" w:cs="Calibri"/>
          <w:b/>
          <w:bCs/>
          <w:noProof/>
        </w:rPr>
      </w:pPr>
      <w:r w:rsidRPr="00727408">
        <w:rPr>
          <w:rFonts w:ascii="Garamond" w:hAnsi="Garamond" w:cs="Calibri"/>
          <w:b/>
          <w:bCs/>
          <w:noProof/>
        </w:rPr>
        <mc:AlternateContent>
          <mc:Choice Requires="wps">
            <w:drawing>
              <wp:anchor distT="0" distB="0" distL="114300" distR="114300" simplePos="0" relativeHeight="251717632" behindDoc="0" locked="0" layoutInCell="1" allowOverlap="1" wp14:anchorId="684A369A" wp14:editId="021DA471">
                <wp:simplePos x="0" y="0"/>
                <wp:positionH relativeFrom="column">
                  <wp:posOffset>6350</wp:posOffset>
                </wp:positionH>
                <wp:positionV relativeFrom="paragraph">
                  <wp:posOffset>177165</wp:posOffset>
                </wp:positionV>
                <wp:extent cx="6116773" cy="0"/>
                <wp:effectExtent l="0" t="12700" r="17780" b="12700"/>
                <wp:wrapNone/>
                <wp:docPr id="896657356" name="Straight Connector 896657356"/>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2254D9B3" id="Straight Connector 896657356" o:spid="_x0000_s1026" style="position:absolute;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003222B5">
        <w:rPr>
          <w:rFonts w:ascii="Garamond" w:hAnsi="Garamond" w:cs="Calibri"/>
          <w:b/>
          <w:bCs/>
          <w:noProof/>
        </w:rPr>
        <w:t>SCIENCE COMMUNICATION</w:t>
      </w:r>
    </w:p>
    <w:p w14:paraId="0632AF46" w14:textId="77777777" w:rsidR="00CB46A0" w:rsidRPr="00727408" w:rsidRDefault="00CB46A0" w:rsidP="00CB46A0">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2541"/>
      </w:tblGrid>
      <w:tr w:rsidR="00CB46A0" w:rsidRPr="00727408" w14:paraId="7E063384" w14:textId="77777777" w:rsidTr="00A43537">
        <w:tc>
          <w:tcPr>
            <w:tcW w:w="7088" w:type="dxa"/>
          </w:tcPr>
          <w:p w14:paraId="617AB751" w14:textId="67CFB61D" w:rsidR="00CB46A0" w:rsidRDefault="00CB46A0" w:rsidP="00D97DDE">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Notes on Science</w:t>
            </w:r>
          </w:p>
          <w:p w14:paraId="3BD782AE" w14:textId="77777777" w:rsidR="00CB46A0" w:rsidRPr="00E17353" w:rsidRDefault="00CB46A0" w:rsidP="00D97DDE">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Co-Founder</w:t>
            </w:r>
          </w:p>
          <w:p w14:paraId="55BD2866" w14:textId="77777777" w:rsidR="00CB46A0" w:rsidRPr="00E17353" w:rsidRDefault="00CB46A0" w:rsidP="00D97DDE">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2C79B608" w14:textId="77777777" w:rsidR="00494FD8" w:rsidRPr="00494FD8" w:rsidRDefault="00494FD8" w:rsidP="00494FD8">
            <w:pPr>
              <w:widowControl w:val="0"/>
              <w:tabs>
                <w:tab w:val="left" w:pos="1276"/>
                <w:tab w:val="left" w:pos="7371"/>
              </w:tabs>
              <w:autoSpaceDE w:val="0"/>
              <w:autoSpaceDN w:val="0"/>
              <w:adjustRightInd w:val="0"/>
              <w:spacing w:after="0" w:line="240" w:lineRule="auto"/>
              <w:rPr>
                <w:rFonts w:ascii="Garamond" w:hAnsi="Garamond" w:cs="Calibri"/>
                <w:b/>
                <w:bCs/>
              </w:rPr>
            </w:pPr>
            <w:r w:rsidRPr="00494FD8">
              <w:rPr>
                <w:rFonts w:ascii="Garamond" w:hAnsi="Garamond" w:cs="Calibri"/>
                <w:b/>
                <w:bCs/>
              </w:rPr>
              <w:t>Cambridge Access to Mental Health &amp; Psychology Programme</w:t>
            </w:r>
          </w:p>
          <w:p w14:paraId="71D3411C" w14:textId="4F468F17" w:rsidR="00CB46A0" w:rsidRPr="00FF39C8" w:rsidRDefault="00CB46A0" w:rsidP="00D97DDE">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Supervisor</w:t>
            </w:r>
            <w:r w:rsidR="00786713">
              <w:rPr>
                <w:rFonts w:ascii="Garamond" w:hAnsi="Garamond" w:cs="Calibri"/>
              </w:rPr>
              <w:t xml:space="preserve"> &amp; Lecturer</w:t>
            </w:r>
          </w:p>
          <w:p w14:paraId="5075CA81" w14:textId="77777777" w:rsidR="00CB46A0" w:rsidRPr="00E17353" w:rsidRDefault="00CB46A0" w:rsidP="00D97DDE">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51E68FF4" w14:textId="77777777" w:rsidR="00CB46A0" w:rsidRPr="00727408" w:rsidRDefault="00CB46A0" w:rsidP="00D97DDE">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Pint of Science</w:t>
            </w:r>
          </w:p>
          <w:p w14:paraId="152D5C5C" w14:textId="77777777" w:rsidR="00CB46A0" w:rsidRDefault="00CB46A0" w:rsidP="00D97DDE">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Organising Member</w:t>
            </w:r>
          </w:p>
          <w:p w14:paraId="083CEB4D" w14:textId="77777777" w:rsidR="00CB46A0" w:rsidRPr="004D3C4C" w:rsidRDefault="00CB46A0" w:rsidP="00D97DDE">
            <w:pPr>
              <w:widowControl w:val="0"/>
              <w:tabs>
                <w:tab w:val="left" w:pos="1276"/>
              </w:tabs>
              <w:autoSpaceDE w:val="0"/>
              <w:autoSpaceDN w:val="0"/>
              <w:adjustRightInd w:val="0"/>
              <w:spacing w:after="0" w:line="240" w:lineRule="auto"/>
              <w:rPr>
                <w:rFonts w:ascii="Garamond" w:hAnsi="Garamond" w:cs="Calibri"/>
                <w:sz w:val="10"/>
                <w:szCs w:val="10"/>
              </w:rPr>
            </w:pPr>
          </w:p>
          <w:p w14:paraId="241B8D17" w14:textId="77777777" w:rsidR="00CB46A0" w:rsidRDefault="00CB46A0" w:rsidP="00D97DDE">
            <w:pPr>
              <w:widowControl w:val="0"/>
              <w:tabs>
                <w:tab w:val="left" w:pos="1276"/>
                <w:tab w:val="left" w:pos="7371"/>
              </w:tabs>
              <w:autoSpaceDE w:val="0"/>
              <w:autoSpaceDN w:val="0"/>
              <w:adjustRightInd w:val="0"/>
              <w:spacing w:after="0" w:line="240" w:lineRule="auto"/>
              <w:rPr>
                <w:rFonts w:ascii="Garamond" w:hAnsi="Garamond" w:cs="Calibri"/>
                <w:b/>
                <w:bCs/>
              </w:rPr>
            </w:pPr>
            <w:r>
              <w:rPr>
                <w:rFonts w:ascii="Garamond" w:hAnsi="Garamond" w:cs="Calibri"/>
                <w:b/>
                <w:bCs/>
              </w:rPr>
              <w:t>Open Science Day MRC Cognition and Brain Sciences Unit</w:t>
            </w:r>
          </w:p>
          <w:p w14:paraId="500073F6" w14:textId="77777777" w:rsidR="00CB46A0" w:rsidRPr="00727408" w:rsidRDefault="00CB46A0" w:rsidP="00D97DDE">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 xml:space="preserve">Co-Organiser </w:t>
            </w:r>
          </w:p>
        </w:tc>
        <w:tc>
          <w:tcPr>
            <w:tcW w:w="2541" w:type="dxa"/>
          </w:tcPr>
          <w:p w14:paraId="3C6D7E95" w14:textId="58C67393" w:rsidR="00CB46A0" w:rsidRPr="00727408"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2024</w:t>
            </w:r>
            <w:r w:rsidR="00AD7BE7">
              <w:rPr>
                <w:rFonts w:ascii="Garamond" w:hAnsi="Garamond" w:cs="Calibri"/>
              </w:rPr>
              <w:t xml:space="preserve"> – 2026</w:t>
            </w:r>
          </w:p>
          <w:p w14:paraId="4F9DE847" w14:textId="77777777" w:rsidR="00CB46A0"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 UK</w:t>
            </w:r>
          </w:p>
          <w:p w14:paraId="77E4D6F0" w14:textId="77777777" w:rsidR="00CB46A0" w:rsidRPr="00727408" w:rsidRDefault="00CB46A0" w:rsidP="00D97DDE">
            <w:pPr>
              <w:widowControl w:val="0"/>
              <w:tabs>
                <w:tab w:val="left" w:pos="1276"/>
                <w:tab w:val="left" w:pos="7371"/>
              </w:tabs>
              <w:autoSpaceDE w:val="0"/>
              <w:autoSpaceDN w:val="0"/>
              <w:adjustRightInd w:val="0"/>
              <w:spacing w:after="0" w:line="240" w:lineRule="auto"/>
              <w:rPr>
                <w:rFonts w:ascii="Garamond" w:hAnsi="Garamond" w:cs="Calibri"/>
                <w:i/>
                <w:iCs/>
                <w:sz w:val="10"/>
                <w:szCs w:val="10"/>
              </w:rPr>
            </w:pPr>
          </w:p>
          <w:p w14:paraId="2116ABA7" w14:textId="56CBDEAC" w:rsidR="00CB46A0" w:rsidRPr="00727408"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2024</w:t>
            </w:r>
            <w:r w:rsidR="008617E7">
              <w:rPr>
                <w:rFonts w:ascii="Garamond" w:hAnsi="Garamond" w:cs="Calibri"/>
              </w:rPr>
              <w:t xml:space="preserve"> </w:t>
            </w:r>
            <w:r w:rsidR="00FA5189">
              <w:rPr>
                <w:rFonts w:ascii="Garamond" w:hAnsi="Garamond" w:cs="Calibri"/>
              </w:rPr>
              <w:t>–</w:t>
            </w:r>
            <w:r w:rsidR="008617E7">
              <w:rPr>
                <w:rFonts w:ascii="Garamond" w:hAnsi="Garamond" w:cs="Calibri"/>
              </w:rPr>
              <w:t xml:space="preserve"> </w:t>
            </w:r>
            <w:r w:rsidR="00FA5189">
              <w:rPr>
                <w:rFonts w:ascii="Garamond" w:hAnsi="Garamond" w:cs="Calibri"/>
              </w:rPr>
              <w:t>2026</w:t>
            </w:r>
            <w:r>
              <w:rPr>
                <w:rFonts w:ascii="Garamond" w:hAnsi="Garamond" w:cs="Calibri"/>
              </w:rPr>
              <w:t xml:space="preserve"> </w:t>
            </w:r>
          </w:p>
          <w:p w14:paraId="7DC3DFE2" w14:textId="77777777" w:rsidR="00CB46A0" w:rsidRPr="00FF39C8"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 UK</w:t>
            </w:r>
          </w:p>
          <w:p w14:paraId="5E70E679" w14:textId="77777777" w:rsidR="00CB46A0" w:rsidRPr="004D3C4C"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2C469616" w14:textId="77777777" w:rsidR="00CB46A0" w:rsidRPr="00727408"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2024</w:t>
            </w:r>
          </w:p>
          <w:p w14:paraId="2AF89393" w14:textId="77777777" w:rsidR="00CB46A0"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 UK</w:t>
            </w:r>
          </w:p>
          <w:p w14:paraId="1D42301E" w14:textId="77777777" w:rsidR="00CB46A0" w:rsidRPr="004D3C4C"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0F3CADD7" w14:textId="77777777" w:rsidR="00CB46A0" w:rsidRPr="00727408"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Mar 2024</w:t>
            </w:r>
          </w:p>
          <w:p w14:paraId="25E5DAC3" w14:textId="77777777" w:rsidR="00CB46A0" w:rsidRPr="00727408" w:rsidRDefault="00CB46A0" w:rsidP="00D97DDE">
            <w:pPr>
              <w:widowControl w:val="0"/>
              <w:tabs>
                <w:tab w:val="left" w:pos="1276"/>
                <w:tab w:val="left" w:pos="7371"/>
              </w:tabs>
              <w:autoSpaceDE w:val="0"/>
              <w:autoSpaceDN w:val="0"/>
              <w:adjustRightInd w:val="0"/>
              <w:spacing w:after="0" w:line="240" w:lineRule="auto"/>
              <w:jc w:val="right"/>
              <w:rPr>
                <w:rFonts w:ascii="Garamond" w:hAnsi="Garamond" w:cs="Calibri"/>
                <w:i/>
                <w:iCs/>
              </w:rPr>
            </w:pPr>
            <w:r>
              <w:rPr>
                <w:rFonts w:ascii="Garamond" w:hAnsi="Garamond" w:cs="Calibri"/>
                <w:i/>
                <w:iCs/>
              </w:rPr>
              <w:t>Cambridge, UK</w:t>
            </w:r>
          </w:p>
        </w:tc>
      </w:tr>
      <w:tr w:rsidR="00B97994" w:rsidRPr="00727408" w14:paraId="21891983" w14:textId="77777777" w:rsidTr="00A43537">
        <w:tc>
          <w:tcPr>
            <w:tcW w:w="9629" w:type="dxa"/>
            <w:gridSpan w:val="2"/>
          </w:tcPr>
          <w:p w14:paraId="6025B1A5" w14:textId="77777777" w:rsidR="009E032E" w:rsidRPr="004D3C4C" w:rsidRDefault="009E032E" w:rsidP="00211387">
            <w:pPr>
              <w:widowControl w:val="0"/>
              <w:tabs>
                <w:tab w:val="left" w:pos="1276"/>
              </w:tabs>
              <w:autoSpaceDE w:val="0"/>
              <w:autoSpaceDN w:val="0"/>
              <w:adjustRightInd w:val="0"/>
              <w:spacing w:after="0" w:line="240" w:lineRule="auto"/>
              <w:rPr>
                <w:rFonts w:ascii="Garamond" w:hAnsi="Garamond" w:cs="Calibri"/>
                <w:sz w:val="10"/>
                <w:szCs w:val="10"/>
              </w:rPr>
            </w:pPr>
          </w:p>
          <w:p w14:paraId="461EAABE" w14:textId="568277B1" w:rsidR="00B97994" w:rsidRPr="00C654D5" w:rsidRDefault="00A45E04" w:rsidP="00B97994">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 xml:space="preserve">Podcasts: </w:t>
            </w:r>
            <w:r>
              <w:rPr>
                <w:rFonts w:ascii="Garamond" w:hAnsi="Garamond" w:cs="Calibri"/>
              </w:rPr>
              <w:t xml:space="preserve">The Naked Scientists: </w:t>
            </w:r>
            <w:r>
              <w:rPr>
                <w:rFonts w:ascii="Garamond" w:hAnsi="Garamond" w:cs="Calibri"/>
                <w:i/>
                <w:iCs/>
              </w:rPr>
              <w:t>Social media designed to be addictive, jury finds.</w:t>
            </w:r>
            <w:r>
              <w:rPr>
                <w:rFonts w:ascii="Garamond" w:hAnsi="Garamond" w:cs="Calibri"/>
              </w:rPr>
              <w:t xml:space="preserve"> </w:t>
            </w:r>
            <w:r w:rsidRPr="00A45E04">
              <w:rPr>
                <w:rFonts w:ascii="Garamond" w:hAnsi="Garamond" w:cs="Calibri"/>
              </w:rPr>
              <w:t>https://tidyurl.xyz/DHDA</w:t>
            </w:r>
            <w:r>
              <w:rPr>
                <w:rFonts w:ascii="Garamond" w:hAnsi="Garamond" w:cs="Calibri"/>
              </w:rPr>
              <w:t xml:space="preserve">; </w:t>
            </w:r>
            <w:proofErr w:type="spellStart"/>
            <w:r w:rsidR="00E068DE">
              <w:rPr>
                <w:rFonts w:ascii="Garamond" w:hAnsi="Garamond" w:cs="Calibri"/>
              </w:rPr>
              <w:t>Cognitations</w:t>
            </w:r>
            <w:proofErr w:type="spellEnd"/>
            <w:r w:rsidR="00E068DE">
              <w:rPr>
                <w:rFonts w:ascii="Garamond" w:hAnsi="Garamond" w:cs="Calibri"/>
              </w:rPr>
              <w:t xml:space="preserve">: </w:t>
            </w:r>
            <w:r w:rsidR="00E068DE">
              <w:rPr>
                <w:rFonts w:ascii="Garamond" w:hAnsi="Garamond" w:cs="Calibri"/>
                <w:i/>
                <w:iCs/>
              </w:rPr>
              <w:t xml:space="preserve">Social media and mental health: The cognitive turn. </w:t>
            </w:r>
            <w:r w:rsidR="007D09FD" w:rsidRPr="007D09FD">
              <w:rPr>
                <w:rFonts w:ascii="Garamond" w:hAnsi="Garamond" w:cs="Calibri"/>
              </w:rPr>
              <w:t>https://tidyurl.xyz/YFsi</w:t>
            </w:r>
            <w:r w:rsidR="007D09FD">
              <w:rPr>
                <w:rFonts w:ascii="Garamond" w:hAnsi="Garamond" w:cs="Calibri"/>
              </w:rPr>
              <w:t>.</w:t>
            </w:r>
          </w:p>
        </w:tc>
      </w:tr>
    </w:tbl>
    <w:p w14:paraId="68672EBB" w14:textId="77777777" w:rsidR="00CB46A0" w:rsidRDefault="00CB46A0" w:rsidP="00BC0B3F">
      <w:pPr>
        <w:widowControl w:val="0"/>
        <w:tabs>
          <w:tab w:val="left" w:pos="1276"/>
          <w:tab w:val="left" w:pos="7371"/>
        </w:tabs>
        <w:autoSpaceDE w:val="0"/>
        <w:autoSpaceDN w:val="0"/>
        <w:adjustRightInd w:val="0"/>
        <w:spacing w:after="0" w:line="240" w:lineRule="auto"/>
        <w:rPr>
          <w:rFonts w:ascii="Garamond" w:hAnsi="Garamond" w:cs="Calibri"/>
          <w:b/>
          <w:bCs/>
          <w:noProof/>
          <w:sz w:val="10"/>
          <w:szCs w:val="10"/>
        </w:rPr>
      </w:pPr>
    </w:p>
    <w:p w14:paraId="22BCA522" w14:textId="549EB412" w:rsidR="000F0C46" w:rsidRPr="00727408" w:rsidRDefault="000F0C46" w:rsidP="000F0C46">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noProof/>
        </w:rPr>
        <mc:AlternateContent>
          <mc:Choice Requires="wps">
            <w:drawing>
              <wp:anchor distT="0" distB="0" distL="114300" distR="114300" simplePos="0" relativeHeight="251727872" behindDoc="0" locked="0" layoutInCell="1" allowOverlap="1" wp14:anchorId="29998B36" wp14:editId="027E4DD8">
                <wp:simplePos x="0" y="0"/>
                <wp:positionH relativeFrom="column">
                  <wp:posOffset>6350</wp:posOffset>
                </wp:positionH>
                <wp:positionV relativeFrom="paragraph">
                  <wp:posOffset>177165</wp:posOffset>
                </wp:positionV>
                <wp:extent cx="6116773" cy="0"/>
                <wp:effectExtent l="0" t="12700" r="17780" b="12700"/>
                <wp:wrapNone/>
                <wp:docPr id="760239381" name="Straight Connector 760239381"/>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A1FE4EE" id="Straight Connector 760239381" o:spid="_x0000_s1026" style="position:absolute;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Pr>
          <w:rFonts w:ascii="Garamond" w:hAnsi="Garamond" w:cs="Calibri"/>
          <w:b/>
          <w:bCs/>
          <w:noProof/>
        </w:rPr>
        <w:t>ACADEMIC SERVICE</w:t>
      </w:r>
      <w:r w:rsidR="00EB3F2C">
        <w:rPr>
          <w:rFonts w:ascii="Garamond" w:hAnsi="Garamond" w:cs="Calibri"/>
          <w:b/>
          <w:bCs/>
          <w:noProof/>
        </w:rPr>
        <w:t xml:space="preserve"> AND LEADERSHIP</w:t>
      </w:r>
    </w:p>
    <w:p w14:paraId="3A17C7FE" w14:textId="77777777" w:rsidR="000F0C46" w:rsidRPr="00727408" w:rsidRDefault="000F0C46" w:rsidP="000F0C46">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2116"/>
      </w:tblGrid>
      <w:tr w:rsidR="000F0C46" w:rsidRPr="00727408" w14:paraId="73449874" w14:textId="77777777" w:rsidTr="00A43537">
        <w:tc>
          <w:tcPr>
            <w:tcW w:w="7513" w:type="dxa"/>
          </w:tcPr>
          <w:p w14:paraId="3D602F6B" w14:textId="0B4CEE10" w:rsidR="000F0C46" w:rsidRPr="009D57AA" w:rsidRDefault="00EB3F2C"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MRC</w:t>
            </w:r>
            <w:r w:rsidR="000F0C46">
              <w:rPr>
                <w:rFonts w:ascii="Garamond" w:hAnsi="Garamond" w:cs="Calibri"/>
                <w:b/>
                <w:bCs/>
              </w:rPr>
              <w:t xml:space="preserve"> Cognition and Brain Sciences Unit Open Science Committee,</w:t>
            </w:r>
            <w:r w:rsidR="000F0C46">
              <w:rPr>
                <w:rFonts w:ascii="Garamond" w:hAnsi="Garamond" w:cs="Calibri"/>
              </w:rPr>
              <w:t xml:space="preserve"> Chair</w:t>
            </w:r>
          </w:p>
          <w:p w14:paraId="2E07F50A" w14:textId="77777777" w:rsidR="000F0C46" w:rsidRPr="009E2EDC" w:rsidRDefault="000F0C46" w:rsidP="00927456">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4F94EA71" w14:textId="77777777" w:rsidR="000F0C46" w:rsidRPr="00425122" w:rsidRDefault="000F0C46"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 xml:space="preserve">MRC Cognition and Brain Sciences Unit </w:t>
            </w:r>
            <w:r w:rsidRPr="00CA1A43">
              <w:rPr>
                <w:rFonts w:ascii="Garamond" w:hAnsi="Garamond" w:cs="Calibri"/>
                <w:b/>
                <w:bCs/>
              </w:rPr>
              <w:t>Open Science Committee</w:t>
            </w:r>
            <w:r w:rsidRPr="00CA1A43">
              <w:rPr>
                <w:rFonts w:ascii="Garamond" w:hAnsi="Garamond" w:cs="Calibri"/>
              </w:rPr>
              <w:t>,</w:t>
            </w:r>
            <w:r>
              <w:rPr>
                <w:rFonts w:ascii="Garamond" w:hAnsi="Garamond" w:cs="Calibri"/>
              </w:rPr>
              <w:t xml:space="preserve"> </w:t>
            </w:r>
            <w:r w:rsidRPr="00CA1A43">
              <w:rPr>
                <w:rFonts w:ascii="Garamond" w:hAnsi="Garamond" w:cs="Calibri"/>
              </w:rPr>
              <w:t>Member</w:t>
            </w:r>
          </w:p>
          <w:p w14:paraId="1EF2D05D" w14:textId="77777777" w:rsidR="000F0C46" w:rsidRPr="00093F40" w:rsidRDefault="000F0C46"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6430350F" w14:textId="77777777" w:rsidR="000F0C46" w:rsidRDefault="000F0C46"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 xml:space="preserve">Cambridge Journal of Science and Policy, </w:t>
            </w:r>
            <w:r>
              <w:rPr>
                <w:rFonts w:ascii="Garamond" w:hAnsi="Garamond" w:cs="Calibri"/>
              </w:rPr>
              <w:t>Editor</w:t>
            </w:r>
          </w:p>
          <w:p w14:paraId="28705FE9" w14:textId="77777777" w:rsidR="000F0C46" w:rsidRDefault="000F0C46"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539C14B5" w14:textId="77777777" w:rsidR="000F0C46" w:rsidRPr="00093F40" w:rsidRDefault="000F0C46"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 xml:space="preserve">Student Initiative for Open Science, </w:t>
            </w:r>
            <w:r>
              <w:rPr>
                <w:rFonts w:ascii="Garamond" w:hAnsi="Garamond" w:cs="Calibri"/>
              </w:rPr>
              <w:t>Member</w:t>
            </w:r>
          </w:p>
          <w:p w14:paraId="25D34FCD" w14:textId="77777777" w:rsidR="000F0C46" w:rsidRPr="00727408" w:rsidRDefault="000F0C46"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29D12A52" w14:textId="77777777" w:rsidR="002A1069" w:rsidRDefault="000F0C46"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 xml:space="preserve">University of Amsterdam, </w:t>
            </w:r>
            <w:r>
              <w:rPr>
                <w:rFonts w:ascii="Garamond" w:hAnsi="Garamond" w:cs="Calibri"/>
              </w:rPr>
              <w:t>Student Delegate</w:t>
            </w:r>
          </w:p>
          <w:p w14:paraId="36A94277" w14:textId="6A590C32" w:rsidR="00FC28B1" w:rsidRPr="00FC28B1" w:rsidRDefault="00FC28B1" w:rsidP="00927456">
            <w:pPr>
              <w:widowControl w:val="0"/>
              <w:tabs>
                <w:tab w:val="left" w:pos="1276"/>
                <w:tab w:val="left" w:pos="7371"/>
              </w:tabs>
              <w:autoSpaceDE w:val="0"/>
              <w:autoSpaceDN w:val="0"/>
              <w:adjustRightInd w:val="0"/>
              <w:spacing w:after="0" w:line="240" w:lineRule="auto"/>
              <w:rPr>
                <w:rFonts w:ascii="Garamond" w:hAnsi="Garamond" w:cs="Calibri"/>
                <w:sz w:val="10"/>
                <w:szCs w:val="10"/>
              </w:rPr>
            </w:pPr>
          </w:p>
        </w:tc>
        <w:tc>
          <w:tcPr>
            <w:tcW w:w="2116" w:type="dxa"/>
          </w:tcPr>
          <w:p w14:paraId="1667A4A7" w14:textId="77777777" w:rsidR="000F0C46" w:rsidRDefault="000F0C46"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From 2025</w:t>
            </w:r>
          </w:p>
          <w:p w14:paraId="212450D8" w14:textId="77777777" w:rsidR="000F0C46" w:rsidRPr="009E2EDC" w:rsidRDefault="000F0C46" w:rsidP="00927456">
            <w:pPr>
              <w:widowControl w:val="0"/>
              <w:tabs>
                <w:tab w:val="left" w:pos="1276"/>
                <w:tab w:val="left" w:pos="7371"/>
              </w:tabs>
              <w:autoSpaceDE w:val="0"/>
              <w:autoSpaceDN w:val="0"/>
              <w:adjustRightInd w:val="0"/>
              <w:spacing w:after="0" w:line="240" w:lineRule="auto"/>
              <w:jc w:val="right"/>
              <w:rPr>
                <w:rFonts w:ascii="Garamond" w:hAnsi="Garamond" w:cs="Calibri"/>
                <w:b/>
                <w:bCs/>
                <w:sz w:val="10"/>
                <w:szCs w:val="10"/>
              </w:rPr>
            </w:pPr>
          </w:p>
          <w:p w14:paraId="549E9D25" w14:textId="77777777" w:rsidR="000F0C46" w:rsidRDefault="000F0C46"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From 2022</w:t>
            </w:r>
          </w:p>
          <w:p w14:paraId="63FF741F" w14:textId="77777777" w:rsidR="000F0C46" w:rsidRDefault="000F0C46" w:rsidP="00927456">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5A16C7BD" w14:textId="77777777" w:rsidR="000F0C46" w:rsidRDefault="000F0C46"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2023 – 2025</w:t>
            </w:r>
          </w:p>
          <w:p w14:paraId="5211E3EF" w14:textId="77777777" w:rsidR="000F0C46" w:rsidRDefault="000F0C46" w:rsidP="00EB3F2C">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13623AFE" w14:textId="77777777" w:rsidR="000F0C46" w:rsidRDefault="000F0C46"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2021 – 2022</w:t>
            </w:r>
          </w:p>
          <w:p w14:paraId="3A7DDCB8" w14:textId="77777777" w:rsidR="000F0C46" w:rsidRDefault="000F0C46" w:rsidP="00927456">
            <w:pPr>
              <w:widowControl w:val="0"/>
              <w:tabs>
                <w:tab w:val="left" w:pos="1276"/>
                <w:tab w:val="left" w:pos="7371"/>
              </w:tabs>
              <w:autoSpaceDE w:val="0"/>
              <w:autoSpaceDN w:val="0"/>
              <w:adjustRightInd w:val="0"/>
              <w:spacing w:after="0" w:line="240" w:lineRule="auto"/>
              <w:jc w:val="right"/>
              <w:rPr>
                <w:rFonts w:ascii="Garamond" w:hAnsi="Garamond" w:cs="Calibri"/>
                <w:i/>
                <w:iCs/>
                <w:sz w:val="10"/>
                <w:szCs w:val="10"/>
              </w:rPr>
            </w:pPr>
          </w:p>
          <w:p w14:paraId="09894C66" w14:textId="77777777" w:rsidR="000F0C46" w:rsidRPr="00093F40" w:rsidRDefault="000F0C46" w:rsidP="00927456">
            <w:pPr>
              <w:widowControl w:val="0"/>
              <w:tabs>
                <w:tab w:val="left" w:pos="1276"/>
                <w:tab w:val="left" w:pos="7371"/>
              </w:tabs>
              <w:autoSpaceDE w:val="0"/>
              <w:autoSpaceDN w:val="0"/>
              <w:adjustRightInd w:val="0"/>
              <w:spacing w:after="0" w:line="240" w:lineRule="auto"/>
              <w:jc w:val="right"/>
              <w:rPr>
                <w:rFonts w:ascii="Garamond" w:hAnsi="Garamond" w:cs="Calibri"/>
              </w:rPr>
            </w:pPr>
            <w:r>
              <w:rPr>
                <w:rFonts w:ascii="Garamond" w:hAnsi="Garamond" w:cs="Calibri"/>
              </w:rPr>
              <w:t>2020 – 2022</w:t>
            </w:r>
          </w:p>
        </w:tc>
      </w:tr>
      <w:tr w:rsidR="002A1069" w:rsidRPr="00727408" w14:paraId="4AFA1880" w14:textId="77777777" w:rsidTr="00A43537">
        <w:tc>
          <w:tcPr>
            <w:tcW w:w="9629" w:type="dxa"/>
            <w:gridSpan w:val="2"/>
          </w:tcPr>
          <w:p w14:paraId="65C09833" w14:textId="6ED36F16" w:rsidR="000A63C2" w:rsidRPr="00C861AB" w:rsidRDefault="002A1069" w:rsidP="002A1069">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Open Science:</w:t>
            </w:r>
            <w:r>
              <w:rPr>
                <w:rFonts w:ascii="Garamond" w:hAnsi="Garamond" w:cs="Calibri"/>
              </w:rPr>
              <w:t xml:space="preserve"> </w:t>
            </w:r>
            <w:r w:rsidRPr="00C861AB">
              <w:rPr>
                <w:rFonts w:ascii="Garamond" w:hAnsi="Garamond" w:cs="Calibri"/>
              </w:rPr>
              <w:t xml:space="preserve">Data and code from all experiments (except </w:t>
            </w:r>
            <w:proofErr w:type="gramStart"/>
            <w:r w:rsidRPr="00C861AB">
              <w:rPr>
                <w:rFonts w:ascii="Garamond" w:hAnsi="Garamond" w:cs="Calibri"/>
              </w:rPr>
              <w:t>where</w:t>
            </w:r>
            <w:proofErr w:type="gramEnd"/>
            <w:r w:rsidRPr="00C861AB">
              <w:rPr>
                <w:rFonts w:ascii="Garamond" w:hAnsi="Garamond" w:cs="Calibri"/>
              </w:rPr>
              <w:t xml:space="preserve"> prohibited for sensitivity or legal reasons) are available at </w:t>
            </w:r>
            <w:r w:rsidRPr="00A77821">
              <w:rPr>
                <w:rFonts w:ascii="Garamond" w:hAnsi="Garamond" w:cs="Calibri"/>
              </w:rPr>
              <w:t>https://osf.io/user/4ysqz</w:t>
            </w:r>
            <w:r w:rsidR="00C861AB" w:rsidRPr="00C861AB">
              <w:rPr>
                <w:rFonts w:ascii="Garamond" w:hAnsi="Garamond"/>
              </w:rPr>
              <w:t xml:space="preserve">, </w:t>
            </w:r>
            <w:r w:rsidR="00C861AB" w:rsidRPr="00A77821">
              <w:rPr>
                <w:rFonts w:ascii="Garamond" w:hAnsi="Garamond" w:cs="Calibri"/>
              </w:rPr>
              <w:t>https://zenodo.org</w:t>
            </w:r>
            <w:r w:rsidR="00C861AB" w:rsidRPr="00C861AB">
              <w:rPr>
                <w:rFonts w:ascii="Garamond" w:hAnsi="Garamond" w:cs="Calibri"/>
              </w:rPr>
              <w:t>, and</w:t>
            </w:r>
            <w:r w:rsidR="00185424" w:rsidRPr="00C861AB">
              <w:rPr>
                <w:rFonts w:ascii="Garamond" w:hAnsi="Garamond" w:cs="Calibri"/>
              </w:rPr>
              <w:t xml:space="preserve"> </w:t>
            </w:r>
            <w:r w:rsidR="00185424" w:rsidRPr="00A77821">
              <w:rPr>
                <w:rFonts w:ascii="Garamond" w:hAnsi="Garamond" w:cs="Calibri"/>
              </w:rPr>
              <w:t>https://github.com/lukasgunschera</w:t>
            </w:r>
            <w:r w:rsidR="00185424" w:rsidRPr="00C861AB">
              <w:rPr>
                <w:rFonts w:ascii="Garamond" w:hAnsi="Garamond" w:cs="Calibri"/>
              </w:rPr>
              <w:t>.</w:t>
            </w:r>
            <w:r w:rsidRPr="00C861AB">
              <w:rPr>
                <w:rFonts w:ascii="Garamond" w:hAnsi="Garamond" w:cs="Calibri"/>
              </w:rPr>
              <w:t xml:space="preserve"> </w:t>
            </w:r>
            <w:r w:rsidR="000A63C2" w:rsidRPr="00C861AB">
              <w:rPr>
                <w:rFonts w:ascii="Garamond" w:hAnsi="Garamond" w:cs="Calibri"/>
              </w:rPr>
              <w:t>Most studies are preregistered on the OSF or Prospero.</w:t>
            </w:r>
          </w:p>
          <w:p w14:paraId="7ABFC076" w14:textId="77777777" w:rsidR="00704617" w:rsidRPr="00CB37D0" w:rsidRDefault="00704617" w:rsidP="00704617">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593900FA" w14:textId="65D0AE88" w:rsidR="002A1069" w:rsidRPr="00CB37D0" w:rsidRDefault="002A1069" w:rsidP="002A1069">
            <w:pPr>
              <w:widowControl w:val="0"/>
              <w:tabs>
                <w:tab w:val="left" w:pos="1276"/>
                <w:tab w:val="left" w:pos="7371"/>
              </w:tabs>
              <w:autoSpaceDE w:val="0"/>
              <w:autoSpaceDN w:val="0"/>
              <w:adjustRightInd w:val="0"/>
              <w:spacing w:after="0" w:line="240" w:lineRule="auto"/>
              <w:rPr>
                <w:rFonts w:ascii="Garamond" w:hAnsi="Garamond" w:cs="Calibri"/>
              </w:rPr>
            </w:pPr>
            <w:r w:rsidRPr="00CB37D0">
              <w:rPr>
                <w:rFonts w:ascii="Garamond" w:hAnsi="Garamond" w:cs="Calibri"/>
                <w:b/>
                <w:bCs/>
              </w:rPr>
              <w:t>Journal Reviewer:</w:t>
            </w:r>
            <w:r w:rsidRPr="00CB37D0">
              <w:rPr>
                <w:rFonts w:ascii="Garamond" w:hAnsi="Garamond" w:cs="Calibri"/>
              </w:rPr>
              <w:t xml:space="preserve"> Nature, Nature Human Behaviour, Comprehensive Psychiatry, Journal of Behavioral Addictions, Peer Community in Registered Reports, Royal Society Open Science, Motivation and Emotion, </w:t>
            </w:r>
            <w:proofErr w:type="spellStart"/>
            <w:r w:rsidRPr="00CB37D0">
              <w:rPr>
                <w:rFonts w:ascii="Garamond" w:hAnsi="Garamond" w:cs="Calibri"/>
              </w:rPr>
              <w:t>PLOS</w:t>
            </w:r>
            <w:proofErr w:type="spellEnd"/>
            <w:r w:rsidRPr="00CB37D0">
              <w:rPr>
                <w:rFonts w:ascii="Garamond" w:hAnsi="Garamond" w:cs="Calibri"/>
              </w:rPr>
              <w:t xml:space="preserve"> ONE</w:t>
            </w:r>
          </w:p>
          <w:p w14:paraId="2B17B1C6" w14:textId="77777777" w:rsidR="00704617" w:rsidRPr="00CB37D0" w:rsidRDefault="00704617" w:rsidP="00704617">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4C935393" w14:textId="0D56B84B" w:rsidR="002A1069" w:rsidRDefault="002A1069" w:rsidP="002A1069">
            <w:pPr>
              <w:widowControl w:val="0"/>
              <w:tabs>
                <w:tab w:val="left" w:pos="1276"/>
                <w:tab w:val="left" w:pos="7371"/>
              </w:tabs>
              <w:autoSpaceDE w:val="0"/>
              <w:autoSpaceDN w:val="0"/>
              <w:adjustRightInd w:val="0"/>
              <w:spacing w:after="0" w:line="240" w:lineRule="auto"/>
              <w:rPr>
                <w:rFonts w:ascii="Garamond" w:hAnsi="Garamond" w:cs="Calibri"/>
              </w:rPr>
            </w:pPr>
            <w:r w:rsidRPr="00CB37D0">
              <w:rPr>
                <w:rFonts w:ascii="Garamond" w:hAnsi="Garamond" w:cs="Calibri"/>
                <w:b/>
                <w:bCs/>
              </w:rPr>
              <w:t>Society Membership:</w:t>
            </w:r>
            <w:r w:rsidR="00A82E24">
              <w:rPr>
                <w:rFonts w:ascii="Garamond" w:hAnsi="Garamond" w:cs="Calibri"/>
                <w:b/>
                <w:bCs/>
              </w:rPr>
              <w:t xml:space="preserve"> </w:t>
            </w:r>
            <w:r w:rsidR="00A82E24">
              <w:rPr>
                <w:rFonts w:ascii="Garamond" w:hAnsi="Garamond" w:cs="Calibri"/>
              </w:rPr>
              <w:t xml:space="preserve">International Society for the Study of Behavioural Addictions (From 2026), </w:t>
            </w:r>
            <w:r w:rsidRPr="00CB37D0">
              <w:rPr>
                <w:rFonts w:ascii="Garamond" w:hAnsi="Garamond" w:cs="Calibri"/>
              </w:rPr>
              <w:t>Society for the Study of Addiction (From 2025), British Psychological Society (From 2025), British Association for Psychopharmacology (From 2024), Cambridge Philosophical Society (From 2023), Society for the Improvement of Psychological Science (2023–2024), Psychonomic Society (2022–2024), Society for Applied Research in Memory &amp; Cognition (2022–2024)</w:t>
            </w:r>
          </w:p>
        </w:tc>
      </w:tr>
    </w:tbl>
    <w:p w14:paraId="1306751A" w14:textId="2BBBAC4A" w:rsidR="00FF4EAF" w:rsidRPr="001D7AB4" w:rsidRDefault="00FF4EAF" w:rsidP="001D7AB4">
      <w:pPr>
        <w:widowControl w:val="0"/>
        <w:tabs>
          <w:tab w:val="left" w:pos="501"/>
        </w:tabs>
        <w:autoSpaceDE w:val="0"/>
        <w:autoSpaceDN w:val="0"/>
        <w:adjustRightInd w:val="0"/>
        <w:spacing w:after="0" w:line="240" w:lineRule="auto"/>
        <w:rPr>
          <w:rFonts w:ascii="Garamond" w:hAnsi="Garamond" w:cs="Calibri"/>
          <w:sz w:val="10"/>
          <w:szCs w:val="10"/>
        </w:rPr>
      </w:pPr>
    </w:p>
    <w:p w14:paraId="3E93A333" w14:textId="77777777" w:rsidR="00FF4EAF" w:rsidRPr="00727408" w:rsidRDefault="00FF4EAF" w:rsidP="00FF4EAF">
      <w:pPr>
        <w:widowControl w:val="0"/>
        <w:tabs>
          <w:tab w:val="left" w:pos="1276"/>
          <w:tab w:val="left" w:pos="7371"/>
        </w:tabs>
        <w:autoSpaceDE w:val="0"/>
        <w:autoSpaceDN w:val="0"/>
        <w:adjustRightInd w:val="0"/>
        <w:spacing w:after="0" w:line="240" w:lineRule="auto"/>
        <w:rPr>
          <w:rFonts w:ascii="Garamond" w:hAnsi="Garamond" w:cs="Calibri"/>
          <w:b/>
          <w:bCs/>
          <w:noProof/>
        </w:rPr>
      </w:pPr>
      <w:r w:rsidRPr="00727408">
        <w:rPr>
          <w:rFonts w:ascii="Garamond" w:hAnsi="Garamond" w:cs="Calibri"/>
          <w:b/>
          <w:bCs/>
          <w:noProof/>
        </w:rPr>
        <mc:AlternateContent>
          <mc:Choice Requires="wps">
            <w:drawing>
              <wp:anchor distT="0" distB="0" distL="114300" distR="114300" simplePos="0" relativeHeight="251689984" behindDoc="0" locked="0" layoutInCell="1" allowOverlap="1" wp14:anchorId="69E39EF5" wp14:editId="5C5611D1">
                <wp:simplePos x="0" y="0"/>
                <wp:positionH relativeFrom="column">
                  <wp:posOffset>6350</wp:posOffset>
                </wp:positionH>
                <wp:positionV relativeFrom="paragraph">
                  <wp:posOffset>177165</wp:posOffset>
                </wp:positionV>
                <wp:extent cx="6116773" cy="0"/>
                <wp:effectExtent l="0" t="12700" r="17780" b="12700"/>
                <wp:wrapNone/>
                <wp:docPr id="5" name="Straight Connector 5"/>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758A0155" id="Straight Connector 5"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sidRPr="00727408">
        <w:rPr>
          <w:rFonts w:ascii="Garamond" w:hAnsi="Garamond" w:cs="Calibri"/>
          <w:b/>
          <w:bCs/>
          <w:noProof/>
        </w:rPr>
        <w:t>SKILLS</w:t>
      </w:r>
    </w:p>
    <w:p w14:paraId="40E8ADF3" w14:textId="77777777" w:rsidR="00FF4EAF" w:rsidRPr="00727408" w:rsidRDefault="00FF4EAF" w:rsidP="00FF4EAF">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654"/>
      </w:tblGrid>
      <w:tr w:rsidR="00FF4EAF" w:rsidRPr="00727408" w14:paraId="40E9F187" w14:textId="77777777" w:rsidTr="00A43537">
        <w:tc>
          <w:tcPr>
            <w:tcW w:w="1985" w:type="dxa"/>
          </w:tcPr>
          <w:p w14:paraId="396615A0" w14:textId="77777777" w:rsidR="00FF4EAF" w:rsidRDefault="00FF4EAF" w:rsidP="006B5602">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Programming</w:t>
            </w:r>
          </w:p>
          <w:p w14:paraId="1C586681" w14:textId="77777777" w:rsidR="00FF4EAF" w:rsidRPr="00727408" w:rsidRDefault="00FF4EAF" w:rsidP="006B5602">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0661325E" w14:textId="77777777" w:rsidR="00FF4EAF" w:rsidRDefault="00FF4EAF" w:rsidP="006B5602">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Data acquisition</w:t>
            </w:r>
          </w:p>
          <w:p w14:paraId="26B70888" w14:textId="77777777" w:rsidR="005832E9" w:rsidRDefault="005832E9" w:rsidP="005832E9">
            <w:pPr>
              <w:widowControl w:val="0"/>
              <w:tabs>
                <w:tab w:val="left" w:pos="1276"/>
                <w:tab w:val="left" w:pos="7371"/>
              </w:tabs>
              <w:autoSpaceDE w:val="0"/>
              <w:autoSpaceDN w:val="0"/>
              <w:adjustRightInd w:val="0"/>
              <w:spacing w:after="0" w:line="240" w:lineRule="auto"/>
              <w:rPr>
                <w:rFonts w:ascii="Garamond" w:hAnsi="Garamond" w:cs="Calibri"/>
              </w:rPr>
            </w:pPr>
          </w:p>
          <w:p w14:paraId="59D5E8E8" w14:textId="77777777" w:rsidR="00FF4EAF" w:rsidRPr="00727408" w:rsidRDefault="00FF4EAF" w:rsidP="00A77821">
            <w:pPr>
              <w:widowControl w:val="0"/>
              <w:tabs>
                <w:tab w:val="left" w:pos="1276"/>
                <w:tab w:val="left" w:pos="7371"/>
              </w:tabs>
              <w:autoSpaceDE w:val="0"/>
              <w:autoSpaceDN w:val="0"/>
              <w:adjustRightInd w:val="0"/>
              <w:spacing w:after="0" w:line="240" w:lineRule="auto"/>
              <w:rPr>
                <w:rFonts w:ascii="Garamond" w:hAnsi="Garamond" w:cs="Calibri"/>
                <w:b/>
                <w:bCs/>
                <w:sz w:val="10"/>
                <w:szCs w:val="10"/>
              </w:rPr>
            </w:pPr>
          </w:p>
          <w:p w14:paraId="7E550549" w14:textId="77777777" w:rsidR="00FF4EAF" w:rsidRPr="00727408" w:rsidRDefault="00FF4EAF" w:rsidP="006B5602">
            <w:pPr>
              <w:widowControl w:val="0"/>
              <w:tabs>
                <w:tab w:val="left" w:pos="1276"/>
                <w:tab w:val="left" w:pos="7371"/>
              </w:tabs>
              <w:autoSpaceDE w:val="0"/>
              <w:autoSpaceDN w:val="0"/>
              <w:adjustRightInd w:val="0"/>
              <w:spacing w:after="0" w:line="240" w:lineRule="auto"/>
              <w:rPr>
                <w:rFonts w:ascii="Garamond" w:hAnsi="Garamond" w:cs="Calibri"/>
                <w:b/>
                <w:bCs/>
              </w:rPr>
            </w:pPr>
            <w:r w:rsidRPr="00727408">
              <w:rPr>
                <w:rFonts w:ascii="Garamond" w:hAnsi="Garamond" w:cs="Calibri"/>
                <w:b/>
                <w:bCs/>
              </w:rPr>
              <w:t>Formal Analyses</w:t>
            </w:r>
          </w:p>
        </w:tc>
        <w:tc>
          <w:tcPr>
            <w:tcW w:w="7654" w:type="dxa"/>
          </w:tcPr>
          <w:p w14:paraId="1EB8CF23" w14:textId="17DE4E5B" w:rsidR="00FF4EAF" w:rsidRDefault="00FF4EAF" w:rsidP="006B5602">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 xml:space="preserve">R, </w:t>
            </w:r>
            <w:r w:rsidR="002A696D">
              <w:rPr>
                <w:rFonts w:ascii="Garamond" w:hAnsi="Garamond" w:cs="Calibri"/>
              </w:rPr>
              <w:t xml:space="preserve">Stan, </w:t>
            </w:r>
            <w:r w:rsidR="00B113F6">
              <w:rPr>
                <w:rFonts w:ascii="Garamond" w:hAnsi="Garamond" w:cs="Calibri"/>
              </w:rPr>
              <w:t xml:space="preserve">Git, </w:t>
            </w:r>
            <w:proofErr w:type="spellStart"/>
            <w:r w:rsidR="00217D3C">
              <w:rPr>
                <w:rFonts w:ascii="Garamond" w:hAnsi="Garamond" w:cs="Calibri"/>
              </w:rPr>
              <w:t>jsPsych</w:t>
            </w:r>
            <w:proofErr w:type="spellEnd"/>
            <w:r w:rsidR="00217D3C">
              <w:rPr>
                <w:rFonts w:ascii="Garamond" w:hAnsi="Garamond" w:cs="Calibri"/>
              </w:rPr>
              <w:t xml:space="preserve">, </w:t>
            </w:r>
            <w:r>
              <w:rPr>
                <w:rFonts w:ascii="Garamond" w:hAnsi="Garamond" w:cs="Calibri"/>
              </w:rPr>
              <w:t>SQL,</w:t>
            </w:r>
            <w:r w:rsidR="004B1780">
              <w:rPr>
                <w:rFonts w:ascii="Garamond" w:hAnsi="Garamond" w:cs="Calibri"/>
              </w:rPr>
              <w:t xml:space="preserve"> MPLUS,</w:t>
            </w:r>
            <w:r>
              <w:rPr>
                <w:rFonts w:ascii="Garamond" w:hAnsi="Garamond" w:cs="Calibri"/>
              </w:rPr>
              <w:t xml:space="preserve"> Python</w:t>
            </w:r>
            <w:r w:rsidR="001A71C5">
              <w:rPr>
                <w:rFonts w:ascii="Garamond" w:hAnsi="Garamond" w:cs="Calibri"/>
              </w:rPr>
              <w:t xml:space="preserve">, Docker, </w:t>
            </w:r>
            <w:proofErr w:type="spellStart"/>
            <w:r>
              <w:rPr>
                <w:rFonts w:ascii="Garamond" w:hAnsi="Garamond" w:cs="Calibri"/>
              </w:rPr>
              <w:t>Inquisit</w:t>
            </w:r>
            <w:proofErr w:type="spellEnd"/>
            <w:r w:rsidRPr="00727408">
              <w:rPr>
                <w:rFonts w:ascii="Garamond" w:hAnsi="Garamond" w:cs="Calibri"/>
              </w:rPr>
              <w:t>, Lotus</w:t>
            </w:r>
          </w:p>
          <w:p w14:paraId="32EF30BB" w14:textId="77777777" w:rsidR="00FF4EAF" w:rsidRPr="00727408" w:rsidRDefault="00FF4EAF" w:rsidP="006B5602">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D2D468F" w14:textId="77CC6149" w:rsidR="00FF4EAF" w:rsidRDefault="00FF4EAF" w:rsidP="006B5602">
            <w:pPr>
              <w:widowControl w:val="0"/>
              <w:tabs>
                <w:tab w:val="left" w:pos="1276"/>
                <w:tab w:val="left" w:pos="7371"/>
              </w:tabs>
              <w:autoSpaceDE w:val="0"/>
              <w:autoSpaceDN w:val="0"/>
              <w:adjustRightInd w:val="0"/>
              <w:spacing w:after="0" w:line="240" w:lineRule="auto"/>
              <w:rPr>
                <w:rFonts w:ascii="Garamond" w:hAnsi="Garamond" w:cs="Calibri"/>
              </w:rPr>
            </w:pPr>
            <w:r w:rsidRPr="00727408">
              <w:rPr>
                <w:rFonts w:ascii="Garamond" w:hAnsi="Garamond" w:cs="Calibri"/>
              </w:rPr>
              <w:t>Electroencephalography, electrodermal, electrocardiography, respiration, eye-tracking</w:t>
            </w:r>
            <w:r w:rsidR="00A1225C">
              <w:rPr>
                <w:rFonts w:ascii="Garamond" w:hAnsi="Garamond" w:cs="Calibri"/>
              </w:rPr>
              <w:t>, ecological momentary assessment</w:t>
            </w:r>
          </w:p>
          <w:p w14:paraId="6CF8A082" w14:textId="77777777" w:rsidR="00FF4EAF" w:rsidRPr="00727408" w:rsidRDefault="00FF4EAF" w:rsidP="006B5602">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9327CC9" w14:textId="603A47B0" w:rsidR="00FF4EAF" w:rsidRPr="00727408" w:rsidRDefault="002A696D" w:rsidP="006B5602">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rPr>
              <w:t>Bayesian inference, computational model</w:t>
            </w:r>
            <w:r w:rsidR="00E84EB8">
              <w:rPr>
                <w:rFonts w:ascii="Garamond" w:hAnsi="Garamond" w:cs="Calibri"/>
              </w:rPr>
              <w:t>l</w:t>
            </w:r>
            <w:r>
              <w:rPr>
                <w:rFonts w:ascii="Garamond" w:hAnsi="Garamond" w:cs="Calibri"/>
              </w:rPr>
              <w:t>ing, multilevel mode</w:t>
            </w:r>
            <w:r w:rsidR="00E84EB8">
              <w:rPr>
                <w:rFonts w:ascii="Garamond" w:hAnsi="Garamond" w:cs="Calibri"/>
              </w:rPr>
              <w:t>l</w:t>
            </w:r>
            <w:r>
              <w:rPr>
                <w:rFonts w:ascii="Garamond" w:hAnsi="Garamond" w:cs="Calibri"/>
              </w:rPr>
              <w:t>ling, longitudinal model</w:t>
            </w:r>
            <w:r w:rsidR="00E84EB8">
              <w:rPr>
                <w:rFonts w:ascii="Garamond" w:hAnsi="Garamond" w:cs="Calibri"/>
              </w:rPr>
              <w:t>l</w:t>
            </w:r>
            <w:r>
              <w:rPr>
                <w:rFonts w:ascii="Garamond" w:hAnsi="Garamond" w:cs="Calibri"/>
              </w:rPr>
              <w:t>ing, structural equation model</w:t>
            </w:r>
            <w:r w:rsidR="00E84EB8">
              <w:rPr>
                <w:rFonts w:ascii="Garamond" w:hAnsi="Garamond" w:cs="Calibri"/>
              </w:rPr>
              <w:t>l</w:t>
            </w:r>
            <w:r>
              <w:rPr>
                <w:rFonts w:ascii="Garamond" w:hAnsi="Garamond" w:cs="Calibri"/>
              </w:rPr>
              <w:t>ing, meta-analysis</w:t>
            </w:r>
          </w:p>
        </w:tc>
      </w:tr>
    </w:tbl>
    <w:p w14:paraId="231D3F27" w14:textId="77777777" w:rsidR="00FA1AFA" w:rsidRPr="001D7AB4" w:rsidRDefault="00FA1AFA" w:rsidP="00FA1AFA">
      <w:pPr>
        <w:widowControl w:val="0"/>
        <w:tabs>
          <w:tab w:val="left" w:pos="501"/>
        </w:tabs>
        <w:autoSpaceDE w:val="0"/>
        <w:autoSpaceDN w:val="0"/>
        <w:adjustRightInd w:val="0"/>
        <w:spacing w:after="0" w:line="240" w:lineRule="auto"/>
        <w:rPr>
          <w:rFonts w:ascii="Garamond" w:hAnsi="Garamond" w:cs="Calibri"/>
          <w:sz w:val="10"/>
          <w:szCs w:val="10"/>
        </w:rPr>
      </w:pPr>
    </w:p>
    <w:p w14:paraId="7D111588" w14:textId="43038D38" w:rsidR="00B223B8" w:rsidRPr="00B223B8" w:rsidRDefault="00B223B8" w:rsidP="00B223B8">
      <w:pPr>
        <w:widowControl w:val="0"/>
        <w:tabs>
          <w:tab w:val="left" w:pos="1276"/>
          <w:tab w:val="left" w:pos="7371"/>
        </w:tabs>
        <w:autoSpaceDE w:val="0"/>
        <w:autoSpaceDN w:val="0"/>
        <w:adjustRightInd w:val="0"/>
        <w:spacing w:after="0" w:line="240" w:lineRule="auto"/>
        <w:rPr>
          <w:rFonts w:ascii="Garamond" w:hAnsi="Garamond" w:cs="Calibri"/>
          <w:noProof/>
        </w:rPr>
      </w:pPr>
      <w:r w:rsidRPr="00B223B8">
        <w:rPr>
          <w:rFonts w:ascii="Garamond" w:hAnsi="Garamond" w:cs="Calibri"/>
          <w:noProof/>
        </w:rPr>
        <mc:AlternateContent>
          <mc:Choice Requires="wps">
            <w:drawing>
              <wp:anchor distT="0" distB="0" distL="114300" distR="114300" simplePos="0" relativeHeight="251729920" behindDoc="0" locked="0" layoutInCell="1" allowOverlap="1" wp14:anchorId="72443007" wp14:editId="3CF37C99">
                <wp:simplePos x="0" y="0"/>
                <wp:positionH relativeFrom="column">
                  <wp:posOffset>6350</wp:posOffset>
                </wp:positionH>
                <wp:positionV relativeFrom="paragraph">
                  <wp:posOffset>177165</wp:posOffset>
                </wp:positionV>
                <wp:extent cx="6116773" cy="0"/>
                <wp:effectExtent l="0" t="12700" r="17780" b="12700"/>
                <wp:wrapNone/>
                <wp:docPr id="1185377994" name="Straight Connector 1185377994"/>
                <wp:cNvGraphicFramePr/>
                <a:graphic xmlns:a="http://schemas.openxmlformats.org/drawingml/2006/main">
                  <a:graphicData uri="http://schemas.microsoft.com/office/word/2010/wordprocessingShape">
                    <wps:wsp>
                      <wps:cNvCnPr/>
                      <wps:spPr>
                        <a:xfrm>
                          <a:off x="0" y="0"/>
                          <a:ext cx="611677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EB86A00" id="Straight Connector 1185377994" o:spid="_x0000_s1026" style="position:absolute;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13.95pt" to="482.1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" strokecolor="black [3200]" strokeweight="1.5pt">
                <v:stroke joinstyle="miter"/>
              </v:line>
            </w:pict>
          </mc:Fallback>
        </mc:AlternateContent>
      </w:r>
      <w:r>
        <w:rPr>
          <w:rFonts w:ascii="Garamond" w:hAnsi="Garamond" w:cs="Calibri"/>
          <w:noProof/>
        </w:rPr>
        <w:t>For references, please contact:</w:t>
      </w:r>
    </w:p>
    <w:p w14:paraId="1373FB32" w14:textId="77777777" w:rsidR="00B223B8" w:rsidRPr="00727408" w:rsidRDefault="00B223B8" w:rsidP="00B223B8">
      <w:pPr>
        <w:widowControl w:val="0"/>
        <w:tabs>
          <w:tab w:val="left" w:pos="1276"/>
          <w:tab w:val="left" w:pos="7371"/>
        </w:tabs>
        <w:autoSpaceDE w:val="0"/>
        <w:autoSpaceDN w:val="0"/>
        <w:adjustRightInd w:val="0"/>
        <w:spacing w:after="0" w:line="240" w:lineRule="auto"/>
        <w:rPr>
          <w:rFonts w:ascii="Garamond" w:hAnsi="Garamond" w:cs="Calibr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B223B8" w:rsidRPr="00727408" w14:paraId="13F67DC8" w14:textId="77777777" w:rsidTr="00A43537">
        <w:tc>
          <w:tcPr>
            <w:tcW w:w="9639" w:type="dxa"/>
          </w:tcPr>
          <w:p w14:paraId="7B1D6C71" w14:textId="7246C1B7" w:rsidR="00B223B8" w:rsidRDefault="00B223B8"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Professor Amy Orben</w:t>
            </w:r>
            <w:r w:rsidR="00913712">
              <w:rPr>
                <w:rFonts w:ascii="Garamond" w:hAnsi="Garamond" w:cs="Calibri"/>
              </w:rPr>
              <w:t>, Programme Leader, MRC Cognition and Brain Sciences Unit, University of Cambridge, amy.orben[at]mrc-cbu.cam.ac.uk</w:t>
            </w:r>
          </w:p>
          <w:p w14:paraId="41A1323D" w14:textId="77777777" w:rsidR="00913712" w:rsidRPr="00727408" w:rsidRDefault="00913712" w:rsidP="00913712">
            <w:pPr>
              <w:widowControl w:val="0"/>
              <w:tabs>
                <w:tab w:val="left" w:pos="1276"/>
                <w:tab w:val="left" w:pos="7371"/>
              </w:tabs>
              <w:autoSpaceDE w:val="0"/>
              <w:autoSpaceDN w:val="0"/>
              <w:adjustRightInd w:val="0"/>
              <w:spacing w:after="0" w:line="240" w:lineRule="auto"/>
              <w:rPr>
                <w:rFonts w:ascii="Garamond" w:hAnsi="Garamond" w:cs="Calibri"/>
                <w:sz w:val="10"/>
                <w:szCs w:val="10"/>
              </w:rPr>
            </w:pPr>
          </w:p>
          <w:p w14:paraId="18BC8993" w14:textId="44D83517" w:rsidR="00913712" w:rsidRPr="00913712" w:rsidRDefault="00913712" w:rsidP="00927456">
            <w:pPr>
              <w:widowControl w:val="0"/>
              <w:tabs>
                <w:tab w:val="left" w:pos="1276"/>
                <w:tab w:val="left" w:pos="7371"/>
              </w:tabs>
              <w:autoSpaceDE w:val="0"/>
              <w:autoSpaceDN w:val="0"/>
              <w:adjustRightInd w:val="0"/>
              <w:spacing w:after="0" w:line="240" w:lineRule="auto"/>
              <w:rPr>
                <w:rFonts w:ascii="Garamond" w:hAnsi="Garamond" w:cs="Calibri"/>
              </w:rPr>
            </w:pPr>
            <w:r>
              <w:rPr>
                <w:rFonts w:ascii="Garamond" w:hAnsi="Garamond" w:cs="Calibri"/>
                <w:b/>
                <w:bCs/>
              </w:rPr>
              <w:t>Professor Camilla Nord</w:t>
            </w:r>
            <w:r>
              <w:rPr>
                <w:rFonts w:ascii="Garamond" w:hAnsi="Garamond" w:cs="Calibri"/>
              </w:rPr>
              <w:t xml:space="preserve">, Programme Leader, MRC Cognition and Brain Sciences Unit, </w:t>
            </w:r>
            <w:r w:rsidR="00247328">
              <w:rPr>
                <w:rFonts w:ascii="Garamond" w:hAnsi="Garamond" w:cs="Calibri"/>
              </w:rPr>
              <w:t>University</w:t>
            </w:r>
            <w:r>
              <w:rPr>
                <w:rFonts w:ascii="Garamond" w:hAnsi="Garamond" w:cs="Calibri"/>
              </w:rPr>
              <w:t xml:space="preserve"> of </w:t>
            </w:r>
            <w:r>
              <w:rPr>
                <w:rFonts w:ascii="Garamond" w:hAnsi="Garamond" w:cs="Calibri"/>
              </w:rPr>
              <w:lastRenderedPageBreak/>
              <w:t>Cambridge, camilla.nord[at]mrc-cbu.cam.ac.uk</w:t>
            </w:r>
          </w:p>
        </w:tc>
      </w:tr>
    </w:tbl>
    <w:p w14:paraId="5C22611C" w14:textId="1EAF27F6" w:rsidR="001A57B8" w:rsidRPr="00727408" w:rsidRDefault="001A57B8" w:rsidP="00C82505">
      <w:pPr>
        <w:widowControl w:val="0"/>
        <w:tabs>
          <w:tab w:val="left" w:pos="1276"/>
          <w:tab w:val="left" w:pos="7371"/>
        </w:tabs>
        <w:autoSpaceDE w:val="0"/>
        <w:autoSpaceDN w:val="0"/>
        <w:adjustRightInd w:val="0"/>
        <w:spacing w:after="0" w:line="240" w:lineRule="auto"/>
        <w:rPr>
          <w:rFonts w:ascii="Garamond" w:hAnsi="Garamond" w:cs="Calibri"/>
        </w:rPr>
      </w:pPr>
    </w:p>
    <w:sectPr w:rsidR="001A57B8" w:rsidRPr="00727408" w:rsidSect="00950C91">
      <w:footerReference w:type="even" r:id="rId8"/>
      <w:footerReference w:type="default" r:id="rId9"/>
      <w:type w:val="continuous"/>
      <w:pgSz w:w="11907" w:h="16840"/>
      <w:pgMar w:top="426" w:right="1134" w:bottom="426" w:left="1134" w:header="283" w:footer="283" w:gutter="0"/>
      <w:pgNumType w:start="1"/>
      <w:cols w:space="709"/>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C509B0" w14:textId="77777777" w:rsidR="0029446E" w:rsidRDefault="0029446E">
      <w:pPr>
        <w:spacing w:after="0" w:line="240" w:lineRule="auto"/>
      </w:pPr>
      <w:r>
        <w:separator/>
      </w:r>
    </w:p>
  </w:endnote>
  <w:endnote w:type="continuationSeparator" w:id="0">
    <w:p w14:paraId="0C2C3B2F" w14:textId="77777777" w:rsidR="0029446E" w:rsidRDefault="00294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03351836"/>
      <w:docPartObj>
        <w:docPartGallery w:val="Page Numbers (Bottom of Page)"/>
        <w:docPartUnique/>
      </w:docPartObj>
    </w:sdtPr>
    <w:sdtContent>
      <w:p w14:paraId="44EE650A" w14:textId="77777777" w:rsidR="00D13283" w:rsidRDefault="00A54AED" w:rsidP="001D7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A7077A" w14:textId="77777777" w:rsidR="00D13283" w:rsidRDefault="00D13283" w:rsidP="003320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Garamond" w:hAnsi="Garamond"/>
      </w:rPr>
      <w:id w:val="480128685"/>
      <w:docPartObj>
        <w:docPartGallery w:val="Page Numbers (Bottom of Page)"/>
        <w:docPartUnique/>
      </w:docPartObj>
    </w:sdtPr>
    <w:sdtContent>
      <w:p w14:paraId="5BC4B7A7" w14:textId="4F3A152F" w:rsidR="001D7AB4" w:rsidRPr="00614848" w:rsidRDefault="001D7AB4" w:rsidP="00B86D8D">
        <w:pPr>
          <w:pStyle w:val="Footer"/>
          <w:framePr w:wrap="none" w:vAnchor="text" w:hAnchor="margin" w:xAlign="right" w:y="1"/>
          <w:rPr>
            <w:rStyle w:val="PageNumber"/>
            <w:rFonts w:ascii="Garamond" w:hAnsi="Garamond"/>
          </w:rPr>
        </w:pPr>
        <w:r w:rsidRPr="00614848">
          <w:rPr>
            <w:rStyle w:val="PageNumber"/>
            <w:rFonts w:ascii="Garamond" w:hAnsi="Garamond"/>
          </w:rPr>
          <w:fldChar w:fldCharType="begin"/>
        </w:r>
        <w:r w:rsidRPr="00614848">
          <w:rPr>
            <w:rStyle w:val="PageNumber"/>
            <w:rFonts w:ascii="Garamond" w:hAnsi="Garamond"/>
          </w:rPr>
          <w:instrText xml:space="preserve"> PAGE </w:instrText>
        </w:r>
        <w:r w:rsidRPr="00614848">
          <w:rPr>
            <w:rStyle w:val="PageNumber"/>
            <w:rFonts w:ascii="Garamond" w:hAnsi="Garamond"/>
          </w:rPr>
          <w:fldChar w:fldCharType="separate"/>
        </w:r>
        <w:r w:rsidRPr="00614848">
          <w:rPr>
            <w:rStyle w:val="PageNumber"/>
            <w:rFonts w:ascii="Garamond" w:hAnsi="Garamond"/>
            <w:noProof/>
          </w:rPr>
          <w:t>1</w:t>
        </w:r>
        <w:r w:rsidRPr="00614848">
          <w:rPr>
            <w:rStyle w:val="PageNumber"/>
            <w:rFonts w:ascii="Garamond" w:hAnsi="Garamond"/>
          </w:rPr>
          <w:fldChar w:fldCharType="end"/>
        </w:r>
      </w:p>
    </w:sdtContent>
  </w:sdt>
  <w:p w14:paraId="14F37B0F" w14:textId="523F48FE" w:rsidR="001D7AB4" w:rsidRPr="00614848" w:rsidRDefault="00614848" w:rsidP="001D7AB4">
    <w:pPr>
      <w:pStyle w:val="Footer"/>
      <w:ind w:right="360"/>
      <w:rPr>
        <w:rFonts w:ascii="Garamond" w:hAnsi="Garamond"/>
      </w:rPr>
    </w:pPr>
    <w:r w:rsidRPr="00614848">
      <w:rPr>
        <w:rFonts w:ascii="Garamond" w:hAnsi="Garamond"/>
      </w:rPr>
      <w:t>LJ Gunschera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5478AC" w14:textId="77777777" w:rsidR="0029446E" w:rsidRDefault="0029446E">
      <w:pPr>
        <w:spacing w:after="0" w:line="240" w:lineRule="auto"/>
      </w:pPr>
      <w:r>
        <w:separator/>
      </w:r>
    </w:p>
  </w:footnote>
  <w:footnote w:type="continuationSeparator" w:id="0">
    <w:p w14:paraId="1AEA5EDB" w14:textId="77777777" w:rsidR="0029446E" w:rsidRDefault="00294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041FEA"/>
    <w:multiLevelType w:val="hybridMultilevel"/>
    <w:tmpl w:val="E362B4E6"/>
    <w:lvl w:ilvl="0" w:tplc="A20C3DB6">
      <w:start w:val="2"/>
      <w:numFmt w:val="bullet"/>
      <w:lvlText w:val="-"/>
      <w:lvlJc w:val="left"/>
      <w:pPr>
        <w:ind w:left="720" w:hanging="360"/>
      </w:pPr>
      <w:rPr>
        <w:rFonts w:ascii="Garamond" w:eastAsia="Times New Roman" w:hAnsi="Garamond"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EB253E"/>
    <w:multiLevelType w:val="hybridMultilevel"/>
    <w:tmpl w:val="44A015F0"/>
    <w:lvl w:ilvl="0" w:tplc="075A6CF4">
      <w:start w:val="2"/>
      <w:numFmt w:val="bullet"/>
      <w:lvlText w:val="-"/>
      <w:lvlJc w:val="left"/>
      <w:pPr>
        <w:ind w:left="720" w:hanging="360"/>
      </w:pPr>
      <w:rPr>
        <w:rFonts w:ascii="Garamond" w:eastAsia="Times New Roman" w:hAnsi="Garamond"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23701D"/>
    <w:multiLevelType w:val="hybridMultilevel"/>
    <w:tmpl w:val="8DA45450"/>
    <w:lvl w:ilvl="0" w:tplc="98DCA9DA">
      <w:start w:val="1"/>
      <w:numFmt w:val="bullet"/>
      <w:lvlText w:val="-"/>
      <w:lvlJc w:val="left"/>
      <w:pPr>
        <w:ind w:left="21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F0309D"/>
    <w:multiLevelType w:val="hybridMultilevel"/>
    <w:tmpl w:val="71F6508E"/>
    <w:lvl w:ilvl="0" w:tplc="3CCCC9F6">
      <w:start w:val="2"/>
      <w:numFmt w:val="bullet"/>
      <w:lvlText w:val="-"/>
      <w:lvlJc w:val="left"/>
      <w:pPr>
        <w:ind w:left="720" w:hanging="360"/>
      </w:pPr>
      <w:rPr>
        <w:rFonts w:ascii="Garamond" w:eastAsia="Times New Roman" w:hAnsi="Garamond"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7D37CE"/>
    <w:multiLevelType w:val="hybridMultilevel"/>
    <w:tmpl w:val="875EC818"/>
    <w:lvl w:ilvl="0" w:tplc="6094A586">
      <w:start w:val="7"/>
      <w:numFmt w:val="bullet"/>
      <w:lvlText w:val="-"/>
      <w:lvlJc w:val="left"/>
      <w:pPr>
        <w:ind w:left="1640" w:hanging="360"/>
      </w:pPr>
      <w:rPr>
        <w:rFonts w:ascii="Arial" w:eastAsia="Times New Roman" w:hAnsi="Arial" w:cs="Arial" w:hint="default"/>
      </w:rPr>
    </w:lvl>
    <w:lvl w:ilvl="1" w:tplc="08090003">
      <w:start w:val="1"/>
      <w:numFmt w:val="bullet"/>
      <w:lvlText w:val="o"/>
      <w:lvlJc w:val="left"/>
      <w:pPr>
        <w:ind w:left="2360" w:hanging="360"/>
      </w:pPr>
      <w:rPr>
        <w:rFonts w:ascii="Courier New" w:hAnsi="Courier New" w:cs="Courier New" w:hint="default"/>
      </w:rPr>
    </w:lvl>
    <w:lvl w:ilvl="2" w:tplc="08090005" w:tentative="1">
      <w:start w:val="1"/>
      <w:numFmt w:val="bullet"/>
      <w:lvlText w:val=""/>
      <w:lvlJc w:val="left"/>
      <w:pPr>
        <w:ind w:left="3080" w:hanging="360"/>
      </w:pPr>
      <w:rPr>
        <w:rFonts w:ascii="Wingdings" w:hAnsi="Wingdings" w:hint="default"/>
      </w:rPr>
    </w:lvl>
    <w:lvl w:ilvl="3" w:tplc="08090001" w:tentative="1">
      <w:start w:val="1"/>
      <w:numFmt w:val="bullet"/>
      <w:lvlText w:val=""/>
      <w:lvlJc w:val="left"/>
      <w:pPr>
        <w:ind w:left="3800" w:hanging="360"/>
      </w:pPr>
      <w:rPr>
        <w:rFonts w:ascii="Symbol" w:hAnsi="Symbol" w:hint="default"/>
      </w:rPr>
    </w:lvl>
    <w:lvl w:ilvl="4" w:tplc="08090003" w:tentative="1">
      <w:start w:val="1"/>
      <w:numFmt w:val="bullet"/>
      <w:lvlText w:val="o"/>
      <w:lvlJc w:val="left"/>
      <w:pPr>
        <w:ind w:left="4520" w:hanging="360"/>
      </w:pPr>
      <w:rPr>
        <w:rFonts w:ascii="Courier New" w:hAnsi="Courier New" w:cs="Courier New" w:hint="default"/>
      </w:rPr>
    </w:lvl>
    <w:lvl w:ilvl="5" w:tplc="08090005" w:tentative="1">
      <w:start w:val="1"/>
      <w:numFmt w:val="bullet"/>
      <w:lvlText w:val=""/>
      <w:lvlJc w:val="left"/>
      <w:pPr>
        <w:ind w:left="5240" w:hanging="360"/>
      </w:pPr>
      <w:rPr>
        <w:rFonts w:ascii="Wingdings" w:hAnsi="Wingdings" w:hint="default"/>
      </w:rPr>
    </w:lvl>
    <w:lvl w:ilvl="6" w:tplc="08090001" w:tentative="1">
      <w:start w:val="1"/>
      <w:numFmt w:val="bullet"/>
      <w:lvlText w:val=""/>
      <w:lvlJc w:val="left"/>
      <w:pPr>
        <w:ind w:left="5960" w:hanging="360"/>
      </w:pPr>
      <w:rPr>
        <w:rFonts w:ascii="Symbol" w:hAnsi="Symbol" w:hint="default"/>
      </w:rPr>
    </w:lvl>
    <w:lvl w:ilvl="7" w:tplc="08090003" w:tentative="1">
      <w:start w:val="1"/>
      <w:numFmt w:val="bullet"/>
      <w:lvlText w:val="o"/>
      <w:lvlJc w:val="left"/>
      <w:pPr>
        <w:ind w:left="6680" w:hanging="360"/>
      </w:pPr>
      <w:rPr>
        <w:rFonts w:ascii="Courier New" w:hAnsi="Courier New" w:cs="Courier New" w:hint="default"/>
      </w:rPr>
    </w:lvl>
    <w:lvl w:ilvl="8" w:tplc="08090005" w:tentative="1">
      <w:start w:val="1"/>
      <w:numFmt w:val="bullet"/>
      <w:lvlText w:val=""/>
      <w:lvlJc w:val="left"/>
      <w:pPr>
        <w:ind w:left="7400" w:hanging="360"/>
      </w:pPr>
      <w:rPr>
        <w:rFonts w:ascii="Wingdings" w:hAnsi="Wingdings" w:hint="default"/>
      </w:rPr>
    </w:lvl>
  </w:abstractNum>
  <w:abstractNum w:abstractNumId="5" w15:restartNumberingAfterBreak="0">
    <w:nsid w:val="44983AA6"/>
    <w:multiLevelType w:val="hybridMultilevel"/>
    <w:tmpl w:val="65BAF9BA"/>
    <w:lvl w:ilvl="0" w:tplc="972851E0">
      <w:start w:val="2"/>
      <w:numFmt w:val="bullet"/>
      <w:lvlText w:val=""/>
      <w:lvlJc w:val="left"/>
      <w:pPr>
        <w:ind w:left="720" w:hanging="360"/>
      </w:pPr>
      <w:rPr>
        <w:rFonts w:ascii="Symbol" w:eastAsia="Times New Roman"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5F7B6B"/>
    <w:multiLevelType w:val="hybridMultilevel"/>
    <w:tmpl w:val="29366CAC"/>
    <w:lvl w:ilvl="0" w:tplc="98DCA9DA">
      <w:start w:val="1"/>
      <w:numFmt w:val="bullet"/>
      <w:lvlText w:val="-"/>
      <w:lvlJc w:val="left"/>
      <w:pPr>
        <w:ind w:left="21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5A0B0F"/>
    <w:multiLevelType w:val="hybridMultilevel"/>
    <w:tmpl w:val="D0B42408"/>
    <w:lvl w:ilvl="0" w:tplc="98DCA9DA">
      <w:start w:val="1"/>
      <w:numFmt w:val="bullet"/>
      <w:lvlText w:val="-"/>
      <w:lvlJc w:val="left"/>
      <w:pPr>
        <w:ind w:left="21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F66C4B"/>
    <w:multiLevelType w:val="hybridMultilevel"/>
    <w:tmpl w:val="F8789BD6"/>
    <w:lvl w:ilvl="0" w:tplc="5B3A548C">
      <w:start w:val="11"/>
      <w:numFmt w:val="bullet"/>
      <w:lvlText w:val=""/>
      <w:lvlJc w:val="left"/>
      <w:pPr>
        <w:ind w:left="720" w:hanging="360"/>
      </w:pPr>
      <w:rPr>
        <w:rFonts w:ascii="Symbol" w:eastAsia="Times New Roman"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B605F2"/>
    <w:multiLevelType w:val="hybridMultilevel"/>
    <w:tmpl w:val="80C698B4"/>
    <w:lvl w:ilvl="0" w:tplc="98DCA9DA">
      <w:start w:val="1"/>
      <w:numFmt w:val="bullet"/>
      <w:lvlText w:val="-"/>
      <w:lvlJc w:val="left"/>
      <w:pPr>
        <w:ind w:left="21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673102"/>
    <w:multiLevelType w:val="hybridMultilevel"/>
    <w:tmpl w:val="307695C2"/>
    <w:lvl w:ilvl="0" w:tplc="358EE8F2">
      <w:start w:val="6"/>
      <w:numFmt w:val="bullet"/>
      <w:lvlText w:val="-"/>
      <w:lvlJc w:val="left"/>
      <w:pPr>
        <w:ind w:left="1640" w:hanging="360"/>
      </w:pPr>
      <w:rPr>
        <w:rFonts w:ascii="Arial" w:eastAsia="Times New Roman" w:hAnsi="Arial" w:cs="Arial" w:hint="default"/>
      </w:rPr>
    </w:lvl>
    <w:lvl w:ilvl="1" w:tplc="08090003" w:tentative="1">
      <w:start w:val="1"/>
      <w:numFmt w:val="bullet"/>
      <w:lvlText w:val="o"/>
      <w:lvlJc w:val="left"/>
      <w:pPr>
        <w:ind w:left="2360" w:hanging="360"/>
      </w:pPr>
      <w:rPr>
        <w:rFonts w:ascii="Courier New" w:hAnsi="Courier New" w:cs="Courier New" w:hint="default"/>
      </w:rPr>
    </w:lvl>
    <w:lvl w:ilvl="2" w:tplc="08090005" w:tentative="1">
      <w:start w:val="1"/>
      <w:numFmt w:val="bullet"/>
      <w:lvlText w:val=""/>
      <w:lvlJc w:val="left"/>
      <w:pPr>
        <w:ind w:left="3080" w:hanging="360"/>
      </w:pPr>
      <w:rPr>
        <w:rFonts w:ascii="Wingdings" w:hAnsi="Wingdings" w:hint="default"/>
      </w:rPr>
    </w:lvl>
    <w:lvl w:ilvl="3" w:tplc="08090001" w:tentative="1">
      <w:start w:val="1"/>
      <w:numFmt w:val="bullet"/>
      <w:lvlText w:val=""/>
      <w:lvlJc w:val="left"/>
      <w:pPr>
        <w:ind w:left="3800" w:hanging="360"/>
      </w:pPr>
      <w:rPr>
        <w:rFonts w:ascii="Symbol" w:hAnsi="Symbol" w:hint="default"/>
      </w:rPr>
    </w:lvl>
    <w:lvl w:ilvl="4" w:tplc="08090003" w:tentative="1">
      <w:start w:val="1"/>
      <w:numFmt w:val="bullet"/>
      <w:lvlText w:val="o"/>
      <w:lvlJc w:val="left"/>
      <w:pPr>
        <w:ind w:left="4520" w:hanging="360"/>
      </w:pPr>
      <w:rPr>
        <w:rFonts w:ascii="Courier New" w:hAnsi="Courier New" w:cs="Courier New" w:hint="default"/>
      </w:rPr>
    </w:lvl>
    <w:lvl w:ilvl="5" w:tplc="08090005" w:tentative="1">
      <w:start w:val="1"/>
      <w:numFmt w:val="bullet"/>
      <w:lvlText w:val=""/>
      <w:lvlJc w:val="left"/>
      <w:pPr>
        <w:ind w:left="5240" w:hanging="360"/>
      </w:pPr>
      <w:rPr>
        <w:rFonts w:ascii="Wingdings" w:hAnsi="Wingdings" w:hint="default"/>
      </w:rPr>
    </w:lvl>
    <w:lvl w:ilvl="6" w:tplc="08090001" w:tentative="1">
      <w:start w:val="1"/>
      <w:numFmt w:val="bullet"/>
      <w:lvlText w:val=""/>
      <w:lvlJc w:val="left"/>
      <w:pPr>
        <w:ind w:left="5960" w:hanging="360"/>
      </w:pPr>
      <w:rPr>
        <w:rFonts w:ascii="Symbol" w:hAnsi="Symbol" w:hint="default"/>
      </w:rPr>
    </w:lvl>
    <w:lvl w:ilvl="7" w:tplc="08090003" w:tentative="1">
      <w:start w:val="1"/>
      <w:numFmt w:val="bullet"/>
      <w:lvlText w:val="o"/>
      <w:lvlJc w:val="left"/>
      <w:pPr>
        <w:ind w:left="6680" w:hanging="360"/>
      </w:pPr>
      <w:rPr>
        <w:rFonts w:ascii="Courier New" w:hAnsi="Courier New" w:cs="Courier New" w:hint="default"/>
      </w:rPr>
    </w:lvl>
    <w:lvl w:ilvl="8" w:tplc="08090005" w:tentative="1">
      <w:start w:val="1"/>
      <w:numFmt w:val="bullet"/>
      <w:lvlText w:val=""/>
      <w:lvlJc w:val="left"/>
      <w:pPr>
        <w:ind w:left="7400" w:hanging="360"/>
      </w:pPr>
      <w:rPr>
        <w:rFonts w:ascii="Wingdings" w:hAnsi="Wingdings" w:hint="default"/>
      </w:rPr>
    </w:lvl>
  </w:abstractNum>
  <w:num w:numId="1" w16cid:durableId="318004803">
    <w:abstractNumId w:val="2"/>
  </w:num>
  <w:num w:numId="2" w16cid:durableId="2129349754">
    <w:abstractNumId w:val="7"/>
  </w:num>
  <w:num w:numId="3" w16cid:durableId="981470956">
    <w:abstractNumId w:val="6"/>
  </w:num>
  <w:num w:numId="4" w16cid:durableId="512259146">
    <w:abstractNumId w:val="9"/>
  </w:num>
  <w:num w:numId="5" w16cid:durableId="306785468">
    <w:abstractNumId w:val="4"/>
  </w:num>
  <w:num w:numId="6" w16cid:durableId="1736930359">
    <w:abstractNumId w:val="10"/>
  </w:num>
  <w:num w:numId="7" w16cid:durableId="1267881770">
    <w:abstractNumId w:val="3"/>
  </w:num>
  <w:num w:numId="8" w16cid:durableId="1645157812">
    <w:abstractNumId w:val="5"/>
  </w:num>
  <w:num w:numId="9" w16cid:durableId="446239597">
    <w:abstractNumId w:val="1"/>
  </w:num>
  <w:num w:numId="10" w16cid:durableId="300965862">
    <w:abstractNumId w:val="0"/>
  </w:num>
  <w:num w:numId="11" w16cid:durableId="31792670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AD"/>
    <w:rsid w:val="00010652"/>
    <w:rsid w:val="00010AF5"/>
    <w:rsid w:val="00011497"/>
    <w:rsid w:val="00012213"/>
    <w:rsid w:val="0001323B"/>
    <w:rsid w:val="0001325D"/>
    <w:rsid w:val="00017583"/>
    <w:rsid w:val="000273D5"/>
    <w:rsid w:val="000351CC"/>
    <w:rsid w:val="00035F4C"/>
    <w:rsid w:val="00042294"/>
    <w:rsid w:val="000438E4"/>
    <w:rsid w:val="0004406B"/>
    <w:rsid w:val="00045531"/>
    <w:rsid w:val="00045807"/>
    <w:rsid w:val="00046F64"/>
    <w:rsid w:val="0006372F"/>
    <w:rsid w:val="0006407C"/>
    <w:rsid w:val="00065144"/>
    <w:rsid w:val="00071D84"/>
    <w:rsid w:val="00072874"/>
    <w:rsid w:val="0007592F"/>
    <w:rsid w:val="000803F9"/>
    <w:rsid w:val="0008139B"/>
    <w:rsid w:val="00082033"/>
    <w:rsid w:val="0008257C"/>
    <w:rsid w:val="000829B4"/>
    <w:rsid w:val="00093F40"/>
    <w:rsid w:val="0009696E"/>
    <w:rsid w:val="00096D3C"/>
    <w:rsid w:val="0009770B"/>
    <w:rsid w:val="000A4DA6"/>
    <w:rsid w:val="000A5E39"/>
    <w:rsid w:val="000A63C2"/>
    <w:rsid w:val="000A6D62"/>
    <w:rsid w:val="000B135A"/>
    <w:rsid w:val="000B1EB7"/>
    <w:rsid w:val="000B400F"/>
    <w:rsid w:val="000B5FCA"/>
    <w:rsid w:val="000C0170"/>
    <w:rsid w:val="000C5419"/>
    <w:rsid w:val="000C7621"/>
    <w:rsid w:val="000C7FAA"/>
    <w:rsid w:val="000D3743"/>
    <w:rsid w:val="000D4BE9"/>
    <w:rsid w:val="000E3B30"/>
    <w:rsid w:val="000E4842"/>
    <w:rsid w:val="000E5CEA"/>
    <w:rsid w:val="000F0C46"/>
    <w:rsid w:val="000F52EB"/>
    <w:rsid w:val="00104DB9"/>
    <w:rsid w:val="001066E1"/>
    <w:rsid w:val="00111D32"/>
    <w:rsid w:val="001170A8"/>
    <w:rsid w:val="00117DD8"/>
    <w:rsid w:val="00121BD6"/>
    <w:rsid w:val="00127654"/>
    <w:rsid w:val="00127704"/>
    <w:rsid w:val="0013330B"/>
    <w:rsid w:val="00140022"/>
    <w:rsid w:val="001434E8"/>
    <w:rsid w:val="00143979"/>
    <w:rsid w:val="00143C97"/>
    <w:rsid w:val="0014428E"/>
    <w:rsid w:val="0015163A"/>
    <w:rsid w:val="001662E7"/>
    <w:rsid w:val="00167C82"/>
    <w:rsid w:val="00172163"/>
    <w:rsid w:val="001746CA"/>
    <w:rsid w:val="00176DC4"/>
    <w:rsid w:val="001838BB"/>
    <w:rsid w:val="00185424"/>
    <w:rsid w:val="0019374E"/>
    <w:rsid w:val="00194976"/>
    <w:rsid w:val="00195623"/>
    <w:rsid w:val="001A40E8"/>
    <w:rsid w:val="001A41DC"/>
    <w:rsid w:val="001A4886"/>
    <w:rsid w:val="001A5743"/>
    <w:rsid w:val="001A57B8"/>
    <w:rsid w:val="001A678A"/>
    <w:rsid w:val="001A67B9"/>
    <w:rsid w:val="001A71C5"/>
    <w:rsid w:val="001A7B01"/>
    <w:rsid w:val="001D2E3F"/>
    <w:rsid w:val="001D7AB4"/>
    <w:rsid w:val="001E2854"/>
    <w:rsid w:val="001E39DF"/>
    <w:rsid w:val="001E62ED"/>
    <w:rsid w:val="001E70DC"/>
    <w:rsid w:val="00202D2D"/>
    <w:rsid w:val="00210B59"/>
    <w:rsid w:val="00210FC7"/>
    <w:rsid w:val="00211387"/>
    <w:rsid w:val="00211E78"/>
    <w:rsid w:val="00217D3C"/>
    <w:rsid w:val="00223EEA"/>
    <w:rsid w:val="00236A83"/>
    <w:rsid w:val="002371D2"/>
    <w:rsid w:val="002400FE"/>
    <w:rsid w:val="00246643"/>
    <w:rsid w:val="00247328"/>
    <w:rsid w:val="00247589"/>
    <w:rsid w:val="00250EEC"/>
    <w:rsid w:val="00252B95"/>
    <w:rsid w:val="00256D93"/>
    <w:rsid w:val="00260986"/>
    <w:rsid w:val="0026763F"/>
    <w:rsid w:val="00272A5E"/>
    <w:rsid w:val="002736EB"/>
    <w:rsid w:val="00280A6A"/>
    <w:rsid w:val="002814F8"/>
    <w:rsid w:val="00290BD0"/>
    <w:rsid w:val="0029446E"/>
    <w:rsid w:val="00296A97"/>
    <w:rsid w:val="002A1069"/>
    <w:rsid w:val="002A22C8"/>
    <w:rsid w:val="002A696D"/>
    <w:rsid w:val="002C216D"/>
    <w:rsid w:val="002C492F"/>
    <w:rsid w:val="002C6D0A"/>
    <w:rsid w:val="002C74E2"/>
    <w:rsid w:val="002C7779"/>
    <w:rsid w:val="002D2898"/>
    <w:rsid w:val="002D7A4A"/>
    <w:rsid w:val="002E1159"/>
    <w:rsid w:val="00300B1E"/>
    <w:rsid w:val="00302940"/>
    <w:rsid w:val="003029E1"/>
    <w:rsid w:val="00306144"/>
    <w:rsid w:val="003113C6"/>
    <w:rsid w:val="00311545"/>
    <w:rsid w:val="0031264D"/>
    <w:rsid w:val="00314807"/>
    <w:rsid w:val="00314E63"/>
    <w:rsid w:val="00320844"/>
    <w:rsid w:val="00321391"/>
    <w:rsid w:val="003222B5"/>
    <w:rsid w:val="00322806"/>
    <w:rsid w:val="00322ACE"/>
    <w:rsid w:val="00322EDA"/>
    <w:rsid w:val="00331B34"/>
    <w:rsid w:val="0034395D"/>
    <w:rsid w:val="00345636"/>
    <w:rsid w:val="00354640"/>
    <w:rsid w:val="003550D2"/>
    <w:rsid w:val="00355485"/>
    <w:rsid w:val="003637A5"/>
    <w:rsid w:val="00364771"/>
    <w:rsid w:val="0036535A"/>
    <w:rsid w:val="00370CB8"/>
    <w:rsid w:val="00371440"/>
    <w:rsid w:val="00372DA4"/>
    <w:rsid w:val="003759E9"/>
    <w:rsid w:val="00375D43"/>
    <w:rsid w:val="003819EB"/>
    <w:rsid w:val="0038509F"/>
    <w:rsid w:val="003857F7"/>
    <w:rsid w:val="00394966"/>
    <w:rsid w:val="0039790E"/>
    <w:rsid w:val="003A0449"/>
    <w:rsid w:val="003A07C9"/>
    <w:rsid w:val="003A33B1"/>
    <w:rsid w:val="003A51C5"/>
    <w:rsid w:val="003A6B28"/>
    <w:rsid w:val="003B7B65"/>
    <w:rsid w:val="003C0695"/>
    <w:rsid w:val="003C0868"/>
    <w:rsid w:val="003C4BEB"/>
    <w:rsid w:val="003D1260"/>
    <w:rsid w:val="003D1964"/>
    <w:rsid w:val="003D74F3"/>
    <w:rsid w:val="003E04BE"/>
    <w:rsid w:val="003E2685"/>
    <w:rsid w:val="003E55E2"/>
    <w:rsid w:val="003F0CDC"/>
    <w:rsid w:val="003F5618"/>
    <w:rsid w:val="003F63A8"/>
    <w:rsid w:val="003F7BE6"/>
    <w:rsid w:val="00405393"/>
    <w:rsid w:val="004065CD"/>
    <w:rsid w:val="00411643"/>
    <w:rsid w:val="00411741"/>
    <w:rsid w:val="00416F82"/>
    <w:rsid w:val="0041735D"/>
    <w:rsid w:val="0041753E"/>
    <w:rsid w:val="0042181C"/>
    <w:rsid w:val="00421A92"/>
    <w:rsid w:val="00423C2C"/>
    <w:rsid w:val="00425122"/>
    <w:rsid w:val="00433C39"/>
    <w:rsid w:val="00436ABF"/>
    <w:rsid w:val="0044006D"/>
    <w:rsid w:val="004415A3"/>
    <w:rsid w:val="0044192C"/>
    <w:rsid w:val="004505CF"/>
    <w:rsid w:val="004551EE"/>
    <w:rsid w:val="0046100D"/>
    <w:rsid w:val="004613BC"/>
    <w:rsid w:val="00461A2C"/>
    <w:rsid w:val="00465025"/>
    <w:rsid w:val="00467BE9"/>
    <w:rsid w:val="004714A8"/>
    <w:rsid w:val="004767BB"/>
    <w:rsid w:val="00480447"/>
    <w:rsid w:val="00481824"/>
    <w:rsid w:val="004853FF"/>
    <w:rsid w:val="00486E26"/>
    <w:rsid w:val="004922FD"/>
    <w:rsid w:val="00494FD8"/>
    <w:rsid w:val="004A2AB7"/>
    <w:rsid w:val="004A5196"/>
    <w:rsid w:val="004A60D8"/>
    <w:rsid w:val="004B1780"/>
    <w:rsid w:val="004B71E4"/>
    <w:rsid w:val="004B74C3"/>
    <w:rsid w:val="004C09C4"/>
    <w:rsid w:val="004C2B89"/>
    <w:rsid w:val="004D2175"/>
    <w:rsid w:val="004D3C4C"/>
    <w:rsid w:val="004E542F"/>
    <w:rsid w:val="004E7088"/>
    <w:rsid w:val="004F2986"/>
    <w:rsid w:val="004F4191"/>
    <w:rsid w:val="004F52C8"/>
    <w:rsid w:val="00504728"/>
    <w:rsid w:val="00504ABF"/>
    <w:rsid w:val="00505D3A"/>
    <w:rsid w:val="00506D97"/>
    <w:rsid w:val="00512B2D"/>
    <w:rsid w:val="00514695"/>
    <w:rsid w:val="00514A14"/>
    <w:rsid w:val="005206ED"/>
    <w:rsid w:val="005218E6"/>
    <w:rsid w:val="00521D47"/>
    <w:rsid w:val="005242D8"/>
    <w:rsid w:val="0053086A"/>
    <w:rsid w:val="005337F9"/>
    <w:rsid w:val="00540AB0"/>
    <w:rsid w:val="00553FF4"/>
    <w:rsid w:val="005576DC"/>
    <w:rsid w:val="005656B3"/>
    <w:rsid w:val="00565EFF"/>
    <w:rsid w:val="00570385"/>
    <w:rsid w:val="00572544"/>
    <w:rsid w:val="00582DAA"/>
    <w:rsid w:val="005832E9"/>
    <w:rsid w:val="0058521F"/>
    <w:rsid w:val="005871E2"/>
    <w:rsid w:val="0059059C"/>
    <w:rsid w:val="00592E32"/>
    <w:rsid w:val="005A4A96"/>
    <w:rsid w:val="005A505E"/>
    <w:rsid w:val="005B20E2"/>
    <w:rsid w:val="005B2115"/>
    <w:rsid w:val="005B2431"/>
    <w:rsid w:val="005B58AE"/>
    <w:rsid w:val="005B59B0"/>
    <w:rsid w:val="005C5C30"/>
    <w:rsid w:val="005D2AB0"/>
    <w:rsid w:val="005D31F6"/>
    <w:rsid w:val="005D618C"/>
    <w:rsid w:val="005D62CA"/>
    <w:rsid w:val="005E0749"/>
    <w:rsid w:val="005E09B9"/>
    <w:rsid w:val="005E1EDF"/>
    <w:rsid w:val="005E5163"/>
    <w:rsid w:val="005F1900"/>
    <w:rsid w:val="005F665D"/>
    <w:rsid w:val="006014DC"/>
    <w:rsid w:val="0060230D"/>
    <w:rsid w:val="0060352D"/>
    <w:rsid w:val="00613377"/>
    <w:rsid w:val="00614848"/>
    <w:rsid w:val="00617771"/>
    <w:rsid w:val="00622777"/>
    <w:rsid w:val="00622CD2"/>
    <w:rsid w:val="00627135"/>
    <w:rsid w:val="00632001"/>
    <w:rsid w:val="00636B82"/>
    <w:rsid w:val="006371C7"/>
    <w:rsid w:val="006523B2"/>
    <w:rsid w:val="0065427E"/>
    <w:rsid w:val="006558B5"/>
    <w:rsid w:val="006669B4"/>
    <w:rsid w:val="00670620"/>
    <w:rsid w:val="00670B79"/>
    <w:rsid w:val="00672C5F"/>
    <w:rsid w:val="00674A0D"/>
    <w:rsid w:val="0068182B"/>
    <w:rsid w:val="00682048"/>
    <w:rsid w:val="0068432E"/>
    <w:rsid w:val="00690606"/>
    <w:rsid w:val="00693B47"/>
    <w:rsid w:val="00695F6C"/>
    <w:rsid w:val="006A31C1"/>
    <w:rsid w:val="006B2DEB"/>
    <w:rsid w:val="006B66EE"/>
    <w:rsid w:val="006C028D"/>
    <w:rsid w:val="006C0E2F"/>
    <w:rsid w:val="006C5609"/>
    <w:rsid w:val="006D4B67"/>
    <w:rsid w:val="006E32EE"/>
    <w:rsid w:val="006E4BB7"/>
    <w:rsid w:val="006E52F7"/>
    <w:rsid w:val="006E7DEB"/>
    <w:rsid w:val="006E7F4D"/>
    <w:rsid w:val="006F23FE"/>
    <w:rsid w:val="006F36D5"/>
    <w:rsid w:val="006F3879"/>
    <w:rsid w:val="006F3979"/>
    <w:rsid w:val="006F62D2"/>
    <w:rsid w:val="00701298"/>
    <w:rsid w:val="00701724"/>
    <w:rsid w:val="0070294D"/>
    <w:rsid w:val="007045D4"/>
    <w:rsid w:val="00704617"/>
    <w:rsid w:val="00705FAF"/>
    <w:rsid w:val="007075AD"/>
    <w:rsid w:val="00710043"/>
    <w:rsid w:val="0071019F"/>
    <w:rsid w:val="007161DC"/>
    <w:rsid w:val="00716742"/>
    <w:rsid w:val="00721CC9"/>
    <w:rsid w:val="0072571F"/>
    <w:rsid w:val="00726B83"/>
    <w:rsid w:val="007271CE"/>
    <w:rsid w:val="00727408"/>
    <w:rsid w:val="007349EA"/>
    <w:rsid w:val="007361F3"/>
    <w:rsid w:val="00736710"/>
    <w:rsid w:val="00741311"/>
    <w:rsid w:val="00745CEF"/>
    <w:rsid w:val="007469AC"/>
    <w:rsid w:val="0074700D"/>
    <w:rsid w:val="00757ED7"/>
    <w:rsid w:val="0076042A"/>
    <w:rsid w:val="007618CA"/>
    <w:rsid w:val="007645EB"/>
    <w:rsid w:val="00772BBB"/>
    <w:rsid w:val="00773736"/>
    <w:rsid w:val="0077389E"/>
    <w:rsid w:val="00773F8C"/>
    <w:rsid w:val="007747EB"/>
    <w:rsid w:val="00780550"/>
    <w:rsid w:val="00781E09"/>
    <w:rsid w:val="00783502"/>
    <w:rsid w:val="00786713"/>
    <w:rsid w:val="007951AC"/>
    <w:rsid w:val="00797C20"/>
    <w:rsid w:val="007A0753"/>
    <w:rsid w:val="007A0B94"/>
    <w:rsid w:val="007A289C"/>
    <w:rsid w:val="007A6147"/>
    <w:rsid w:val="007A7215"/>
    <w:rsid w:val="007B18A2"/>
    <w:rsid w:val="007B331E"/>
    <w:rsid w:val="007B37BE"/>
    <w:rsid w:val="007C1624"/>
    <w:rsid w:val="007C20B0"/>
    <w:rsid w:val="007C286F"/>
    <w:rsid w:val="007C40E9"/>
    <w:rsid w:val="007C4F7C"/>
    <w:rsid w:val="007D09FD"/>
    <w:rsid w:val="007D2B0C"/>
    <w:rsid w:val="007D59A6"/>
    <w:rsid w:val="007D76FF"/>
    <w:rsid w:val="007E3F01"/>
    <w:rsid w:val="007E69C8"/>
    <w:rsid w:val="007F13EE"/>
    <w:rsid w:val="007F3A0B"/>
    <w:rsid w:val="007F5331"/>
    <w:rsid w:val="007F671D"/>
    <w:rsid w:val="0080315E"/>
    <w:rsid w:val="0080658F"/>
    <w:rsid w:val="00807EAE"/>
    <w:rsid w:val="00813B06"/>
    <w:rsid w:val="008168ED"/>
    <w:rsid w:val="00820D8A"/>
    <w:rsid w:val="0082319C"/>
    <w:rsid w:val="00823995"/>
    <w:rsid w:val="00832B21"/>
    <w:rsid w:val="00842B2E"/>
    <w:rsid w:val="00846011"/>
    <w:rsid w:val="008478CA"/>
    <w:rsid w:val="00847947"/>
    <w:rsid w:val="00852CD2"/>
    <w:rsid w:val="00856C37"/>
    <w:rsid w:val="00856D00"/>
    <w:rsid w:val="00857E1A"/>
    <w:rsid w:val="00860688"/>
    <w:rsid w:val="00861560"/>
    <w:rsid w:val="008617E7"/>
    <w:rsid w:val="00872DB0"/>
    <w:rsid w:val="0087554D"/>
    <w:rsid w:val="00880A17"/>
    <w:rsid w:val="0088360E"/>
    <w:rsid w:val="00884E8C"/>
    <w:rsid w:val="00893443"/>
    <w:rsid w:val="008954C1"/>
    <w:rsid w:val="0089702A"/>
    <w:rsid w:val="008A61F5"/>
    <w:rsid w:val="008B0B8C"/>
    <w:rsid w:val="008B1516"/>
    <w:rsid w:val="008B2383"/>
    <w:rsid w:val="008B4C2F"/>
    <w:rsid w:val="008B6CF1"/>
    <w:rsid w:val="008B6EC5"/>
    <w:rsid w:val="008C0070"/>
    <w:rsid w:val="008D1200"/>
    <w:rsid w:val="008D7031"/>
    <w:rsid w:val="008E0AD3"/>
    <w:rsid w:val="008E1183"/>
    <w:rsid w:val="008E18A3"/>
    <w:rsid w:val="008E4D61"/>
    <w:rsid w:val="008F7E1F"/>
    <w:rsid w:val="008F7F6F"/>
    <w:rsid w:val="00900977"/>
    <w:rsid w:val="00913712"/>
    <w:rsid w:val="0092601B"/>
    <w:rsid w:val="0093008C"/>
    <w:rsid w:val="0093174D"/>
    <w:rsid w:val="00931BBB"/>
    <w:rsid w:val="009340DC"/>
    <w:rsid w:val="009344F5"/>
    <w:rsid w:val="009422C9"/>
    <w:rsid w:val="0094324E"/>
    <w:rsid w:val="0094373C"/>
    <w:rsid w:val="00944E45"/>
    <w:rsid w:val="009457DF"/>
    <w:rsid w:val="00950A71"/>
    <w:rsid w:val="00950C91"/>
    <w:rsid w:val="009523AD"/>
    <w:rsid w:val="00953550"/>
    <w:rsid w:val="00960561"/>
    <w:rsid w:val="009644C2"/>
    <w:rsid w:val="00965700"/>
    <w:rsid w:val="00965EE7"/>
    <w:rsid w:val="00967622"/>
    <w:rsid w:val="009771CB"/>
    <w:rsid w:val="009803A2"/>
    <w:rsid w:val="00985D4F"/>
    <w:rsid w:val="00994E81"/>
    <w:rsid w:val="0099764C"/>
    <w:rsid w:val="009A13D8"/>
    <w:rsid w:val="009A2A43"/>
    <w:rsid w:val="009A3C99"/>
    <w:rsid w:val="009A479A"/>
    <w:rsid w:val="009B1BD8"/>
    <w:rsid w:val="009B31AA"/>
    <w:rsid w:val="009B524F"/>
    <w:rsid w:val="009B6D5A"/>
    <w:rsid w:val="009B71DD"/>
    <w:rsid w:val="009C281C"/>
    <w:rsid w:val="009C4875"/>
    <w:rsid w:val="009C5156"/>
    <w:rsid w:val="009C6181"/>
    <w:rsid w:val="009D57AA"/>
    <w:rsid w:val="009D7982"/>
    <w:rsid w:val="009E032E"/>
    <w:rsid w:val="009E1FC6"/>
    <w:rsid w:val="009E2EDC"/>
    <w:rsid w:val="009E2F3C"/>
    <w:rsid w:val="009E39BA"/>
    <w:rsid w:val="009E4AC9"/>
    <w:rsid w:val="009F4CE7"/>
    <w:rsid w:val="009F566E"/>
    <w:rsid w:val="009F5C7D"/>
    <w:rsid w:val="00A013D8"/>
    <w:rsid w:val="00A0260B"/>
    <w:rsid w:val="00A03487"/>
    <w:rsid w:val="00A1050A"/>
    <w:rsid w:val="00A1225C"/>
    <w:rsid w:val="00A13976"/>
    <w:rsid w:val="00A152B1"/>
    <w:rsid w:val="00A163D0"/>
    <w:rsid w:val="00A16F70"/>
    <w:rsid w:val="00A1716B"/>
    <w:rsid w:val="00A213D6"/>
    <w:rsid w:val="00A21A5D"/>
    <w:rsid w:val="00A231DE"/>
    <w:rsid w:val="00A30EAA"/>
    <w:rsid w:val="00A32BC0"/>
    <w:rsid w:val="00A43537"/>
    <w:rsid w:val="00A45E04"/>
    <w:rsid w:val="00A51BB5"/>
    <w:rsid w:val="00A526F9"/>
    <w:rsid w:val="00A54AED"/>
    <w:rsid w:val="00A62EBD"/>
    <w:rsid w:val="00A666E4"/>
    <w:rsid w:val="00A70E67"/>
    <w:rsid w:val="00A7303B"/>
    <w:rsid w:val="00A76812"/>
    <w:rsid w:val="00A77821"/>
    <w:rsid w:val="00A80181"/>
    <w:rsid w:val="00A82E24"/>
    <w:rsid w:val="00A83689"/>
    <w:rsid w:val="00A84024"/>
    <w:rsid w:val="00A92D05"/>
    <w:rsid w:val="00A93675"/>
    <w:rsid w:val="00A9690E"/>
    <w:rsid w:val="00A9709A"/>
    <w:rsid w:val="00AA7E2C"/>
    <w:rsid w:val="00AB3AB6"/>
    <w:rsid w:val="00AC3399"/>
    <w:rsid w:val="00AC492F"/>
    <w:rsid w:val="00AC6E64"/>
    <w:rsid w:val="00AD40E2"/>
    <w:rsid w:val="00AD5B20"/>
    <w:rsid w:val="00AD7601"/>
    <w:rsid w:val="00AD7BE7"/>
    <w:rsid w:val="00AE4BB2"/>
    <w:rsid w:val="00AF1F85"/>
    <w:rsid w:val="00AF3BB3"/>
    <w:rsid w:val="00AF56CF"/>
    <w:rsid w:val="00B02B6B"/>
    <w:rsid w:val="00B058F0"/>
    <w:rsid w:val="00B05D30"/>
    <w:rsid w:val="00B0612A"/>
    <w:rsid w:val="00B06FF7"/>
    <w:rsid w:val="00B11075"/>
    <w:rsid w:val="00B113F6"/>
    <w:rsid w:val="00B1299F"/>
    <w:rsid w:val="00B16EAB"/>
    <w:rsid w:val="00B20911"/>
    <w:rsid w:val="00B21009"/>
    <w:rsid w:val="00B223B8"/>
    <w:rsid w:val="00B232B8"/>
    <w:rsid w:val="00B270E4"/>
    <w:rsid w:val="00B310A9"/>
    <w:rsid w:val="00B3221E"/>
    <w:rsid w:val="00B353DE"/>
    <w:rsid w:val="00B37B4B"/>
    <w:rsid w:val="00B40793"/>
    <w:rsid w:val="00B41B46"/>
    <w:rsid w:val="00B44D37"/>
    <w:rsid w:val="00B46A90"/>
    <w:rsid w:val="00B528FA"/>
    <w:rsid w:val="00B54789"/>
    <w:rsid w:val="00B60AF4"/>
    <w:rsid w:val="00B61A68"/>
    <w:rsid w:val="00B64412"/>
    <w:rsid w:val="00B6743B"/>
    <w:rsid w:val="00B711DE"/>
    <w:rsid w:val="00B72341"/>
    <w:rsid w:val="00B72E36"/>
    <w:rsid w:val="00B76E6C"/>
    <w:rsid w:val="00B8071B"/>
    <w:rsid w:val="00B82571"/>
    <w:rsid w:val="00B8350A"/>
    <w:rsid w:val="00B84A79"/>
    <w:rsid w:val="00B912B5"/>
    <w:rsid w:val="00B9233C"/>
    <w:rsid w:val="00B92E7A"/>
    <w:rsid w:val="00B97994"/>
    <w:rsid w:val="00BA3DC1"/>
    <w:rsid w:val="00BA5281"/>
    <w:rsid w:val="00BA5CEB"/>
    <w:rsid w:val="00BA5D57"/>
    <w:rsid w:val="00BA6432"/>
    <w:rsid w:val="00BB1566"/>
    <w:rsid w:val="00BB362A"/>
    <w:rsid w:val="00BB4BD9"/>
    <w:rsid w:val="00BB5C5A"/>
    <w:rsid w:val="00BB705E"/>
    <w:rsid w:val="00BB782F"/>
    <w:rsid w:val="00BC0B3F"/>
    <w:rsid w:val="00BC10BD"/>
    <w:rsid w:val="00BC6EC3"/>
    <w:rsid w:val="00BD2A3A"/>
    <w:rsid w:val="00BD41F8"/>
    <w:rsid w:val="00BD4200"/>
    <w:rsid w:val="00BD4887"/>
    <w:rsid w:val="00BE0D0F"/>
    <w:rsid w:val="00BE4AB1"/>
    <w:rsid w:val="00BE5280"/>
    <w:rsid w:val="00BF0FE4"/>
    <w:rsid w:val="00BF2A34"/>
    <w:rsid w:val="00BF2B43"/>
    <w:rsid w:val="00C0036A"/>
    <w:rsid w:val="00C0341E"/>
    <w:rsid w:val="00C03650"/>
    <w:rsid w:val="00C07ECE"/>
    <w:rsid w:val="00C14641"/>
    <w:rsid w:val="00C20857"/>
    <w:rsid w:val="00C20B02"/>
    <w:rsid w:val="00C215D6"/>
    <w:rsid w:val="00C2272E"/>
    <w:rsid w:val="00C23293"/>
    <w:rsid w:val="00C25276"/>
    <w:rsid w:val="00C27B08"/>
    <w:rsid w:val="00C31D26"/>
    <w:rsid w:val="00C331C2"/>
    <w:rsid w:val="00C334BC"/>
    <w:rsid w:val="00C463D8"/>
    <w:rsid w:val="00C52840"/>
    <w:rsid w:val="00C5358F"/>
    <w:rsid w:val="00C56DBD"/>
    <w:rsid w:val="00C57501"/>
    <w:rsid w:val="00C618D5"/>
    <w:rsid w:val="00C654D5"/>
    <w:rsid w:val="00C72989"/>
    <w:rsid w:val="00C757A9"/>
    <w:rsid w:val="00C772DA"/>
    <w:rsid w:val="00C82505"/>
    <w:rsid w:val="00C861AB"/>
    <w:rsid w:val="00C93CEA"/>
    <w:rsid w:val="00C94D24"/>
    <w:rsid w:val="00C95048"/>
    <w:rsid w:val="00CA034B"/>
    <w:rsid w:val="00CA1571"/>
    <w:rsid w:val="00CA1A43"/>
    <w:rsid w:val="00CA2B59"/>
    <w:rsid w:val="00CA6A8E"/>
    <w:rsid w:val="00CA6E56"/>
    <w:rsid w:val="00CB14B0"/>
    <w:rsid w:val="00CB301D"/>
    <w:rsid w:val="00CB37D0"/>
    <w:rsid w:val="00CB46A0"/>
    <w:rsid w:val="00CC4A85"/>
    <w:rsid w:val="00CC4C55"/>
    <w:rsid w:val="00CD01CD"/>
    <w:rsid w:val="00CD2291"/>
    <w:rsid w:val="00CD4322"/>
    <w:rsid w:val="00CD64FE"/>
    <w:rsid w:val="00CD7D96"/>
    <w:rsid w:val="00CE11C6"/>
    <w:rsid w:val="00CE202A"/>
    <w:rsid w:val="00CE7237"/>
    <w:rsid w:val="00CE75E8"/>
    <w:rsid w:val="00CF1564"/>
    <w:rsid w:val="00CF42A9"/>
    <w:rsid w:val="00CF602F"/>
    <w:rsid w:val="00CF7B2B"/>
    <w:rsid w:val="00D00F6A"/>
    <w:rsid w:val="00D04868"/>
    <w:rsid w:val="00D0520C"/>
    <w:rsid w:val="00D11FB3"/>
    <w:rsid w:val="00D1234A"/>
    <w:rsid w:val="00D13283"/>
    <w:rsid w:val="00D13F6F"/>
    <w:rsid w:val="00D24A47"/>
    <w:rsid w:val="00D3143D"/>
    <w:rsid w:val="00D3178F"/>
    <w:rsid w:val="00D35770"/>
    <w:rsid w:val="00D379B5"/>
    <w:rsid w:val="00D44813"/>
    <w:rsid w:val="00D50049"/>
    <w:rsid w:val="00D5755C"/>
    <w:rsid w:val="00D61A49"/>
    <w:rsid w:val="00D70EFE"/>
    <w:rsid w:val="00D726CB"/>
    <w:rsid w:val="00D73734"/>
    <w:rsid w:val="00D740A4"/>
    <w:rsid w:val="00D774F5"/>
    <w:rsid w:val="00D77B5E"/>
    <w:rsid w:val="00D82DD1"/>
    <w:rsid w:val="00D86911"/>
    <w:rsid w:val="00D97163"/>
    <w:rsid w:val="00DA11A5"/>
    <w:rsid w:val="00DA145D"/>
    <w:rsid w:val="00DA158A"/>
    <w:rsid w:val="00DA450E"/>
    <w:rsid w:val="00DA5E7B"/>
    <w:rsid w:val="00DB003D"/>
    <w:rsid w:val="00DC6B4A"/>
    <w:rsid w:val="00DC753A"/>
    <w:rsid w:val="00DD0A7B"/>
    <w:rsid w:val="00DD1ECB"/>
    <w:rsid w:val="00DD642D"/>
    <w:rsid w:val="00DE0784"/>
    <w:rsid w:val="00DE4728"/>
    <w:rsid w:val="00DE4835"/>
    <w:rsid w:val="00DF02E5"/>
    <w:rsid w:val="00DF56B2"/>
    <w:rsid w:val="00DF5EC0"/>
    <w:rsid w:val="00DF621A"/>
    <w:rsid w:val="00E00264"/>
    <w:rsid w:val="00E00DE2"/>
    <w:rsid w:val="00E01D43"/>
    <w:rsid w:val="00E068DE"/>
    <w:rsid w:val="00E07A0B"/>
    <w:rsid w:val="00E1063D"/>
    <w:rsid w:val="00E111EA"/>
    <w:rsid w:val="00E17353"/>
    <w:rsid w:val="00E25668"/>
    <w:rsid w:val="00E26644"/>
    <w:rsid w:val="00E306A8"/>
    <w:rsid w:val="00E3262D"/>
    <w:rsid w:val="00E33EFD"/>
    <w:rsid w:val="00E40861"/>
    <w:rsid w:val="00E42A7A"/>
    <w:rsid w:val="00E42E2B"/>
    <w:rsid w:val="00E46686"/>
    <w:rsid w:val="00E46FE9"/>
    <w:rsid w:val="00E51DAB"/>
    <w:rsid w:val="00E536AB"/>
    <w:rsid w:val="00E53928"/>
    <w:rsid w:val="00E54878"/>
    <w:rsid w:val="00E60B91"/>
    <w:rsid w:val="00E627E5"/>
    <w:rsid w:val="00E678B0"/>
    <w:rsid w:val="00E7538A"/>
    <w:rsid w:val="00E768DC"/>
    <w:rsid w:val="00E805CA"/>
    <w:rsid w:val="00E81B2D"/>
    <w:rsid w:val="00E84EB8"/>
    <w:rsid w:val="00E912B1"/>
    <w:rsid w:val="00E92ED3"/>
    <w:rsid w:val="00E95532"/>
    <w:rsid w:val="00E9758C"/>
    <w:rsid w:val="00E97B7D"/>
    <w:rsid w:val="00E97BE7"/>
    <w:rsid w:val="00E97EBD"/>
    <w:rsid w:val="00EA06E3"/>
    <w:rsid w:val="00EA124B"/>
    <w:rsid w:val="00EA27C4"/>
    <w:rsid w:val="00EA5408"/>
    <w:rsid w:val="00EB2C20"/>
    <w:rsid w:val="00EB3F2C"/>
    <w:rsid w:val="00EC2245"/>
    <w:rsid w:val="00EC6219"/>
    <w:rsid w:val="00EC6C8D"/>
    <w:rsid w:val="00EC78D5"/>
    <w:rsid w:val="00ED19FA"/>
    <w:rsid w:val="00ED1B31"/>
    <w:rsid w:val="00ED5D99"/>
    <w:rsid w:val="00EE1A0F"/>
    <w:rsid w:val="00EE2129"/>
    <w:rsid w:val="00EE2583"/>
    <w:rsid w:val="00EE5613"/>
    <w:rsid w:val="00EF3F10"/>
    <w:rsid w:val="00EF4C21"/>
    <w:rsid w:val="00EF4E4D"/>
    <w:rsid w:val="00F10B99"/>
    <w:rsid w:val="00F11621"/>
    <w:rsid w:val="00F11E23"/>
    <w:rsid w:val="00F12991"/>
    <w:rsid w:val="00F13137"/>
    <w:rsid w:val="00F13F05"/>
    <w:rsid w:val="00F20F38"/>
    <w:rsid w:val="00F217C8"/>
    <w:rsid w:val="00F21906"/>
    <w:rsid w:val="00F2766C"/>
    <w:rsid w:val="00F338BA"/>
    <w:rsid w:val="00F36C0C"/>
    <w:rsid w:val="00F36C70"/>
    <w:rsid w:val="00F41339"/>
    <w:rsid w:val="00F425FE"/>
    <w:rsid w:val="00F428C5"/>
    <w:rsid w:val="00F43185"/>
    <w:rsid w:val="00F45642"/>
    <w:rsid w:val="00F51F2E"/>
    <w:rsid w:val="00F54D86"/>
    <w:rsid w:val="00F63D51"/>
    <w:rsid w:val="00F705CD"/>
    <w:rsid w:val="00F75C1A"/>
    <w:rsid w:val="00F82A3D"/>
    <w:rsid w:val="00F83B2F"/>
    <w:rsid w:val="00F85E9B"/>
    <w:rsid w:val="00F870FA"/>
    <w:rsid w:val="00F918F3"/>
    <w:rsid w:val="00F91E31"/>
    <w:rsid w:val="00F92D70"/>
    <w:rsid w:val="00F92DC3"/>
    <w:rsid w:val="00F9791D"/>
    <w:rsid w:val="00FA1AFA"/>
    <w:rsid w:val="00FA2278"/>
    <w:rsid w:val="00FA5189"/>
    <w:rsid w:val="00FA5973"/>
    <w:rsid w:val="00FB4B48"/>
    <w:rsid w:val="00FB4F28"/>
    <w:rsid w:val="00FB63E7"/>
    <w:rsid w:val="00FC21E6"/>
    <w:rsid w:val="00FC28B1"/>
    <w:rsid w:val="00FC2F09"/>
    <w:rsid w:val="00FC39B5"/>
    <w:rsid w:val="00FC40C0"/>
    <w:rsid w:val="00FC646C"/>
    <w:rsid w:val="00FD0B8B"/>
    <w:rsid w:val="00FD5088"/>
    <w:rsid w:val="00FD6480"/>
    <w:rsid w:val="00FE36BD"/>
    <w:rsid w:val="00FE5382"/>
    <w:rsid w:val="00FE68F6"/>
    <w:rsid w:val="00FF02AC"/>
    <w:rsid w:val="00FF0E94"/>
    <w:rsid w:val="00FF39C8"/>
    <w:rsid w:val="00FF4EAF"/>
    <w:rsid w:val="00FF4F22"/>
    <w:rsid w:val="00FF5FCB"/>
    <w:rsid w:val="00FF6E7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668F"/>
  <w15:chartTrackingRefBased/>
  <w15:docId w15:val="{0C44BA0C-38D5-8A4E-BC6B-C1C13674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C4C"/>
    <w:pPr>
      <w:spacing w:after="200" w:line="276" w:lineRule="auto"/>
    </w:pPr>
    <w:rPr>
      <w:rFonts w:ascii="Calibri" w:eastAsia="Times New Roman" w:hAnsi="Calibri" w:cs="Times New Roman"/>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523AD"/>
    <w:rPr>
      <w:color w:val="0000FF"/>
      <w:u w:val="single"/>
    </w:rPr>
  </w:style>
  <w:style w:type="paragraph" w:styleId="ListParagraph">
    <w:name w:val="List Paragraph"/>
    <w:basedOn w:val="Normal"/>
    <w:uiPriority w:val="72"/>
    <w:qFormat/>
    <w:rsid w:val="009523AD"/>
    <w:pPr>
      <w:ind w:left="720"/>
      <w:contextualSpacing/>
    </w:pPr>
  </w:style>
  <w:style w:type="paragraph" w:styleId="Footer">
    <w:name w:val="footer"/>
    <w:basedOn w:val="Normal"/>
    <w:link w:val="FooterChar"/>
    <w:uiPriority w:val="99"/>
    <w:unhideWhenUsed/>
    <w:rsid w:val="00952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3AD"/>
    <w:rPr>
      <w:rFonts w:ascii="Calibri" w:eastAsia="Times New Roman" w:hAnsi="Calibri" w:cs="Times New Roman"/>
      <w:sz w:val="22"/>
      <w:szCs w:val="22"/>
      <w:lang w:val="en-GB" w:eastAsia="en-GB"/>
    </w:rPr>
  </w:style>
  <w:style w:type="character" w:styleId="PageNumber">
    <w:name w:val="page number"/>
    <w:basedOn w:val="DefaultParagraphFont"/>
    <w:uiPriority w:val="99"/>
    <w:semiHidden/>
    <w:unhideWhenUsed/>
    <w:rsid w:val="009523AD"/>
  </w:style>
  <w:style w:type="character" w:styleId="UnresolvedMention">
    <w:name w:val="Unresolved Mention"/>
    <w:basedOn w:val="DefaultParagraphFont"/>
    <w:uiPriority w:val="99"/>
    <w:semiHidden/>
    <w:unhideWhenUsed/>
    <w:rsid w:val="008E4D61"/>
    <w:rPr>
      <w:color w:val="605E5C"/>
      <w:shd w:val="clear" w:color="auto" w:fill="E1DFDD"/>
    </w:rPr>
  </w:style>
  <w:style w:type="character" w:styleId="FollowedHyperlink">
    <w:name w:val="FollowedHyperlink"/>
    <w:basedOn w:val="DefaultParagraphFont"/>
    <w:uiPriority w:val="99"/>
    <w:semiHidden/>
    <w:unhideWhenUsed/>
    <w:rsid w:val="008E4D61"/>
    <w:rPr>
      <w:color w:val="954F72" w:themeColor="followedHyperlink"/>
      <w:u w:val="single"/>
    </w:rPr>
  </w:style>
  <w:style w:type="table" w:styleId="TableGrid">
    <w:name w:val="Table Grid"/>
    <w:basedOn w:val="TableNormal"/>
    <w:uiPriority w:val="39"/>
    <w:rsid w:val="00727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12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24B"/>
    <w:rPr>
      <w:rFonts w:ascii="Calibri" w:eastAsia="Times New Roman" w:hAnsi="Calibri" w:cs="Times New Roman"/>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05664987">
      <w:bodyDiv w:val="1"/>
      <w:marLeft w:val="0"/>
      <w:marRight w:val="0"/>
      <w:marTop w:val="0"/>
      <w:marBottom w:val="0"/>
      <w:divBdr>
        <w:top w:val="none" w:sz="0" w:space="0" w:color="auto"/>
        <w:left w:val="none" w:sz="0" w:space="0" w:color="auto"/>
        <w:bottom w:val="none" w:sz="0" w:space="0" w:color="auto"/>
        <w:right w:val="none" w:sz="0" w:space="0" w:color="auto"/>
      </w:divBdr>
    </w:div>
    <w:div w:id="1387100238">
      <w:bodyDiv w:val="1"/>
      <w:marLeft w:val="0"/>
      <w:marRight w:val="0"/>
      <w:marTop w:val="0"/>
      <w:marBottom w:val="0"/>
      <w:divBdr>
        <w:top w:val="none" w:sz="0" w:space="0" w:color="auto"/>
        <w:left w:val="none" w:sz="0" w:space="0" w:color="auto"/>
        <w:bottom w:val="none" w:sz="0" w:space="0" w:color="auto"/>
        <w:right w:val="none" w:sz="0" w:space="0" w:color="auto"/>
      </w:divBdr>
    </w:div>
    <w:div w:id="1625766180">
      <w:bodyDiv w:val="1"/>
      <w:marLeft w:val="0"/>
      <w:marRight w:val="0"/>
      <w:marTop w:val="0"/>
      <w:marBottom w:val="0"/>
      <w:divBdr>
        <w:top w:val="none" w:sz="0" w:space="0" w:color="auto"/>
        <w:left w:val="none" w:sz="0" w:space="0" w:color="auto"/>
        <w:bottom w:val="none" w:sz="0" w:space="0" w:color="auto"/>
        <w:right w:val="none" w:sz="0" w:space="0" w:color="auto"/>
      </w:divBdr>
    </w:div>
    <w:div w:id="1803496466">
      <w:bodyDiv w:val="1"/>
      <w:marLeft w:val="0"/>
      <w:marRight w:val="0"/>
      <w:marTop w:val="0"/>
      <w:marBottom w:val="0"/>
      <w:divBdr>
        <w:top w:val="none" w:sz="0" w:space="0" w:color="auto"/>
        <w:left w:val="none" w:sz="0" w:space="0" w:color="auto"/>
        <w:bottom w:val="none" w:sz="0" w:space="0" w:color="auto"/>
        <w:right w:val="none" w:sz="0" w:space="0" w:color="auto"/>
      </w:divBdr>
    </w:div>
    <w:div w:id="190336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69D9BC-EA82-0C43-A79B-CDB858EA10C3}">
  <we:reference id="wa104218065" version="4.2.0.0" store="en-US" storeType="OMEX"/>
  <we:alternateReferences>
    <we:reference id="WA104218065" version="4.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286C2-FE0B-7442-8D86-88103123C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Gunschera</dc:creator>
  <cp:keywords/>
  <dc:description/>
  <cp:lastModifiedBy>Lukas Gunschera</cp:lastModifiedBy>
  <cp:revision>29</cp:revision>
  <cp:lastPrinted>2025-04-30T14:25:00Z</cp:lastPrinted>
  <dcterms:created xsi:type="dcterms:W3CDTF">2026-09-02T13:28:00Z</dcterms:created>
  <dcterms:modified xsi:type="dcterms:W3CDTF">2026-10-10T13:00:00Z</dcterms:modified>
</cp:coreProperties>
</file>