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01_WithoutSSR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Create</w:t>
      </w:r>
    </w:p>
    <w:p>
      <w:pPr>
        <w:pStyle w:val="Normal"/>
        <w:rPr>
          <w:lang w:val="en-US"/>
        </w:rPr>
      </w:pPr>
      <w:r>
        <w:rPr>
          <w:lang w:val="en-US"/>
        </w:rPr>
        <w:t>Ng new TestNgApp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Run</w:t>
      </w:r>
    </w:p>
    <w:p>
      <w:pPr>
        <w:pStyle w:val="Normal"/>
        <w:rPr>
          <w:lang w:val="en-US"/>
        </w:rPr>
      </w:pPr>
      <w:r>
        <w:rPr>
          <w:lang w:val="en-US"/>
        </w:rPr>
        <w:t>Yarn</w:t>
      </w:r>
    </w:p>
    <w:p>
      <w:pPr>
        <w:pStyle w:val="Normal"/>
        <w:rPr>
          <w:lang w:val="en-US"/>
        </w:rPr>
      </w:pPr>
      <w:r>
        <w:rPr>
          <w:lang w:val="en-US"/>
        </w:rPr>
        <w:t>Yarn start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>
          <w:lang w:val="en-US"/>
        </w:rPr>
        <w:t>02_WithSSR (Universal)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Changes</w:t>
      </w:r>
    </w:p>
    <w:p>
      <w:pPr>
        <w:pStyle w:val="Normal"/>
        <w:rPr>
          <w:lang w:val="en-US"/>
        </w:rPr>
      </w:pPr>
      <w:r>
        <w:rPr>
          <w:lang w:val="en-US"/>
        </w:rPr>
        <w:t>Main.server.ts -----------------------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app/app.server.module.ts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Server.ts</w:t>
      </w:r>
    </w:p>
    <w:p>
      <w:pPr>
        <w:pStyle w:val="Normal"/>
        <w:rPr>
          <w:lang w:val="en-US"/>
        </w:rPr>
      </w:pPr>
      <w:r>
        <w:rPr>
          <w:lang w:val="en-US"/>
        </w:rPr>
        <w:t>Webpack.server.js</w:t>
      </w:r>
    </w:p>
    <w:p>
      <w:pPr>
        <w:pStyle w:val="Normal"/>
        <w:rPr>
          <w:lang w:val="en-US"/>
        </w:rPr>
      </w:pPr>
      <w:r>
        <w:rPr>
          <w:lang w:val="en-US"/>
        </w:rPr>
        <w:t>Tsconfig.server.json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Change angular.cli.json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“Apps” section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Package.json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scripts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@angular/platform-server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@nguniversal/common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@nguniversal/express-engine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@nguniversal/module-map-ngfactory-loader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Add express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Run</w:t>
      </w:r>
    </w:p>
    <w:p>
      <w:pPr>
        <w:pStyle w:val="Normal"/>
        <w:rPr>
          <w:lang w:val="en-US"/>
        </w:rPr>
      </w:pPr>
      <w:r>
        <w:rPr>
          <w:lang w:val="en-US"/>
        </w:rPr>
        <w:t>Yarn</w:t>
      </w:r>
    </w:p>
    <w:p>
      <w:pPr>
        <w:pStyle w:val="Normal"/>
        <w:rPr>
          <w:lang w:val="en-US"/>
        </w:rPr>
      </w:pPr>
      <w:r>
        <w:rPr>
          <w:lang w:val="en-US"/>
        </w:rPr>
        <w:t>Yarn build:ssr</w:t>
      </w:r>
    </w:p>
    <w:p>
      <w:pPr>
        <w:pStyle w:val="Normal"/>
        <w:rPr>
          <w:lang w:val="en-US"/>
        </w:rPr>
      </w:pPr>
      <w:r>
        <w:rPr>
          <w:lang w:val="en-US"/>
        </w:rPr>
        <w:t>Yarn serve:ssr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b/>
          <w:b/>
          <w:u w:val="single"/>
          <w:lang w:val="en-US"/>
        </w:rPr>
      </w:pPr>
      <w:r>
        <w:rPr>
          <w:lang w:val="en-US"/>
        </w:rPr>
        <w:t xml:space="preserve">Main difference between project </w:t>
      </w:r>
      <w:r>
        <w:rPr>
          <w:b/>
          <w:u w:val="single"/>
          <w:lang w:val="en-US"/>
        </w:rPr>
        <w:t>with SSR and without SSR.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Size of build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Without SSR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3282315"/>
            <wp:effectExtent l="0" t="0" r="0" b="0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With SSR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3282315"/>
            <wp:effectExtent l="0" t="0" r="0" b="0"/>
            <wp:docPr id="2" name="Obráze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en-US"/>
        </w:rPr>
      </w:pPr>
      <w:r>
        <w:rPr>
          <w:lang w:val="en-US"/>
        </w:rPr>
        <w:t>Prerendering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Without SSR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3282315"/>
            <wp:effectExtent l="0" t="0" r="0" b="0"/>
            <wp:docPr id="3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With SSR</w:t>
      </w:r>
    </w:p>
    <w:p>
      <w:pPr>
        <w:pStyle w:val="Normal"/>
        <w:rPr/>
      </w:pPr>
      <w:r>
        <w:rPr/>
        <w:drawing>
          <wp:inline distT="0" distB="0" distL="0" distR="0">
            <wp:extent cx="5760720" cy="3282315"/>
            <wp:effectExtent l="0" t="0" r="0" b="0"/>
            <wp:docPr id="4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BUG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 xml:space="preserve">SEE !! data are prerendered, but also are called from client side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978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5760720" cy="299339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Heading3"/>
        <w:rPr/>
      </w:pPr>
      <w:r>
        <w:rPr/>
        <w:t>SOLUTION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Add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ServerTransferStateModule</w:t>
      </w:r>
    </w:p>
    <w:p>
      <w:pPr>
        <w:pStyle w:val="TextBody"/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Add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BrowserTransferStateModule</w:t>
      </w:r>
    </w:p>
    <w:p>
      <w:pPr>
        <w:pStyle w:val="TextBody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/>
      </w:r>
    </w:p>
    <w:p>
      <w:pPr>
        <w:pStyle w:val="TextBody"/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Edit app.componet.ts – ADD TransferState</w:t>
      </w:r>
    </w:p>
    <w:p>
      <w:pPr>
        <w:pStyle w:val="TextBody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/>
      </w:r>
    </w:p>
    <w:p>
      <w:pPr>
        <w:pStyle w:val="TextBody"/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Edit main.ts – ADD waiting for complete DOM document ready.</w:t>
      </w:r>
    </w:p>
    <w:p>
      <w:pPr>
        <w:pStyle w:val="TextBody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/>
      </w:r>
    </w:p>
    <w:p>
      <w:pPr>
        <w:pStyle w:val="TextBody"/>
        <w:rPr/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  <w:t>WHOALAAAAAAA!!!</w:t>
      </w:r>
    </w:p>
    <w:p>
      <w:pPr>
        <w:pStyle w:val="TextBody"/>
        <w:spacing w:before="0" w:after="14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6352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FMono-Regular">
    <w:altName w:val="Consolas"/>
    <w:charset w:val="01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a146b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Nadpis2Char"/>
    <w:uiPriority w:val="9"/>
    <w:unhideWhenUsed/>
    <w:qFormat/>
    <w:rsid w:val="004708a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a146b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4708a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46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LibreOffice/5.1.6.2$Linux_X86_64 LibreOffice_project/10m0$Build-2</Application>
  <Pages>5</Pages>
  <Words>105</Words>
  <Characters>752</Characters>
  <CharactersWithSpaces>812</CharactersWithSpaces>
  <Paragraphs>44</Paragraphs>
  <Company>Alza.cz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2018-03-14T13:31:00Z</dcterms:created>
  <dc:creator>Lukáš Kellerstein</dc:creator>
  <dc:description/>
  <dc:language>en-US</dc:language>
  <cp:lastModifiedBy/>
  <dcterms:modified xsi:type="dcterms:W3CDTF">2018-03-22T19:00:13Z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Alza.cz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