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pugt4yr55v9p" w:id="0"/>
      <w:bookmarkEnd w:id="0"/>
      <w:r w:rsidDel="00000000" w:rsidR="00000000" w:rsidRPr="00000000">
        <w:rPr>
          <w:sz w:val="26"/>
          <w:szCs w:val="26"/>
          <w:rtl w:val="0"/>
        </w:rPr>
        <w:t xml:space="preserve">Nome do Projeto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Trampos Fácil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xcbhtsr1znye" w:id="1"/>
      <w:bookmarkEnd w:id="1"/>
      <w:r w:rsidDel="00000000" w:rsidR="00000000" w:rsidRPr="00000000">
        <w:rPr>
          <w:sz w:val="26"/>
          <w:szCs w:val="26"/>
          <w:rtl w:val="0"/>
        </w:rPr>
        <w:t xml:space="preserve">Problema Identificado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 do Problema:</w:t>
      </w:r>
      <w:r w:rsidDel="00000000" w:rsidR="00000000" w:rsidRPr="00000000">
        <w:rPr>
          <w:rtl w:val="0"/>
        </w:rPr>
        <w:t xml:space="preserve"> Atualmente, a cidade de Bauru enfrenta uma carência significativa de sites de busca de emprego bem estruturados e intuitivos. Exemplos como o Bauru Empregos demonstram falhas graves na arquitetura do site, falta de opções abrangentes de emprego em diversas áreas e pouca segurança nas vagas publicadas. A falta de um sistema eficaz de filtragem por área dificulta a localização de oportunidades específicas, prejudicando tanto candidatos quanto empregadores.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dsk76rfmcw2b" w:id="2"/>
      <w:bookmarkEnd w:id="2"/>
      <w:r w:rsidDel="00000000" w:rsidR="00000000" w:rsidRPr="00000000">
        <w:rPr>
          <w:sz w:val="26"/>
          <w:szCs w:val="26"/>
          <w:rtl w:val="0"/>
        </w:rPr>
        <w:t xml:space="preserve">Área de Aplicação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projeto abrange diversas áreas fundamentais: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Logística de Recrutamento:</w:t>
      </w:r>
      <w:r w:rsidDel="00000000" w:rsidR="00000000" w:rsidRPr="00000000">
        <w:rPr>
          <w:rtl w:val="0"/>
        </w:rPr>
        <w:t xml:space="preserve"> Facilitar a organização e gestão de processos seletivos.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Humanos (RH):</w:t>
      </w:r>
      <w:r w:rsidDel="00000000" w:rsidR="00000000" w:rsidRPr="00000000">
        <w:rPr>
          <w:rtl w:val="0"/>
        </w:rPr>
        <w:t xml:space="preserve"> Proporcionar ferramentas avançadas para avaliação e feedback de candidatos.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Desenvolvimento de Carreira e Relações Pessoais:</w:t>
      </w:r>
      <w:r w:rsidDel="00000000" w:rsidR="00000000" w:rsidRPr="00000000">
        <w:rPr>
          <w:rtl w:val="0"/>
        </w:rPr>
        <w:t xml:space="preserve"> Oferecer recursos para desenvolvimento profissional e networking.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7zf3sq7xs7zw" w:id="3"/>
      <w:bookmarkEnd w:id="3"/>
      <w:r w:rsidDel="00000000" w:rsidR="00000000" w:rsidRPr="00000000">
        <w:rPr>
          <w:sz w:val="26"/>
          <w:szCs w:val="26"/>
          <w:rtl w:val="0"/>
        </w:rPr>
        <w:t xml:space="preserve">Pessoas Impactadas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Impactados Diretamente: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Desempregados em Bauru: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Plataforma robusta e intuitiva para busca de oportunidades compatíveis com suas habilidades.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Empregadores na Região de Bauru: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Facilitação no processo de recrutamento e seleção.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Maior visibilidade e acesso a candidatos qualificados.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Pessoas em Busca de Mudança de Emprego em Bauru: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Transição de carreira mais fluida e eficiente com ferramentas avançadas de busca e informações detalhadas sobre vagas.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Impactados Indiretamente: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Famílias dos Desempregados: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Melhor estabilidade financeira e emocional através do emprego dos membros familiares.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Redução do estresse familiar relacionado à busca de emprego.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Comunidade Local de Bauru: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Desenvolvimento econômico através da redução do desemprego e aumento da renda disponível.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Fortalecimento do tecido social com mais cidadãos empregados e economicamente ativos.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Setor Educacional: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Instituições educacionais podem alinhar melhor seus programas de estudo com as demandas do mercado de trabalho local, baseando-se em dados fornecidos pelo site.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Alunos e recém-formados têm acesso a estágios e oportunidades de emprego relevantes, aumentando as taxas de colocação profissional.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Empresas de Serviços: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Aumento da demanda por serviços complementares como cursos de capacitação, consultorias de carreira e serviços de recrutamento terceirizados.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Crescimento nos setores que fornecem serviços e produtos para novos empregados (ex.: transporte, alimentação, vestuário).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Governo e Políticas Públicas: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Melhor compreensão das dinâmicas do mercado de trabalho local, permitindo a formulação de políticas públicas mais eficazes para reduzir o desemprego.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Dados e análises fornecidos pelo site podem ajudar em planejamentos de longo prazo e iniciativas de desenvolvimento econômico.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Outros Candidatos de Fora da Região: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Pessoas de outras regiões que buscam oportunidades em Bauru podem usar a plataforma para encontrar vagas, aumentando a mobilidade de talentos.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Estudantes universitários ou recém-formados de outras cidades que consideram se mudar para Bauru em busca de emprego.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Organizações e ONGs de Apoio ao Trabalhador: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Melhoria na capacidade de oferecer suporte e recursos a desempregados e trabalhadores em transição.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Colaboração com a plataforma para divulgar programas de capacitação e eventos de networking.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jcx1256zv5a9" w:id="4"/>
      <w:bookmarkEnd w:id="4"/>
      <w:r w:rsidDel="00000000" w:rsidR="00000000" w:rsidRPr="00000000">
        <w:rPr>
          <w:sz w:val="26"/>
          <w:szCs w:val="26"/>
          <w:rtl w:val="0"/>
        </w:rPr>
        <w:t xml:space="preserve">Solução com Software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 da Solução:</w:t>
      </w:r>
      <w:r w:rsidDel="00000000" w:rsidR="00000000" w:rsidRPr="00000000">
        <w:rPr>
          <w:rtl w:val="0"/>
        </w:rPr>
        <w:t xml:space="preserve"> A solução proposta é a criação de um website com uma interface de usuário melhorada e intuitiva. O site incluirá: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Categorizações Claras:</w:t>
      </w:r>
      <w:r w:rsidDel="00000000" w:rsidR="00000000" w:rsidRPr="00000000">
        <w:rPr>
          <w:rtl w:val="0"/>
        </w:rPr>
        <w:t xml:space="preserve"> Por setor, função e localização geográfica.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Verificação e Validação de Vagas:</w:t>
      </w:r>
      <w:r w:rsidDel="00000000" w:rsidR="00000000" w:rsidRPr="00000000">
        <w:rPr>
          <w:rtl w:val="0"/>
        </w:rPr>
        <w:t xml:space="preserve"> Para garantir segurança e transparência aos usuários.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Avançadas de Busca:</w:t>
      </w:r>
      <w:r w:rsidDel="00000000" w:rsidR="00000000" w:rsidRPr="00000000">
        <w:rPr>
          <w:rtl w:val="0"/>
        </w:rPr>
        <w:t xml:space="preserve"> Para facilitar a localização de vagas específicas e pertinentes.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heading=h.g7aet1nude6a" w:id="5"/>
      <w:bookmarkEnd w:id="5"/>
      <w:r w:rsidDel="00000000" w:rsidR="00000000" w:rsidRPr="00000000">
        <w:rPr>
          <w:rtl w:val="0"/>
        </w:rPr>
        <w:t xml:space="preserve">Impacto na Sociedade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 do Impacto:</w:t>
      </w:r>
      <w:r w:rsidDel="00000000" w:rsidR="00000000" w:rsidRPr="00000000">
        <w:rPr>
          <w:rtl w:val="0"/>
        </w:rPr>
        <w:t xml:space="preserve"> A implementação deste novo site de busca de emprego em Bauru tem o potencial de: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Revolucionar o Acesso às Oportunidades de Trabalho:</w:t>
      </w:r>
      <w:r w:rsidDel="00000000" w:rsidR="00000000" w:rsidRPr="00000000">
        <w:rPr>
          <w:rtl w:val="0"/>
        </w:rPr>
        <w:t xml:space="preserve"> Melhorar significativamente a experiência dos candidatos e empregadores.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Reduzir o Desemprego Local:</w:t>
      </w:r>
      <w:r w:rsidDel="00000000" w:rsidR="00000000" w:rsidRPr="00000000">
        <w:rPr>
          <w:rtl w:val="0"/>
        </w:rPr>
        <w:t xml:space="preserve"> Aumentar a taxa de emprego ao facilitar a correspondência precisa entre vagas disponíveis e profissionais qualificados.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Aumentar a Satisfação Profissional:</w:t>
      </w:r>
      <w:r w:rsidDel="00000000" w:rsidR="00000000" w:rsidRPr="00000000">
        <w:rPr>
          <w:rtl w:val="0"/>
        </w:rPr>
        <w:t xml:space="preserve"> Proporcionar melhores oportunidades de carreira para os usuários.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Fortalecer a Economia Regional:</w:t>
      </w:r>
      <w:r w:rsidDel="00000000" w:rsidR="00000000" w:rsidRPr="00000000">
        <w:rPr>
          <w:rtl w:val="0"/>
        </w:rPr>
        <w:t xml:space="preserve"> Contribuir para o desenvolvimento econômico local ao melhorar a eficiência do mercado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Candidatos: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0"/>
          <w:sz w:val="26"/>
          <w:szCs w:val="26"/>
        </w:rPr>
      </w:pPr>
      <w:bookmarkStart w:colFirst="0" w:colLast="0" w:name="_heading=h.85r3s2tuoajq" w:id="6"/>
      <w:bookmarkEnd w:id="6"/>
      <w:r w:rsidDel="00000000" w:rsidR="00000000" w:rsidRPr="00000000">
        <w:rPr>
          <w:b w:val="0"/>
          <w:sz w:val="26"/>
          <w:szCs w:val="26"/>
          <w:rtl w:val="0"/>
        </w:rPr>
        <w:t xml:space="preserve">Encontrar vagas que correspondam ao seu perfil e receber notificações personalizadas sobre novas oportunidades.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6"/>
          <w:szCs w:val="26"/>
        </w:rPr>
      </w:pPr>
      <w:bookmarkStart w:colFirst="0" w:colLast="0" w:name="_heading=h.85r3s2tuoajq" w:id="6"/>
      <w:bookmarkEnd w:id="6"/>
      <w:r w:rsidDel="00000000" w:rsidR="00000000" w:rsidRPr="00000000">
        <w:rPr>
          <w:b w:val="0"/>
          <w:sz w:val="26"/>
          <w:szCs w:val="26"/>
          <w:rtl w:val="0"/>
        </w:rPr>
        <w:t xml:space="preserve">Manter um perfil profissional atualizado e acessível para recrutadores, com a possibilidade de armazenar e gerenciar documentos importantes.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0"/>
          <w:sz w:val="26"/>
          <w:szCs w:val="26"/>
        </w:rPr>
      </w:pPr>
      <w:bookmarkStart w:colFirst="0" w:colLast="0" w:name="_heading=h.85r3s2tuoajq" w:id="6"/>
      <w:bookmarkEnd w:id="6"/>
      <w:r w:rsidDel="00000000" w:rsidR="00000000" w:rsidRPr="00000000">
        <w:rPr>
          <w:b w:val="0"/>
          <w:sz w:val="26"/>
          <w:szCs w:val="26"/>
          <w:rtl w:val="0"/>
        </w:rPr>
        <w:t xml:space="preserve">Utilizar recursos educacionais e de desenvolvimento de carreira para melhorar suas chances de contratação.</w:t>
      </w:r>
    </w:p>
    <w:p w:rsidR="00000000" w:rsidDel="00000000" w:rsidP="00000000" w:rsidRDefault="00000000" w:rsidRPr="00000000" w14:paraId="00000039">
      <w:pPr>
        <w:keepNext w:val="0"/>
        <w:keepLines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Empregadores: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0"/>
          <w:sz w:val="26"/>
          <w:szCs w:val="26"/>
        </w:rPr>
      </w:pPr>
      <w:bookmarkStart w:colFirst="0" w:colLast="0" w:name="_heading=h.85r3s2tuoajq" w:id="6"/>
      <w:bookmarkEnd w:id="6"/>
      <w:r w:rsidDel="00000000" w:rsidR="00000000" w:rsidRPr="00000000">
        <w:rPr>
          <w:b w:val="0"/>
          <w:sz w:val="26"/>
          <w:szCs w:val="26"/>
          <w:rtl w:val="0"/>
        </w:rPr>
        <w:t xml:space="preserve">Publicar e gerenciar anúncios de vagas, receber e avaliar candidaturas de forma organizada.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0"/>
          <w:sz w:val="26"/>
          <w:szCs w:val="26"/>
        </w:rPr>
      </w:pPr>
      <w:bookmarkStart w:colFirst="0" w:colLast="0" w:name="_heading=h.85r3s2tuoajq" w:id="6"/>
      <w:bookmarkEnd w:id="6"/>
      <w:r w:rsidDel="00000000" w:rsidR="00000000" w:rsidRPr="00000000">
        <w:rPr>
          <w:b w:val="0"/>
          <w:sz w:val="26"/>
          <w:szCs w:val="26"/>
          <w:rtl w:val="0"/>
        </w:rPr>
        <w:t xml:space="preserve">Acessar relatórios detalhados sobre o desempenho de seus processos seletivos e utilizar ferramentas de feedback para melhorar continuamente suas práticas de recrutamento.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0"/>
          <w:sz w:val="26"/>
          <w:szCs w:val="26"/>
        </w:rPr>
      </w:pPr>
      <w:bookmarkStart w:colFirst="0" w:colLast="0" w:name="_heading=h.85r3s2tuoajq" w:id="6"/>
      <w:bookmarkEnd w:id="6"/>
      <w:r w:rsidDel="00000000" w:rsidR="00000000" w:rsidRPr="00000000">
        <w:rPr>
          <w:b w:val="0"/>
          <w:sz w:val="26"/>
          <w:szCs w:val="26"/>
          <w:rtl w:val="0"/>
        </w:rPr>
        <w:t xml:space="preserve">Facilitar a comunicação e o agendamento de entrevistas com candidatos, tornando o processo mais eficiente e transparente.</w:t>
      </w:r>
    </w:p>
    <w:p w:rsidR="00000000" w:rsidDel="00000000" w:rsidP="00000000" w:rsidRDefault="00000000" w:rsidRPr="00000000" w14:paraId="0000003D">
      <w:pPr>
        <w:keepNext w:val="0"/>
        <w:keepLines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a Comunidade: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0"/>
          <w:sz w:val="26"/>
          <w:szCs w:val="26"/>
        </w:rPr>
      </w:pPr>
      <w:bookmarkStart w:colFirst="0" w:colLast="0" w:name="_heading=h.85r3s2tuoajq" w:id="6"/>
      <w:bookmarkEnd w:id="6"/>
      <w:r w:rsidDel="00000000" w:rsidR="00000000" w:rsidRPr="00000000">
        <w:rPr>
          <w:b w:val="0"/>
          <w:sz w:val="26"/>
          <w:szCs w:val="26"/>
          <w:rtl w:val="0"/>
        </w:rPr>
        <w:t xml:space="preserve">Promover o desenvolvimento econômico da região de Bauru ao conectar empresas locais com talentos adequados.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0"/>
          <w:sz w:val="26"/>
          <w:szCs w:val="26"/>
        </w:rPr>
      </w:pPr>
      <w:bookmarkStart w:colFirst="0" w:colLast="0" w:name="_heading=h.85r3s2tuoajq" w:id="6"/>
      <w:bookmarkEnd w:id="6"/>
      <w:r w:rsidDel="00000000" w:rsidR="00000000" w:rsidRPr="00000000">
        <w:rPr>
          <w:b w:val="0"/>
          <w:sz w:val="26"/>
          <w:szCs w:val="26"/>
          <w:rtl w:val="0"/>
        </w:rPr>
        <w:t xml:space="preserve">Apoiar iniciativas de inclusão e diversidade no mercado de trabalho, proporcionando uma plataforma acessível e justa para todos os usuários.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0"/>
          <w:sz w:val="26"/>
          <w:szCs w:val="26"/>
        </w:rPr>
      </w:pPr>
      <w:bookmarkStart w:colFirst="0" w:colLast="0" w:name="_heading=h.4fkx26qhf0st" w:id="7"/>
      <w:bookmarkEnd w:id="7"/>
      <w:r w:rsidDel="00000000" w:rsidR="00000000" w:rsidRPr="00000000">
        <w:rPr>
          <w:b w:val="0"/>
          <w:sz w:val="26"/>
          <w:szCs w:val="26"/>
          <w:rtl w:val="0"/>
        </w:rPr>
        <w:t xml:space="preserve">Contribuir para a redução do desemprego e a melhoria da qualidade de vida dos cidadãos, facilitando o acesso a oportunidades de emprego.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Z/5s7ooA+92XX93+v9x4C2UuIg==">CgMxLjAyDmgucHVndDR5cjU1djlwMg5oLnhjYmh0c3Ixem55ZTIOaC5kc2s3NnJmbWN3MmIyDmguN3pmM3NxN3hzN3p3Mg5oLmpjeDEyNTZ6djVhOTIOaC5nN2FldDFudWRlNmEyDmguODVyM3MydHVvYWpxMg5oLjg1cjNzMnR1b2FqcTIOaC44NXIzczJ0dW9hanEyDmguODVyM3MydHVvYWpxMg5oLjg1cjNzMnR1b2FqcTIOaC44NXIzczJ0dW9hanEyDmguODVyM3MydHVvYWpxMg5oLjg1cjNzMnR1b2FqcTIOaC40Zmt4MjZxaGYwc3Q4AHIhMXROWS1fREhjYU5aU1ktb3I3MWVxLU5VM2pnN3U3OG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2024-06-14T22:17:07.0000000Z</dcterms:created>
  <dc:creator>MATHEUS MARIANO RODRIGUES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0x010100302602326C7F1245B2980E18D3F37D53</vt:lpwstr>
  </property>
  <property fmtid="{D5CDD505-2E9C-101B-9397-08002B2CF9AE}" pid="3" name="_SourceUrl">
    <vt:lpwstr>_SourceUrl</vt:lpwstr>
  </property>
  <property fmtid="{D5CDD505-2E9C-101B-9397-08002B2CF9AE}" pid="4" name="_SharedFileIndex">
    <vt:lpwstr>_SharedFileIndex</vt:lpwstr>
  </property>
  <property fmtid="{D5CDD505-2E9C-101B-9397-08002B2CF9AE}" pid="5" name="ComplianceAssetId">
    <vt:lpwstr>ComplianceAssetId</vt:lpwstr>
  </property>
  <property fmtid="{D5CDD505-2E9C-101B-9397-08002B2CF9AE}" pid="6" name="_ExtendedDescription">
    <vt:lpwstr>_ExtendedDescription</vt:lpwstr>
  </property>
  <property fmtid="{D5CDD505-2E9C-101B-9397-08002B2CF9AE}" pid="7" name="TriggerFlowInfo">
    <vt:lpwstr>TriggerFlowInfo</vt:lpwstr>
  </property>
</Properties>
</file>