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5D790" w14:textId="77777777" w:rsidR="00E92F12" w:rsidRDefault="00000000">
      <w:pPr>
        <w:spacing w:before="2400" w:after="200"/>
        <w:jc w:val="center"/>
      </w:pPr>
      <w:r>
        <w:rPr>
          <w:b/>
          <w:bCs/>
          <w:sz w:val="56"/>
          <w:szCs w:val="56"/>
        </w:rPr>
        <w:t>Sledování baterie</w:t>
      </w:r>
    </w:p>
    <w:p w14:paraId="4D7B8062" w14:textId="77777777" w:rsidR="00E92F12" w:rsidRDefault="00000000">
      <w:pPr>
        <w:spacing w:after="200"/>
        <w:jc w:val="center"/>
      </w:pPr>
      <w:r>
        <w:rPr>
          <w:b/>
          <w:bCs/>
          <w:sz w:val="40"/>
          <w:szCs w:val="40"/>
        </w:rPr>
        <w:t>baterie.exe</w:t>
      </w:r>
    </w:p>
    <w:p w14:paraId="15F91DF9" w14:textId="77777777" w:rsidR="00E92F12" w:rsidRDefault="00000000">
      <w:pPr>
        <w:spacing w:after="2000"/>
        <w:jc w:val="center"/>
      </w:pPr>
      <w:r>
        <w:rPr>
          <w:sz w:val="36"/>
          <w:szCs w:val="36"/>
        </w:rPr>
        <w:t>Uživatelská příručka</w:t>
      </w:r>
    </w:p>
    <w:p w14:paraId="10FFA24A" w14:textId="77777777" w:rsidR="00E92F12" w:rsidRDefault="00000000">
      <w:pPr>
        <w:spacing w:after="120"/>
        <w:jc w:val="center"/>
      </w:pPr>
      <w:r>
        <w:t>Program hlasově oznamuje stav baterie a běží na pozadí.</w:t>
      </w:r>
    </w:p>
    <w:p w14:paraId="3A01B9A4" w14:textId="77777777" w:rsidR="00E92F12" w:rsidRDefault="00000000">
      <w:pPr>
        <w:jc w:val="center"/>
      </w:pPr>
      <w:r>
        <w:t>Určeno pro nevidomé uživatele ovládající program z klávesnice.</w:t>
      </w:r>
    </w:p>
    <w:p w14:paraId="6F3B8A5D" w14:textId="77777777" w:rsidR="00E92F12" w:rsidRDefault="00000000">
      <w:pPr>
        <w:pStyle w:val="Nadpis1"/>
        <w:pageBreakBefore/>
        <w:spacing w:before="240" w:after="160"/>
      </w:pPr>
      <w:r>
        <w:rPr>
          <w:b/>
          <w:bCs/>
          <w:sz w:val="40"/>
          <w:szCs w:val="40"/>
        </w:rPr>
        <w:lastRenderedPageBreak/>
        <w:t>1. Co program dělá</w:t>
      </w:r>
    </w:p>
    <w:p w14:paraId="5A37FE0E" w14:textId="3BED328C" w:rsidR="00E92F12" w:rsidRDefault="00000000">
      <w:pPr>
        <w:spacing w:after="160" w:line="276" w:lineRule="auto"/>
      </w:pPr>
      <w:r>
        <w:t>Program „Sledování baterie“ (soubor baterie.exe) sleduje stav baterie vašeho notebooku a hlasem vás informuje o důležitých změnách. Mluví vlastním hlasem přes rozhraní SAPI</w:t>
      </w:r>
      <w:r w:rsidR="00D807AB">
        <w:t>,</w:t>
      </w:r>
      <w:r>
        <w:t xml:space="preserve"> takže oznámení nijak neovlivní řeč vašeho odečítače obrazovky NVDA ani JAWS — nepřebíjí je a neposílá jim žádný text.</w:t>
      </w:r>
    </w:p>
    <w:p w14:paraId="311A4B0F" w14:textId="77777777" w:rsidR="00E92F12" w:rsidRDefault="00000000">
      <w:pPr>
        <w:spacing w:after="160" w:line="276" w:lineRule="auto"/>
      </w:pPr>
      <w:r>
        <w:t>Program běží trvale na pozadí. Nemá žádné hlavní okno, pouze ikonu v oznamovací oblasti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tray</w:t>
      </w:r>
      <w:proofErr w:type="spellEnd"/>
      <w:r>
        <w:t>). Ovládá se zcela z klávesnice.</w:t>
      </w:r>
    </w:p>
    <w:p w14:paraId="58BE4E79" w14:textId="77777777" w:rsidR="00E92F12" w:rsidRDefault="00000000">
      <w:pPr>
        <w:pStyle w:val="Nadpis2"/>
        <w:spacing w:before="200" w:after="120"/>
      </w:pPr>
      <w:r>
        <w:rPr>
          <w:b/>
          <w:bCs/>
          <w:sz w:val="36"/>
          <w:szCs w:val="36"/>
        </w:rPr>
        <w:t>Co program oznamuje</w:t>
      </w:r>
    </w:p>
    <w:p w14:paraId="17D55180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t>Aktuální stav baterie ihned po spuštění.</w:t>
      </w:r>
    </w:p>
    <w:p w14:paraId="6DA4514C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t>Pokles nebo vzestup nabití o nastavený interval (ve výchozím stavu o 10 procent).</w:t>
      </w:r>
    </w:p>
    <w:p w14:paraId="53CFBA7B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t>Zapojení a odpojení nabíječky.</w:t>
      </w:r>
    </w:p>
    <w:p w14:paraId="6331F3D9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t>Úplné nabití — jakmile baterie dosáhne 100 procent, program řekne „Baterie je nabitá.“</w:t>
      </w:r>
    </w:p>
    <w:p w14:paraId="0E64ACA5" w14:textId="77777777" w:rsidR="00E92F12" w:rsidRDefault="00000000">
      <w:pPr>
        <w:pStyle w:val="Nadpis1"/>
        <w:pageBreakBefore/>
        <w:spacing w:before="240" w:after="160"/>
      </w:pPr>
      <w:r>
        <w:rPr>
          <w:b/>
          <w:bCs/>
          <w:sz w:val="40"/>
          <w:szCs w:val="40"/>
        </w:rPr>
        <w:lastRenderedPageBreak/>
        <w:t>2. Spuštění a ukončení</w:t>
      </w:r>
    </w:p>
    <w:p w14:paraId="473FDD21" w14:textId="77777777" w:rsidR="00E92F12" w:rsidRDefault="00000000">
      <w:pPr>
        <w:pStyle w:val="Nadpis2"/>
        <w:spacing w:before="200" w:after="120"/>
      </w:pPr>
      <w:r>
        <w:rPr>
          <w:b/>
          <w:bCs/>
          <w:sz w:val="36"/>
          <w:szCs w:val="36"/>
        </w:rPr>
        <w:t>Spuštění</w:t>
      </w:r>
    </w:p>
    <w:p w14:paraId="781314C0" w14:textId="77777777" w:rsidR="00E92F12" w:rsidRDefault="00000000">
      <w:pPr>
        <w:spacing w:after="160" w:line="276" w:lineRule="auto"/>
      </w:pPr>
      <w:r>
        <w:t>Program spustíte stejně jako kterýkoli jiný — stiskem klávesy Enter na souboru baterie.exe, případně na jeho zástupci. Po spuštění program ihned nahlas oznámí aktuální stav baterie a poté již zůstane tiše běžet na pozadí.</w:t>
      </w:r>
    </w:p>
    <w:p w14:paraId="0F0FFAD2" w14:textId="77777777" w:rsidR="00E92F12" w:rsidRDefault="00000000">
      <w:pPr>
        <w:spacing w:after="160" w:line="276" w:lineRule="auto"/>
      </w:pPr>
      <w:r>
        <w:t xml:space="preserve">Program lze spustit jen jednou. Pokusíte-li se jej spustit podruhé, zobrazí se hláška </w:t>
      </w:r>
      <w:r>
        <w:rPr>
          <w:i/>
          <w:iCs/>
        </w:rPr>
        <w:t>„Aplikace již běží.“</w:t>
      </w:r>
      <w:r>
        <w:t xml:space="preserve"> — potvrďte ji klávesou Enter.</w:t>
      </w:r>
    </w:p>
    <w:p w14:paraId="73160182" w14:textId="77777777" w:rsidR="00E92F12" w:rsidRDefault="00000000">
      <w:pPr>
        <w:pStyle w:val="Nadpis2"/>
        <w:spacing w:before="200" w:after="120"/>
      </w:pPr>
      <w:r>
        <w:rPr>
          <w:b/>
          <w:bCs/>
          <w:sz w:val="36"/>
          <w:szCs w:val="36"/>
        </w:rPr>
        <w:t>Automatické spuštění po startu Windows</w:t>
      </w:r>
    </w:p>
    <w:p w14:paraId="2E44D369" w14:textId="77777777" w:rsidR="00E92F12" w:rsidRDefault="00000000">
      <w:pPr>
        <w:spacing w:after="160" w:line="276" w:lineRule="auto"/>
      </w:pPr>
      <w:r>
        <w:t>Chcete-li, aby se program spouštěl automaticky po přihlášení do Windows, vložte zástupce souboru baterie.exe do složky Po spuštění (Startup). Nejrychleji ji otevřete takto:</w:t>
      </w:r>
    </w:p>
    <w:p w14:paraId="216F2E4D" w14:textId="77777777" w:rsidR="00E92F12" w:rsidRDefault="00000000">
      <w:pPr>
        <w:pStyle w:val="Odstavecseseznamem"/>
        <w:numPr>
          <w:ilvl w:val="0"/>
          <w:numId w:val="3"/>
        </w:numPr>
        <w:spacing w:after="100" w:line="276" w:lineRule="auto"/>
      </w:pPr>
      <w:r>
        <w:t>Stiskněte Windows + R (otevře se okno Spustit).</w:t>
      </w:r>
    </w:p>
    <w:p w14:paraId="414FFA91" w14:textId="77777777" w:rsidR="00E92F12" w:rsidRDefault="00000000">
      <w:pPr>
        <w:pStyle w:val="Odstavecseseznamem"/>
        <w:numPr>
          <w:ilvl w:val="0"/>
          <w:numId w:val="3"/>
        </w:numPr>
        <w:spacing w:after="100" w:line="276" w:lineRule="auto"/>
      </w:pPr>
      <w:r>
        <w:t xml:space="preserve">Napište </w:t>
      </w:r>
      <w:proofErr w:type="spellStart"/>
      <w:r>
        <w:rPr>
          <w:b/>
          <w:bCs/>
        </w:rPr>
        <w:t>shell:startup</w:t>
      </w:r>
      <w:proofErr w:type="spellEnd"/>
      <w:r>
        <w:t xml:space="preserve"> a stiskněte Enter.</w:t>
      </w:r>
    </w:p>
    <w:p w14:paraId="344C682A" w14:textId="77777777" w:rsidR="00E92F12" w:rsidRDefault="00000000">
      <w:pPr>
        <w:pStyle w:val="Odstavecseseznamem"/>
        <w:numPr>
          <w:ilvl w:val="0"/>
          <w:numId w:val="3"/>
        </w:numPr>
        <w:spacing w:after="100" w:line="276" w:lineRule="auto"/>
      </w:pPr>
      <w:r>
        <w:t>Do otevřené složky zkopírujte zástupce programu baterie.exe (Ctrl + V).</w:t>
      </w:r>
    </w:p>
    <w:p w14:paraId="7244E4C7" w14:textId="77777777" w:rsidR="00E92F12" w:rsidRDefault="00000000">
      <w:pPr>
        <w:pStyle w:val="Nadpis2"/>
        <w:spacing w:before="200" w:after="120"/>
      </w:pPr>
      <w:r>
        <w:rPr>
          <w:b/>
          <w:bCs/>
          <w:sz w:val="36"/>
          <w:szCs w:val="36"/>
        </w:rPr>
        <w:t>Ukončení</w:t>
      </w:r>
    </w:p>
    <w:p w14:paraId="5809981C" w14:textId="77777777" w:rsidR="00E92F12" w:rsidRDefault="00000000">
      <w:pPr>
        <w:spacing w:after="160" w:line="276" w:lineRule="auto"/>
      </w:pPr>
      <w:r>
        <w:t>Program ukončíte z nabídky ikony v oznamovací oblasti volbou „Ukončit“ (postup viz kapitola 4), nebo stiskem klávesy U, když je nabídka otevřená.</w:t>
      </w:r>
    </w:p>
    <w:p w14:paraId="031D40B8" w14:textId="77777777" w:rsidR="00E92F12" w:rsidRDefault="00000000">
      <w:pPr>
        <w:pStyle w:val="Nadpis1"/>
        <w:pageBreakBefore/>
        <w:spacing w:before="240" w:after="160"/>
      </w:pPr>
      <w:r>
        <w:rPr>
          <w:b/>
          <w:bCs/>
          <w:sz w:val="40"/>
          <w:szCs w:val="40"/>
        </w:rPr>
        <w:lastRenderedPageBreak/>
        <w:t>3. Hlasová oznámení</w:t>
      </w:r>
    </w:p>
    <w:p w14:paraId="14487E74" w14:textId="77777777" w:rsidR="00E92F12" w:rsidRDefault="00000000">
      <w:pPr>
        <w:spacing w:after="160" w:line="276" w:lineRule="auto"/>
      </w:pPr>
      <w:r>
        <w:t>Program promlouvá sám od sebe, jakmile nastane některá z níže uvedených situací. Není potřeba nic stisknout. Konkrétní věty, které uslyšíte:</w:t>
      </w:r>
    </w:p>
    <w:p w14:paraId="3C27F70B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Při vybíjení: </w:t>
      </w:r>
      <w:r>
        <w:t>„Vybíjení, X procent.“ (kde X je aktuální nabití).</w:t>
      </w:r>
    </w:p>
    <w:p w14:paraId="643D35BD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Při nabíjení: </w:t>
      </w:r>
      <w:r>
        <w:t>„Nabíjení, X procent.“</w:t>
      </w:r>
    </w:p>
    <w:p w14:paraId="1B437E36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Po plném nabití: </w:t>
      </w:r>
      <w:r>
        <w:t>„Baterie je nabitá.“</w:t>
      </w:r>
    </w:p>
    <w:p w14:paraId="074D9C56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Při zapojení nabíječky: </w:t>
      </w:r>
      <w:r>
        <w:t>„Nabíječka zapojena.“ a poté aktuální stav.</w:t>
      </w:r>
    </w:p>
    <w:p w14:paraId="477343FE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Při odpojení nabíječky: </w:t>
      </w:r>
      <w:r>
        <w:t>„Nabíječka odpojena.“ a poté aktuální stav.</w:t>
      </w:r>
    </w:p>
    <w:p w14:paraId="2C043C52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Není-li v počítači baterie: </w:t>
      </w:r>
      <w:r>
        <w:t>„Baterie není k dispozici. Napájení ze sítě.“</w:t>
      </w:r>
    </w:p>
    <w:p w14:paraId="398ACF7C" w14:textId="77777777" w:rsidR="00E92F12" w:rsidRDefault="00000000">
      <w:pPr>
        <w:spacing w:after="160" w:line="276" w:lineRule="auto"/>
      </w:pPr>
      <w:r>
        <w:t>Oznámení o změně nabití zazní pokaždé, když nabití překročí nastavený interval (práh). Při výchozím intervalu 10 procent tedy uslyšíte stav například při 90, 80, 70 procentech a tak dále. Interval si můžete změnit v nastavení (viz kapitola 5).</w:t>
      </w:r>
    </w:p>
    <w:p w14:paraId="1D469CA5" w14:textId="77777777" w:rsidR="00E92F12" w:rsidRDefault="00000000">
      <w:pPr>
        <w:pStyle w:val="Nadpis1"/>
        <w:pageBreakBefore/>
        <w:spacing w:before="240" w:after="160"/>
      </w:pPr>
      <w:r>
        <w:rPr>
          <w:b/>
          <w:bCs/>
          <w:sz w:val="40"/>
          <w:szCs w:val="40"/>
        </w:rPr>
        <w:lastRenderedPageBreak/>
        <w:t>4. Ikona v oznamovací oblasti a její nabídka</w:t>
      </w:r>
    </w:p>
    <w:p w14:paraId="38F41C31" w14:textId="77777777" w:rsidR="00E92F12" w:rsidRDefault="00000000">
      <w:pPr>
        <w:spacing w:after="160" w:line="276" w:lineRule="auto"/>
      </w:pPr>
      <w:r>
        <w:t>Program má ikonu v oznamovací oblasti hlavního panelu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tray</w:t>
      </w:r>
      <w:proofErr w:type="spellEnd"/>
      <w:r>
        <w:t>). Přes ni zopakujete stav baterie, otevřete nastavení nebo program ukončíte.</w:t>
      </w:r>
    </w:p>
    <w:p w14:paraId="07EA4AC3" w14:textId="77777777" w:rsidR="00E92F12" w:rsidRDefault="00000000">
      <w:pPr>
        <w:pStyle w:val="Nadpis2"/>
        <w:spacing w:before="200" w:after="120"/>
      </w:pPr>
      <w:r>
        <w:rPr>
          <w:b/>
          <w:bCs/>
          <w:sz w:val="36"/>
          <w:szCs w:val="36"/>
        </w:rPr>
        <w:t>Jak se na ikonu dostat z klávesnice</w:t>
      </w:r>
    </w:p>
    <w:p w14:paraId="4242CED7" w14:textId="77777777" w:rsidR="00E92F12" w:rsidRDefault="00000000">
      <w:pPr>
        <w:pStyle w:val="Odstavecseseznamem"/>
        <w:numPr>
          <w:ilvl w:val="0"/>
          <w:numId w:val="4"/>
        </w:numPr>
        <w:spacing w:after="100" w:line="276" w:lineRule="auto"/>
      </w:pPr>
      <w:r>
        <w:t>Stiskněte Windows + B. Fokus se přesune do oznamovací oblasti.</w:t>
      </w:r>
    </w:p>
    <w:p w14:paraId="1805EA32" w14:textId="77777777" w:rsidR="00E92F12" w:rsidRDefault="00000000">
      <w:pPr>
        <w:pStyle w:val="Odstavecseseznamem"/>
        <w:numPr>
          <w:ilvl w:val="0"/>
          <w:numId w:val="4"/>
        </w:numPr>
        <w:spacing w:after="100" w:line="276" w:lineRule="auto"/>
      </w:pPr>
      <w:r>
        <w:t>Šipkami vlevo a vpravo najděte ikonu „Sledování baterie“ (odečítač její název přečte).</w:t>
      </w:r>
    </w:p>
    <w:p w14:paraId="35F63CB5" w14:textId="77777777" w:rsidR="00E92F12" w:rsidRDefault="00000000">
      <w:pPr>
        <w:pStyle w:val="Odstavecseseznamem"/>
        <w:numPr>
          <w:ilvl w:val="0"/>
          <w:numId w:val="4"/>
        </w:numPr>
        <w:spacing w:after="100" w:line="276" w:lineRule="auto"/>
      </w:pPr>
      <w:r>
        <w:t>Stiskněte klávesu kontextové nabídky (Menu / Aplikace), případně Shift + F10. Otevře se nabídka programu.</w:t>
      </w:r>
    </w:p>
    <w:p w14:paraId="4283BC9A" w14:textId="77777777" w:rsidR="00E92F12" w:rsidRDefault="00000000">
      <w:pPr>
        <w:spacing w:after="160" w:line="276" w:lineRule="auto"/>
      </w:pPr>
      <w:r>
        <w:t xml:space="preserve">Poznámka: někdy jsou ikony skryté v přetečení. V tom případě po Windows + B stiskněte Enter nebo šipku na tlačítku </w:t>
      </w:r>
      <w:r>
        <w:rPr>
          <w:i/>
          <w:iCs/>
        </w:rPr>
        <w:t>„Zobrazit skryté ikony“</w:t>
      </w:r>
      <w:r>
        <w:t xml:space="preserve"> a teprve potom ikonu vyhledejte.</w:t>
      </w:r>
    </w:p>
    <w:p w14:paraId="52E73969" w14:textId="77777777" w:rsidR="00E92F12" w:rsidRDefault="00000000">
      <w:pPr>
        <w:pStyle w:val="Nadpis2"/>
        <w:spacing w:before="200" w:after="120"/>
      </w:pPr>
      <w:r>
        <w:rPr>
          <w:b/>
          <w:bCs/>
          <w:sz w:val="36"/>
          <w:szCs w:val="36"/>
        </w:rPr>
        <w:t>Položky nabídky</w:t>
      </w:r>
    </w:p>
    <w:p w14:paraId="0B924657" w14:textId="77777777" w:rsidR="00E92F12" w:rsidRDefault="00000000">
      <w:pPr>
        <w:spacing w:after="160" w:line="276" w:lineRule="auto"/>
      </w:pPr>
      <w:r>
        <w:t>V otevřené nabídce se pohybujete šipkami nahoru a dolů, volbu potvrdíte Enterem. Každá položka má také podtržené písmeno, kterým ji vyberete přímo:</w:t>
      </w:r>
    </w:p>
    <w:p w14:paraId="05A13F3E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rPr>
          <w:b/>
          <w:bCs/>
        </w:rPr>
        <w:t>Zopakovat stav baterie (písmeno S)</w:t>
      </w:r>
      <w:r>
        <w:t xml:space="preserve"> — program znovu nahlas řekne aktuální nabití a stav napájení.</w:t>
      </w:r>
    </w:p>
    <w:p w14:paraId="1603D384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rPr>
          <w:b/>
          <w:bCs/>
        </w:rPr>
        <w:t>Nastavení… (písmeno N)</w:t>
      </w:r>
      <w:r>
        <w:t xml:space="preserve"> — otevře dialog s volbou intervalu oznamování (viz kapitola 5).</w:t>
      </w:r>
    </w:p>
    <w:p w14:paraId="2BD625F4" w14:textId="77777777" w:rsidR="00E92F12" w:rsidRDefault="00000000">
      <w:pPr>
        <w:pStyle w:val="Odstavecseseznamem"/>
        <w:numPr>
          <w:ilvl w:val="0"/>
          <w:numId w:val="2"/>
        </w:numPr>
        <w:spacing w:after="100" w:line="276" w:lineRule="auto"/>
      </w:pPr>
      <w:r>
        <w:rPr>
          <w:b/>
          <w:bCs/>
        </w:rPr>
        <w:t>Ukončit (písmeno U)</w:t>
      </w:r>
      <w:r>
        <w:t xml:space="preserve"> — ukončí program.</w:t>
      </w:r>
    </w:p>
    <w:p w14:paraId="517AC18E" w14:textId="77777777" w:rsidR="00E92F12" w:rsidRDefault="00000000">
      <w:pPr>
        <w:spacing w:after="160" w:line="276" w:lineRule="auto"/>
      </w:pPr>
      <w:r>
        <w:t>Stav baterie lze také rychle zopakovat dvojklikem na ikonu.</w:t>
      </w:r>
    </w:p>
    <w:p w14:paraId="6D603C1A" w14:textId="77777777" w:rsidR="00E92F12" w:rsidRDefault="00000000">
      <w:pPr>
        <w:pStyle w:val="Nadpis1"/>
        <w:pageBreakBefore/>
        <w:spacing w:before="240" w:after="160"/>
      </w:pPr>
      <w:r>
        <w:rPr>
          <w:b/>
          <w:bCs/>
          <w:sz w:val="40"/>
          <w:szCs w:val="40"/>
        </w:rPr>
        <w:lastRenderedPageBreak/>
        <w:t>5. Nastavení intervalu oznamování</w:t>
      </w:r>
    </w:p>
    <w:p w14:paraId="1FEE9148" w14:textId="77777777" w:rsidR="00E92F12" w:rsidRDefault="00000000">
      <w:pPr>
        <w:spacing w:after="160" w:line="276" w:lineRule="auto"/>
      </w:pPr>
      <w:r>
        <w:t>Interval určuje, po kolika procentech vás má program upozornit na změnu nabití. Na výběr jsou hodnoty 5, 10, 20 a 30 procent. Čím menší interval, tím častěji budete o stavu informováni.</w:t>
      </w:r>
    </w:p>
    <w:p w14:paraId="1E4836EC" w14:textId="77777777" w:rsidR="00E92F12" w:rsidRDefault="00000000">
      <w:pPr>
        <w:pStyle w:val="Nadpis2"/>
        <w:spacing w:before="200" w:after="120"/>
      </w:pPr>
      <w:r>
        <w:rPr>
          <w:b/>
          <w:bCs/>
          <w:sz w:val="36"/>
          <w:szCs w:val="36"/>
        </w:rPr>
        <w:t>Jak interval změnit</w:t>
      </w:r>
    </w:p>
    <w:p w14:paraId="536FC550" w14:textId="77777777" w:rsidR="00E92F12" w:rsidRDefault="00000000">
      <w:pPr>
        <w:pStyle w:val="Odstavecseseznamem"/>
        <w:numPr>
          <w:ilvl w:val="0"/>
          <w:numId w:val="5"/>
        </w:numPr>
        <w:spacing w:after="100" w:line="276" w:lineRule="auto"/>
      </w:pPr>
      <w:r>
        <w:t>Otevřete nabídku ikony v oznamovací oblasti (postup v kapitole 4).</w:t>
      </w:r>
    </w:p>
    <w:p w14:paraId="01F17624" w14:textId="77777777" w:rsidR="00E92F12" w:rsidRDefault="00000000">
      <w:pPr>
        <w:pStyle w:val="Odstavecseseznamem"/>
        <w:numPr>
          <w:ilvl w:val="0"/>
          <w:numId w:val="5"/>
        </w:numPr>
        <w:spacing w:after="100" w:line="276" w:lineRule="auto"/>
      </w:pPr>
      <w:r>
        <w:t xml:space="preserve">Vyberte položku </w:t>
      </w:r>
      <w:r>
        <w:rPr>
          <w:b/>
          <w:bCs/>
        </w:rPr>
        <w:t>„Nastavení…“</w:t>
      </w:r>
      <w:r>
        <w:t xml:space="preserve"> (šipkami a Enterem, nebo písmenem N). Otevře se dialogové okno.</w:t>
      </w:r>
    </w:p>
    <w:p w14:paraId="274E0205" w14:textId="77777777" w:rsidR="00E92F12" w:rsidRDefault="00000000">
      <w:pPr>
        <w:pStyle w:val="Odstavecseseznamem"/>
        <w:numPr>
          <w:ilvl w:val="0"/>
          <w:numId w:val="5"/>
        </w:numPr>
        <w:spacing w:after="100" w:line="276" w:lineRule="auto"/>
      </w:pPr>
      <w:r>
        <w:t>Fokus je rovnou v seznamu hodnot a odečítač přečte aktuálně zvolený interval. Šipkami nahoru a dolů vyberte požadovanou hodnotu (5, 10, 20 nebo 30 procent).</w:t>
      </w:r>
    </w:p>
    <w:p w14:paraId="76B04378" w14:textId="77777777" w:rsidR="00E92F12" w:rsidRDefault="00000000">
      <w:pPr>
        <w:pStyle w:val="Odstavecseseznamem"/>
        <w:numPr>
          <w:ilvl w:val="0"/>
          <w:numId w:val="5"/>
        </w:numPr>
        <w:spacing w:after="100" w:line="276" w:lineRule="auto"/>
      </w:pPr>
      <w:r>
        <w:t xml:space="preserve">Volbu potvrďte tlačítkem </w:t>
      </w:r>
      <w:r>
        <w:rPr>
          <w:b/>
          <w:bCs/>
        </w:rPr>
        <w:t>OK</w:t>
      </w:r>
      <w:r>
        <w:t xml:space="preserve"> — stiskněte Enter, nebo přejděte tabulátorem na tlačítko OK a stiskněte mezerník. Na položku v seznamu lze také rovnou dvakrát kliknout (Enter), což je totéž jako OK.</w:t>
      </w:r>
    </w:p>
    <w:p w14:paraId="631958A3" w14:textId="77777777" w:rsidR="00E92F12" w:rsidRDefault="00000000">
      <w:pPr>
        <w:spacing w:after="160" w:line="276" w:lineRule="auto"/>
      </w:pPr>
      <w:r>
        <w:t xml:space="preserve">Chcete-li dialog zavřít beze změny, stiskněte </w:t>
      </w:r>
      <w:proofErr w:type="spellStart"/>
      <w:r>
        <w:t>Esc</w:t>
      </w:r>
      <w:proofErr w:type="spellEnd"/>
      <w:r>
        <w:t xml:space="preserve"> nebo zvolte tlačítko </w:t>
      </w:r>
      <w:r>
        <w:rPr>
          <w:b/>
          <w:bCs/>
        </w:rPr>
        <w:t>Zrušit</w:t>
      </w:r>
      <w:r>
        <w:t>.</w:t>
      </w:r>
    </w:p>
    <w:p w14:paraId="5E6A63C4" w14:textId="77777777" w:rsidR="00E92F12" w:rsidRDefault="00000000">
      <w:pPr>
        <w:pStyle w:val="Nadpis2"/>
        <w:spacing w:before="200" w:after="120"/>
      </w:pPr>
      <w:r>
        <w:rPr>
          <w:b/>
          <w:bCs/>
          <w:sz w:val="36"/>
          <w:szCs w:val="36"/>
        </w:rPr>
        <w:t>Nastavení se pamatuje</w:t>
      </w:r>
    </w:p>
    <w:p w14:paraId="6AA9CE96" w14:textId="2F979CD9" w:rsidR="00E92F12" w:rsidRDefault="00000000">
      <w:pPr>
        <w:spacing w:after="160" w:line="276" w:lineRule="auto"/>
      </w:pPr>
      <w:r>
        <w:t>Jakmile interval potvrdíte tlačítkem OK, nová hodnota začne platit okamžitě a navíc se trvale uloží. Zůstane proto zachována i po ukončení programu nebo po restartu počítače — při příštím spuštění bude platit váš naposledy zvolený interval. Nastavení se ukládá do registru Windows pod klíčem HKEY_CURRENT_USER, takže je uloženo zvlášť pro váš uživatelský účet</w:t>
      </w:r>
      <w:r w:rsidR="00941347">
        <w:t>.</w:t>
      </w:r>
    </w:p>
    <w:sectPr w:rsidR="00E9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EC2"/>
    <w:multiLevelType w:val="hybridMultilevel"/>
    <w:tmpl w:val="4FD61A8C"/>
    <w:lvl w:ilvl="0" w:tplc="BBAAFC4C">
      <w:start w:val="1"/>
      <w:numFmt w:val="bullet"/>
      <w:lvlText w:val="●"/>
      <w:lvlJc w:val="left"/>
      <w:pPr>
        <w:ind w:left="720" w:hanging="360"/>
      </w:pPr>
    </w:lvl>
    <w:lvl w:ilvl="1" w:tplc="AEEC4648">
      <w:start w:val="1"/>
      <w:numFmt w:val="bullet"/>
      <w:lvlText w:val="○"/>
      <w:lvlJc w:val="left"/>
      <w:pPr>
        <w:ind w:left="1440" w:hanging="360"/>
      </w:pPr>
    </w:lvl>
    <w:lvl w:ilvl="2" w:tplc="AA56455C">
      <w:start w:val="1"/>
      <w:numFmt w:val="bullet"/>
      <w:lvlText w:val="■"/>
      <w:lvlJc w:val="left"/>
      <w:pPr>
        <w:ind w:left="2160" w:hanging="360"/>
      </w:pPr>
    </w:lvl>
    <w:lvl w:ilvl="3" w:tplc="32F8A3A0">
      <w:start w:val="1"/>
      <w:numFmt w:val="bullet"/>
      <w:lvlText w:val="●"/>
      <w:lvlJc w:val="left"/>
      <w:pPr>
        <w:ind w:left="2880" w:hanging="360"/>
      </w:pPr>
    </w:lvl>
    <w:lvl w:ilvl="4" w:tplc="B420A0A8">
      <w:start w:val="1"/>
      <w:numFmt w:val="bullet"/>
      <w:lvlText w:val="○"/>
      <w:lvlJc w:val="left"/>
      <w:pPr>
        <w:ind w:left="3600" w:hanging="360"/>
      </w:pPr>
    </w:lvl>
    <w:lvl w:ilvl="5" w:tplc="CB425092">
      <w:start w:val="1"/>
      <w:numFmt w:val="bullet"/>
      <w:lvlText w:val="■"/>
      <w:lvlJc w:val="left"/>
      <w:pPr>
        <w:ind w:left="4320" w:hanging="360"/>
      </w:pPr>
    </w:lvl>
    <w:lvl w:ilvl="6" w:tplc="6D0823F0">
      <w:start w:val="1"/>
      <w:numFmt w:val="bullet"/>
      <w:lvlText w:val="●"/>
      <w:lvlJc w:val="left"/>
      <w:pPr>
        <w:ind w:left="5040" w:hanging="360"/>
      </w:pPr>
    </w:lvl>
    <w:lvl w:ilvl="7" w:tplc="F532272C">
      <w:start w:val="1"/>
      <w:numFmt w:val="bullet"/>
      <w:lvlText w:val="●"/>
      <w:lvlJc w:val="left"/>
      <w:pPr>
        <w:ind w:left="5760" w:hanging="360"/>
      </w:pPr>
    </w:lvl>
    <w:lvl w:ilvl="8" w:tplc="3BF23D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F54963"/>
    <w:multiLevelType w:val="hybridMultilevel"/>
    <w:tmpl w:val="1B26FE8E"/>
    <w:lvl w:ilvl="0" w:tplc="2EF4D0E0">
      <w:start w:val="1"/>
      <w:numFmt w:val="decimal"/>
      <w:lvlText w:val="%1."/>
      <w:lvlJc w:val="left"/>
      <w:pPr>
        <w:ind w:left="720" w:hanging="360"/>
      </w:pPr>
    </w:lvl>
    <w:lvl w:ilvl="1" w:tplc="C52E1752">
      <w:numFmt w:val="decimal"/>
      <w:lvlText w:val=""/>
      <w:lvlJc w:val="left"/>
    </w:lvl>
    <w:lvl w:ilvl="2" w:tplc="1F6853EC">
      <w:numFmt w:val="decimal"/>
      <w:lvlText w:val=""/>
      <w:lvlJc w:val="left"/>
    </w:lvl>
    <w:lvl w:ilvl="3" w:tplc="042A0FA6">
      <w:numFmt w:val="decimal"/>
      <w:lvlText w:val=""/>
      <w:lvlJc w:val="left"/>
    </w:lvl>
    <w:lvl w:ilvl="4" w:tplc="AC42112C">
      <w:numFmt w:val="decimal"/>
      <w:lvlText w:val=""/>
      <w:lvlJc w:val="left"/>
    </w:lvl>
    <w:lvl w:ilvl="5" w:tplc="2C74B97E">
      <w:numFmt w:val="decimal"/>
      <w:lvlText w:val=""/>
      <w:lvlJc w:val="left"/>
    </w:lvl>
    <w:lvl w:ilvl="6" w:tplc="968E37E2">
      <w:numFmt w:val="decimal"/>
      <w:lvlText w:val=""/>
      <w:lvlJc w:val="left"/>
    </w:lvl>
    <w:lvl w:ilvl="7" w:tplc="54022538">
      <w:numFmt w:val="decimal"/>
      <w:lvlText w:val=""/>
      <w:lvlJc w:val="left"/>
    </w:lvl>
    <w:lvl w:ilvl="8" w:tplc="256878E0">
      <w:numFmt w:val="decimal"/>
      <w:lvlText w:val=""/>
      <w:lvlJc w:val="left"/>
    </w:lvl>
  </w:abstractNum>
  <w:abstractNum w:abstractNumId="2" w15:restartNumberingAfterBreak="0">
    <w:nsid w:val="4A530CA6"/>
    <w:multiLevelType w:val="hybridMultilevel"/>
    <w:tmpl w:val="D96A31E0"/>
    <w:lvl w:ilvl="0" w:tplc="DA6AC0F4">
      <w:start w:val="1"/>
      <w:numFmt w:val="bullet"/>
      <w:lvlText w:val="•"/>
      <w:lvlJc w:val="left"/>
      <w:pPr>
        <w:ind w:left="720" w:hanging="360"/>
      </w:pPr>
    </w:lvl>
    <w:lvl w:ilvl="1" w:tplc="00C28B02">
      <w:numFmt w:val="decimal"/>
      <w:lvlText w:val=""/>
      <w:lvlJc w:val="left"/>
    </w:lvl>
    <w:lvl w:ilvl="2" w:tplc="505A02B8">
      <w:numFmt w:val="decimal"/>
      <w:lvlText w:val=""/>
      <w:lvlJc w:val="left"/>
    </w:lvl>
    <w:lvl w:ilvl="3" w:tplc="A976BF2A">
      <w:numFmt w:val="decimal"/>
      <w:lvlText w:val=""/>
      <w:lvlJc w:val="left"/>
    </w:lvl>
    <w:lvl w:ilvl="4" w:tplc="233CFB32">
      <w:numFmt w:val="decimal"/>
      <w:lvlText w:val=""/>
      <w:lvlJc w:val="left"/>
    </w:lvl>
    <w:lvl w:ilvl="5" w:tplc="34A64F3E">
      <w:numFmt w:val="decimal"/>
      <w:lvlText w:val=""/>
      <w:lvlJc w:val="left"/>
    </w:lvl>
    <w:lvl w:ilvl="6" w:tplc="51407C92">
      <w:numFmt w:val="decimal"/>
      <w:lvlText w:val=""/>
      <w:lvlJc w:val="left"/>
    </w:lvl>
    <w:lvl w:ilvl="7" w:tplc="84DEC54A">
      <w:numFmt w:val="decimal"/>
      <w:lvlText w:val=""/>
      <w:lvlJc w:val="left"/>
    </w:lvl>
    <w:lvl w:ilvl="8" w:tplc="2FBCBC42">
      <w:numFmt w:val="decimal"/>
      <w:lvlText w:val=""/>
      <w:lvlJc w:val="left"/>
    </w:lvl>
  </w:abstractNum>
  <w:num w:numId="1" w16cid:durableId="854467487">
    <w:abstractNumId w:val="0"/>
    <w:lvlOverride w:ilvl="0">
      <w:startOverride w:val="1"/>
    </w:lvlOverride>
  </w:num>
  <w:num w:numId="2" w16cid:durableId="987242665">
    <w:abstractNumId w:val="2"/>
    <w:lvlOverride w:ilvl="0">
      <w:startOverride w:val="1"/>
    </w:lvlOverride>
  </w:num>
  <w:num w:numId="3" w16cid:durableId="1094664880">
    <w:abstractNumId w:val="1"/>
    <w:lvlOverride w:ilvl="0">
      <w:startOverride w:val="1"/>
    </w:lvlOverride>
  </w:num>
  <w:num w:numId="4" w16cid:durableId="201210960">
    <w:abstractNumId w:val="1"/>
    <w:lvlOverride w:ilvl="0">
      <w:startOverride w:val="1"/>
    </w:lvlOverride>
  </w:num>
  <w:num w:numId="5" w16cid:durableId="1743868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F12"/>
    <w:rsid w:val="009128E9"/>
    <w:rsid w:val="00941347"/>
    <w:rsid w:val="00AF3199"/>
    <w:rsid w:val="00D807AB"/>
    <w:rsid w:val="00E9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1413B"/>
  <w15:docId w15:val="{AD54EC65-8877-46B6-927D-CE8F75A0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32"/>
        <w:szCs w:val="3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704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Sledování baterie — uživatelská příručka</dc:title>
  <dc:creator>Lukáš</dc:creator>
  <dc:description>Uživatelská příručka k programu baterie.exe</dc:description>
  <cp:lastModifiedBy>Lukáš Otáhal</cp:lastModifiedBy>
  <cp:revision>5</cp:revision>
  <dcterms:created xsi:type="dcterms:W3CDTF">2026-10-04T15:46:00Z</dcterms:created>
  <dcterms:modified xsi:type="dcterms:W3CDTF">2026-10-04T15:59:00Z</dcterms:modified>
</cp:coreProperties>
</file>