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4C6DA" w14:textId="77777777" w:rsidR="001E504D" w:rsidRDefault="00000000">
      <w:pPr>
        <w:spacing w:after="120"/>
        <w:jc w:val="center"/>
      </w:pPr>
      <w:r>
        <w:rPr>
          <w:rFonts w:ascii="Arial" w:eastAsia="Arial" w:hAnsi="Arial" w:cs="Arial"/>
          <w:b/>
          <w:bCs/>
          <w:sz w:val="56"/>
          <w:szCs w:val="56"/>
        </w:rPr>
        <w:t>Hlasové hodiny</w:t>
      </w:r>
    </w:p>
    <w:p w14:paraId="41BD8AC9" w14:textId="77777777" w:rsidR="001E504D" w:rsidRDefault="00000000">
      <w:pPr>
        <w:spacing w:after="360"/>
        <w:jc w:val="center"/>
      </w:pPr>
      <w:r>
        <w:rPr>
          <w:rFonts w:ascii="Arial" w:eastAsia="Arial" w:hAnsi="Arial" w:cs="Arial"/>
          <w:i/>
          <w:iCs/>
          <w:sz w:val="36"/>
          <w:szCs w:val="36"/>
        </w:rPr>
        <w:t>Uživatelská příručka</w:t>
      </w:r>
    </w:p>
    <w:p w14:paraId="1F8228F3" w14:textId="77777777" w:rsidR="001E504D" w:rsidRDefault="00000000">
      <w:pPr>
        <w:pStyle w:val="Nadpis1"/>
        <w:spacing w:before="240" w:after="120"/>
      </w:pPr>
      <w:r>
        <w:rPr>
          <w:rFonts w:ascii="Arial" w:eastAsia="Arial" w:hAnsi="Arial" w:cs="Arial"/>
          <w:b/>
          <w:bCs/>
          <w:sz w:val="40"/>
          <w:szCs w:val="40"/>
        </w:rPr>
        <w:t>1. Úvod</w:t>
      </w:r>
    </w:p>
    <w:p w14:paraId="5F69A347" w14:textId="741927DB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Hlasové hodiny jsou program, který v pravidelných intervalech nahlas oznamuje aktuální čas. Oznámení probíhá českým hlasem</w:t>
      </w:r>
      <w:r w:rsidR="000712A7">
        <w:rPr>
          <w:rFonts w:ascii="Arial" w:eastAsia="Arial" w:hAnsi="Arial" w:cs="Arial"/>
          <w:sz w:val="32"/>
          <w:szCs w:val="32"/>
        </w:rPr>
        <w:t xml:space="preserve">, </w:t>
      </w:r>
      <w:r w:rsidR="000712A7" w:rsidRPr="000712A7">
        <w:rPr>
          <w:rFonts w:ascii="Arial" w:eastAsia="Arial" w:hAnsi="Arial" w:cs="Arial"/>
          <w:sz w:val="32"/>
          <w:szCs w:val="32"/>
        </w:rPr>
        <w:t>Který je třeba mít nastavený v převodu textu na řeč</w:t>
      </w:r>
      <w:r>
        <w:rPr>
          <w:rFonts w:ascii="Arial" w:eastAsia="Arial" w:hAnsi="Arial" w:cs="Arial"/>
          <w:sz w:val="32"/>
          <w:szCs w:val="32"/>
        </w:rPr>
        <w:t xml:space="preserve"> a je nezávislé na odečítači obrazovky, takže NVDA ani JAWS nijak neruší a nepřekrývá se s jejich hlasem.</w:t>
      </w:r>
    </w:p>
    <w:p w14:paraId="72A9D30D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Program běží na pozadí a nemá žádné hlavní okno. Je přítomen pouze jako ikona v oznamovací oblasti hlavního panelu (</w:t>
      </w:r>
      <w:proofErr w:type="spellStart"/>
      <w:r>
        <w:rPr>
          <w:rFonts w:ascii="Arial" w:eastAsia="Arial" w:hAnsi="Arial" w:cs="Arial"/>
          <w:sz w:val="32"/>
          <w:szCs w:val="32"/>
        </w:rPr>
        <w:t>system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sz w:val="32"/>
          <w:szCs w:val="32"/>
        </w:rPr>
        <w:t>tray</w:t>
      </w:r>
      <w:proofErr w:type="spellEnd"/>
      <w:r>
        <w:rPr>
          <w:rFonts w:ascii="Arial" w:eastAsia="Arial" w:hAnsi="Arial" w:cs="Arial"/>
          <w:sz w:val="32"/>
          <w:szCs w:val="32"/>
        </w:rPr>
        <w:t>). Veškeré ovládání je plně přístupné z klávesnice.</w:t>
      </w:r>
    </w:p>
    <w:p w14:paraId="78128804" w14:textId="77777777" w:rsidR="001E504D" w:rsidRDefault="00000000">
      <w:pPr>
        <w:pStyle w:val="Nadpis1"/>
        <w:spacing w:before="240" w:after="120"/>
      </w:pPr>
      <w:r>
        <w:rPr>
          <w:rFonts w:ascii="Arial" w:eastAsia="Arial" w:hAnsi="Arial" w:cs="Arial"/>
          <w:b/>
          <w:bCs/>
          <w:sz w:val="40"/>
          <w:szCs w:val="40"/>
        </w:rPr>
        <w:t>2. Hlavní vlastnosti</w:t>
      </w:r>
    </w:p>
    <w:p w14:paraId="79F8E9AD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Pravidelné hlasové oznamování aktuálního času.</w:t>
      </w:r>
    </w:p>
    <w:p w14:paraId="5D298529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Oznámení vždy na hraně čtvrthodiny (celá, čtvrt, půl, tři čtvrtě).</w:t>
      </w:r>
    </w:p>
    <w:p w14:paraId="1CE664B7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Volitelný interval oznamování: každých 15, 30, 45 nebo 60 minut.</w:t>
      </w:r>
    </w:p>
    <w:p w14:paraId="4DB28CC2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Čas se hlásí ve 24hodinovém českém formátu, například „Je 10 hodin 15 minut.“.</w:t>
      </w:r>
    </w:p>
    <w:p w14:paraId="55CEC4DE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Možnost zopakovat aktuální čas kdykoli na vyžádání.</w:t>
      </w:r>
    </w:p>
    <w:p w14:paraId="7863630B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Volba spouštění programu automaticky při startu počítače.</w:t>
      </w:r>
    </w:p>
    <w:p w14:paraId="17DB9A81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Zvolený interval se uloží a zůstane zachován i po ukončení nebo restartu programu.</w:t>
      </w:r>
    </w:p>
    <w:p w14:paraId="5EC303EE" w14:textId="77777777" w:rsidR="001E504D" w:rsidRDefault="00000000">
      <w:pPr>
        <w:pStyle w:val="Nadpis1"/>
        <w:spacing w:before="240" w:after="120"/>
      </w:pPr>
      <w:r>
        <w:rPr>
          <w:rFonts w:ascii="Arial" w:eastAsia="Arial" w:hAnsi="Arial" w:cs="Arial"/>
          <w:b/>
          <w:bCs/>
          <w:sz w:val="40"/>
          <w:szCs w:val="40"/>
        </w:rPr>
        <w:t>3. Spuštění programu</w:t>
      </w:r>
    </w:p>
    <w:p w14:paraId="7A7A9CB8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Program spustíte otevřením souboru hodiny.exe (například klávesou Enter na jeho ikoně). Po spuštění se stane následující:</w:t>
      </w:r>
    </w:p>
    <w:p w14:paraId="4CDB4830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Program nahlas oznámí aktuální čas.</w:t>
      </w:r>
    </w:p>
    <w:p w14:paraId="136D3155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lastRenderedPageBreak/>
        <w:t>Objeví se ikona programu v oznamovací oblasti hlavního panelu.</w:t>
      </w:r>
    </w:p>
    <w:p w14:paraId="5F0A3FD3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Program dál běží na pozadí a v nastaveném intervalu oznamuje čas.</w:t>
      </w:r>
    </w:p>
    <w:p w14:paraId="273F7977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Program lze spustit pouze v jedné kopii. Pokud jej spustíte podruhé, zobrazí se hlášení, že aplikace již běží.</w:t>
      </w:r>
    </w:p>
    <w:p w14:paraId="49238EB7" w14:textId="77777777" w:rsidR="001E504D" w:rsidRDefault="00000000">
      <w:pPr>
        <w:pStyle w:val="Nadpis1"/>
        <w:spacing w:before="240" w:after="120"/>
      </w:pPr>
      <w:r>
        <w:rPr>
          <w:rFonts w:ascii="Arial" w:eastAsia="Arial" w:hAnsi="Arial" w:cs="Arial"/>
          <w:b/>
          <w:bCs/>
          <w:sz w:val="40"/>
          <w:szCs w:val="40"/>
        </w:rPr>
        <w:t>4. Ovládání z oznamovací oblasti (</w:t>
      </w:r>
      <w:proofErr w:type="spellStart"/>
      <w:r>
        <w:rPr>
          <w:rFonts w:ascii="Arial" w:eastAsia="Arial" w:hAnsi="Arial" w:cs="Arial"/>
          <w:b/>
          <w:bCs/>
          <w:sz w:val="40"/>
          <w:szCs w:val="40"/>
        </w:rPr>
        <w:t>system</w:t>
      </w:r>
      <w:proofErr w:type="spellEnd"/>
      <w:r>
        <w:rPr>
          <w:rFonts w:ascii="Arial" w:eastAsia="Arial" w:hAnsi="Arial" w:cs="Arial"/>
          <w:b/>
          <w:bCs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40"/>
          <w:szCs w:val="40"/>
        </w:rPr>
        <w:t>tray</w:t>
      </w:r>
      <w:proofErr w:type="spellEnd"/>
      <w:r>
        <w:rPr>
          <w:rFonts w:ascii="Arial" w:eastAsia="Arial" w:hAnsi="Arial" w:cs="Arial"/>
          <w:b/>
          <w:bCs/>
          <w:sz w:val="40"/>
          <w:szCs w:val="40"/>
        </w:rPr>
        <w:t>)</w:t>
      </w:r>
    </w:p>
    <w:p w14:paraId="7426DD11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Do oznamovací oblasti se z klávesnice dostanete takto:</w:t>
      </w:r>
    </w:p>
    <w:p w14:paraId="11FBC62C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Klávesa Windows + B</w:t>
      </w:r>
      <w:r>
        <w:rPr>
          <w:rFonts w:ascii="Arial" w:eastAsia="Arial" w:hAnsi="Arial" w:cs="Arial"/>
          <w:sz w:val="32"/>
          <w:szCs w:val="32"/>
        </w:rPr>
        <w:t xml:space="preserve"> — přesune fokus do oznamovací oblasti hlavního panelu.</w:t>
      </w:r>
    </w:p>
    <w:p w14:paraId="02EE362B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Šipky vlevo a vpravo</w:t>
      </w:r>
      <w:r>
        <w:rPr>
          <w:rFonts w:ascii="Arial" w:eastAsia="Arial" w:hAnsi="Arial" w:cs="Arial"/>
          <w:sz w:val="32"/>
          <w:szCs w:val="32"/>
        </w:rPr>
        <w:t xml:space="preserve"> — pohyb mezi ikonami; najděte ikonu s popiskem „Hlasové hodiny“.</w:t>
      </w:r>
    </w:p>
    <w:p w14:paraId="07A0BB3C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Klávesa Aplikace (kontextové menu) nebo Shift + F10</w:t>
      </w:r>
      <w:r>
        <w:rPr>
          <w:rFonts w:ascii="Arial" w:eastAsia="Arial" w:hAnsi="Arial" w:cs="Arial"/>
          <w:sz w:val="32"/>
          <w:szCs w:val="32"/>
        </w:rPr>
        <w:t xml:space="preserve"> — otevře nabídku programu.</w:t>
      </w:r>
    </w:p>
    <w:p w14:paraId="3C3B9556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V některých případech je potřeba ikony nejprve rozbalit klávesou Enter na tlačítku pro zobrazení skrytých ikon.</w:t>
      </w:r>
    </w:p>
    <w:p w14:paraId="54DCD8FA" w14:textId="77777777" w:rsidR="001E504D" w:rsidRDefault="00000000">
      <w:pPr>
        <w:pStyle w:val="Nadpis2"/>
        <w:spacing w:before="240" w:after="120"/>
      </w:pPr>
      <w:r>
        <w:rPr>
          <w:rFonts w:ascii="Arial" w:eastAsia="Arial" w:hAnsi="Arial" w:cs="Arial"/>
          <w:b/>
          <w:bCs/>
          <w:sz w:val="36"/>
          <w:szCs w:val="36"/>
        </w:rPr>
        <w:t>Nabídka programu</w:t>
      </w:r>
    </w:p>
    <w:p w14:paraId="377CCA15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Po otevření nabídky se v ní pohybujete šipkami nahoru a dolů a položku potvrdíte klávesou Enter. Nabídka obsahuje tyto položky:</w:t>
      </w:r>
    </w:p>
    <w:p w14:paraId="49616A9C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Zopakovat čas</w:t>
      </w:r>
      <w:r>
        <w:rPr>
          <w:rFonts w:ascii="Arial" w:eastAsia="Arial" w:hAnsi="Arial" w:cs="Arial"/>
          <w:sz w:val="32"/>
          <w:szCs w:val="32"/>
        </w:rPr>
        <w:t xml:space="preserve"> — ihned nahlas oznámí aktuální čas.</w:t>
      </w:r>
    </w:p>
    <w:p w14:paraId="3943BA7D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Nastavení</w:t>
      </w:r>
      <w:r>
        <w:rPr>
          <w:rFonts w:ascii="Arial" w:eastAsia="Arial" w:hAnsi="Arial" w:cs="Arial"/>
          <w:sz w:val="32"/>
          <w:szCs w:val="32"/>
        </w:rPr>
        <w:t xml:space="preserve"> — otevře okno s nastavením intervalu a automatického spouštění.</w:t>
      </w:r>
    </w:p>
    <w:p w14:paraId="765622C0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Ukončit</w:t>
      </w:r>
      <w:r>
        <w:rPr>
          <w:rFonts w:ascii="Arial" w:eastAsia="Arial" w:hAnsi="Arial" w:cs="Arial"/>
          <w:sz w:val="32"/>
          <w:szCs w:val="32"/>
        </w:rPr>
        <w:t xml:space="preserve"> — ukončí program a odebere ikonu z oznamovací oblasti.</w:t>
      </w:r>
    </w:p>
    <w:p w14:paraId="61801BAE" w14:textId="77777777" w:rsidR="001E504D" w:rsidRDefault="00000000">
      <w:pPr>
        <w:pStyle w:val="Nadpis2"/>
        <w:spacing w:before="240" w:after="120"/>
      </w:pPr>
      <w:r>
        <w:rPr>
          <w:rFonts w:ascii="Arial" w:eastAsia="Arial" w:hAnsi="Arial" w:cs="Arial"/>
          <w:b/>
          <w:bCs/>
          <w:sz w:val="36"/>
          <w:szCs w:val="36"/>
        </w:rPr>
        <w:t>Zopakování času myší</w:t>
      </w:r>
    </w:p>
    <w:p w14:paraId="0AB2CCD6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Dvojité kliknutí na ikonu programu rovněž zopakuje aktuální čas.</w:t>
      </w:r>
    </w:p>
    <w:p w14:paraId="0868F36E" w14:textId="77777777" w:rsidR="001E504D" w:rsidRDefault="00000000">
      <w:pPr>
        <w:pStyle w:val="Nadpis1"/>
        <w:spacing w:before="240" w:after="120"/>
      </w:pPr>
      <w:r>
        <w:rPr>
          <w:rFonts w:ascii="Arial" w:eastAsia="Arial" w:hAnsi="Arial" w:cs="Arial"/>
          <w:b/>
          <w:bCs/>
          <w:sz w:val="40"/>
          <w:szCs w:val="40"/>
        </w:rPr>
        <w:t>5. Okno Nastavení</w:t>
      </w:r>
    </w:p>
    <w:p w14:paraId="3D4F7397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lastRenderedPageBreak/>
        <w:t xml:space="preserve">Okno Nastavení otevřete z nabídky programu položkou Nastavení. Okno obsahuje tyto prvky, mezi kterými se pohybujete klávesou </w:t>
      </w:r>
      <w:proofErr w:type="spellStart"/>
      <w:r>
        <w:rPr>
          <w:rFonts w:ascii="Arial" w:eastAsia="Arial" w:hAnsi="Arial" w:cs="Arial"/>
          <w:sz w:val="32"/>
          <w:szCs w:val="32"/>
        </w:rPr>
        <w:t>Tab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(a zpět kombinací Shift + </w:t>
      </w:r>
      <w:proofErr w:type="spellStart"/>
      <w:r>
        <w:rPr>
          <w:rFonts w:ascii="Arial" w:eastAsia="Arial" w:hAnsi="Arial" w:cs="Arial"/>
          <w:sz w:val="32"/>
          <w:szCs w:val="32"/>
        </w:rPr>
        <w:t>Tab</w:t>
      </w:r>
      <w:proofErr w:type="spellEnd"/>
      <w:r>
        <w:rPr>
          <w:rFonts w:ascii="Arial" w:eastAsia="Arial" w:hAnsi="Arial" w:cs="Arial"/>
          <w:sz w:val="32"/>
          <w:szCs w:val="32"/>
        </w:rPr>
        <w:t>):</w:t>
      </w:r>
    </w:p>
    <w:p w14:paraId="2C123D46" w14:textId="77777777" w:rsidR="001E504D" w:rsidRDefault="00000000">
      <w:pPr>
        <w:pStyle w:val="Nadpis2"/>
        <w:spacing w:before="240" w:after="120"/>
      </w:pPr>
      <w:r>
        <w:rPr>
          <w:rFonts w:ascii="Arial" w:eastAsia="Arial" w:hAnsi="Arial" w:cs="Arial"/>
          <w:b/>
          <w:bCs/>
          <w:sz w:val="36"/>
          <w:szCs w:val="36"/>
        </w:rPr>
        <w:t>Interval oznamování času</w:t>
      </w:r>
    </w:p>
    <w:p w14:paraId="52C582F7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Seznam, ve kterém vyberete, jak často se má čas oznamovat. Po přechodu na seznam se šipkami nahoru a dolů pohybujete mezi možnostmi; odečítač přečte právě vybranou možnost. Na výběr jsou:</w:t>
      </w:r>
    </w:p>
    <w:p w14:paraId="7E3E2414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Každých 15 minut</w:t>
      </w:r>
      <w:r>
        <w:rPr>
          <w:rFonts w:ascii="Arial" w:eastAsia="Arial" w:hAnsi="Arial" w:cs="Arial"/>
          <w:sz w:val="32"/>
          <w:szCs w:val="32"/>
        </w:rPr>
        <w:t xml:space="preserve"> — oznámení v časech :00, :15, :30 a :45.</w:t>
      </w:r>
    </w:p>
    <w:p w14:paraId="30FB181D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Každých 30 minut</w:t>
      </w:r>
      <w:r>
        <w:rPr>
          <w:rFonts w:ascii="Arial" w:eastAsia="Arial" w:hAnsi="Arial" w:cs="Arial"/>
          <w:sz w:val="32"/>
          <w:szCs w:val="32"/>
        </w:rPr>
        <w:t xml:space="preserve"> — oznámení v časech :00 a :30.</w:t>
      </w:r>
    </w:p>
    <w:p w14:paraId="2BD8EC53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Každých 45 minut</w:t>
      </w:r>
      <w:r>
        <w:rPr>
          <w:rFonts w:ascii="Arial" w:eastAsia="Arial" w:hAnsi="Arial" w:cs="Arial"/>
          <w:sz w:val="32"/>
          <w:szCs w:val="32"/>
        </w:rPr>
        <w:t xml:space="preserve"> — oznámení v časech :00 a :45.</w:t>
      </w:r>
    </w:p>
    <w:p w14:paraId="3BEEF32F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Každých 60 minut</w:t>
      </w:r>
      <w:r>
        <w:rPr>
          <w:rFonts w:ascii="Arial" w:eastAsia="Arial" w:hAnsi="Arial" w:cs="Arial"/>
          <w:sz w:val="32"/>
          <w:szCs w:val="32"/>
        </w:rPr>
        <w:t xml:space="preserve"> — oznámení pouze v celou hodinu.</w:t>
      </w:r>
    </w:p>
    <w:p w14:paraId="58F43368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Vybranou možnost můžete rovněž potvrdit dvojitým stiskem klávesy Enter (dvojklikem), což se chová stejně jako tlačítko OK.</w:t>
      </w:r>
    </w:p>
    <w:p w14:paraId="2B64F4C0" w14:textId="77777777" w:rsidR="001E504D" w:rsidRDefault="00000000">
      <w:pPr>
        <w:pStyle w:val="Nadpis2"/>
        <w:spacing w:before="240" w:after="120"/>
      </w:pPr>
      <w:r>
        <w:rPr>
          <w:rFonts w:ascii="Arial" w:eastAsia="Arial" w:hAnsi="Arial" w:cs="Arial"/>
          <w:b/>
          <w:bCs/>
          <w:sz w:val="36"/>
          <w:szCs w:val="36"/>
        </w:rPr>
        <w:t>Spouštět při startu počítače</w:t>
      </w:r>
    </w:p>
    <w:p w14:paraId="5B0E26AA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Zaškrtávací pole. Mezerníkem jej zaškrtnete nebo odškrtnete.</w:t>
      </w:r>
    </w:p>
    <w:p w14:paraId="48EE3B72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Je-li zaškrtnuto, program se bude automaticky spouštět po přihlášení do Windows.</w:t>
      </w:r>
    </w:p>
    <w:p w14:paraId="766B6FA2" w14:textId="77777777" w:rsidR="001E504D" w:rsidRDefault="00000000">
      <w:pPr>
        <w:pStyle w:val="Nadpis2"/>
        <w:spacing w:before="240" w:after="120"/>
      </w:pPr>
      <w:r>
        <w:rPr>
          <w:rFonts w:ascii="Arial" w:eastAsia="Arial" w:hAnsi="Arial" w:cs="Arial"/>
          <w:b/>
          <w:bCs/>
          <w:sz w:val="36"/>
          <w:szCs w:val="36"/>
        </w:rPr>
        <w:t>Tlačítka OK a Zrušit</w:t>
      </w:r>
    </w:p>
    <w:p w14:paraId="12A69749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OK</w:t>
      </w:r>
      <w:r>
        <w:rPr>
          <w:rFonts w:ascii="Arial" w:eastAsia="Arial" w:hAnsi="Arial" w:cs="Arial"/>
          <w:sz w:val="32"/>
          <w:szCs w:val="32"/>
        </w:rPr>
        <w:t xml:space="preserve"> — uloží provedené změny a zavře okno. Jde o výchozí tlačítko, lze jej potvrdit i klávesou Enter.</w:t>
      </w:r>
    </w:p>
    <w:p w14:paraId="1C0681B2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b/>
          <w:bCs/>
          <w:sz w:val="32"/>
          <w:szCs w:val="32"/>
        </w:rPr>
        <w:t>Zrušit</w:t>
      </w:r>
      <w:r>
        <w:rPr>
          <w:rFonts w:ascii="Arial" w:eastAsia="Arial" w:hAnsi="Arial" w:cs="Arial"/>
          <w:sz w:val="32"/>
          <w:szCs w:val="32"/>
        </w:rPr>
        <w:t xml:space="preserve"> — zavře okno bez uložení změn. Totéž provede klávesa </w:t>
      </w:r>
      <w:proofErr w:type="spellStart"/>
      <w:r>
        <w:rPr>
          <w:rFonts w:ascii="Arial" w:eastAsia="Arial" w:hAnsi="Arial" w:cs="Arial"/>
          <w:sz w:val="32"/>
          <w:szCs w:val="32"/>
        </w:rPr>
        <w:t>Escape</w:t>
      </w:r>
      <w:proofErr w:type="spellEnd"/>
      <w:r>
        <w:rPr>
          <w:rFonts w:ascii="Arial" w:eastAsia="Arial" w:hAnsi="Arial" w:cs="Arial"/>
          <w:sz w:val="32"/>
          <w:szCs w:val="32"/>
        </w:rPr>
        <w:t>.</w:t>
      </w:r>
    </w:p>
    <w:p w14:paraId="40AA49A7" w14:textId="77777777" w:rsidR="001E504D" w:rsidRDefault="00000000">
      <w:pPr>
        <w:pStyle w:val="Nadpis1"/>
        <w:spacing w:before="240" w:after="120"/>
      </w:pPr>
      <w:r>
        <w:rPr>
          <w:rFonts w:ascii="Arial" w:eastAsia="Arial" w:hAnsi="Arial" w:cs="Arial"/>
          <w:b/>
          <w:bCs/>
          <w:sz w:val="40"/>
          <w:szCs w:val="40"/>
        </w:rPr>
        <w:t>6. Ukládání nastavení</w:t>
      </w:r>
    </w:p>
    <w:p w14:paraId="5FD86A27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Zvolený interval oznamování se ukládá automaticky ve chvíli, kdy v okně Nastavení potvrdíte volbu tlačítkem OK.</w:t>
      </w:r>
    </w:p>
    <w:p w14:paraId="0C6D35E2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Nastavení zůstane zachováno i po ukončení programu.</w:t>
      </w:r>
    </w:p>
    <w:p w14:paraId="54B8DF2A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lastRenderedPageBreak/>
        <w:t>Po příštím spuštění (i po restartu počítače) se použije naposledy nastavený interval.</w:t>
      </w:r>
    </w:p>
    <w:p w14:paraId="535633B6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Pokud jste interval dosud nikdy neměnili, používá se výchozí hodnota 15 minut.</w:t>
      </w:r>
    </w:p>
    <w:p w14:paraId="2D0AA4B6" w14:textId="77777777" w:rsidR="001E504D" w:rsidRDefault="00000000">
      <w:pPr>
        <w:spacing w:after="120"/>
      </w:pPr>
      <w:r>
        <w:rPr>
          <w:rFonts w:ascii="Arial" w:eastAsia="Arial" w:hAnsi="Arial" w:cs="Arial"/>
          <w:sz w:val="32"/>
          <w:szCs w:val="32"/>
        </w:rPr>
        <w:t>Nastavení se ukládá do uživatelské části registru Windows, takže je uloženo zvlášť pro každý uživatelský účet.</w:t>
      </w:r>
    </w:p>
    <w:p w14:paraId="0C5D9A8F" w14:textId="77777777" w:rsidR="001E504D" w:rsidRDefault="00000000">
      <w:pPr>
        <w:pStyle w:val="Nadpis1"/>
        <w:spacing w:before="240" w:after="120"/>
      </w:pPr>
      <w:r>
        <w:rPr>
          <w:rFonts w:ascii="Arial" w:eastAsia="Arial" w:hAnsi="Arial" w:cs="Arial"/>
          <w:b/>
          <w:bCs/>
          <w:sz w:val="40"/>
          <w:szCs w:val="40"/>
        </w:rPr>
        <w:t>7. Ukončení programu</w:t>
      </w:r>
    </w:p>
    <w:p w14:paraId="7DFF1B84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Program ukončíte z nabídky programu položkou Ukončit.</w:t>
      </w:r>
    </w:p>
    <w:p w14:paraId="3ECF804D" w14:textId="77777777" w:rsidR="001E504D" w:rsidRDefault="00000000">
      <w:pPr>
        <w:pStyle w:val="Odstavecseseznamem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32"/>
          <w:szCs w:val="32"/>
        </w:rPr>
        <w:t>Po ukončení zmizí ikona z oznamovací oblasti a program přestane oznamovat čas.</w:t>
      </w:r>
    </w:p>
    <w:p w14:paraId="178DD053" w14:textId="6DBD963B" w:rsidR="001E504D" w:rsidRDefault="00000000" w:rsidP="000712A7">
      <w:pPr>
        <w:spacing w:after="120"/>
      </w:pPr>
      <w:r>
        <w:rPr>
          <w:rFonts w:ascii="Arial" w:eastAsia="Arial" w:hAnsi="Arial" w:cs="Arial"/>
          <w:sz w:val="32"/>
          <w:szCs w:val="32"/>
        </w:rPr>
        <w:t>Je-li zapnuto spouštění při startu počítače, program se po příštím přihlášení spustí znovu, dokud tuto volbu v Nastavení nevypnete.</w:t>
      </w:r>
    </w:p>
    <w:sectPr w:rsidR="001E50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04C0D"/>
    <w:multiLevelType w:val="hybridMultilevel"/>
    <w:tmpl w:val="A5EE4490"/>
    <w:lvl w:ilvl="0" w:tplc="93E8D2C8">
      <w:start w:val="1"/>
      <w:numFmt w:val="bullet"/>
      <w:lvlText w:val="•"/>
      <w:lvlJc w:val="left"/>
      <w:pPr>
        <w:ind w:left="720" w:hanging="360"/>
      </w:pPr>
    </w:lvl>
    <w:lvl w:ilvl="1" w:tplc="E9D05332">
      <w:numFmt w:val="decimal"/>
      <w:lvlText w:val=""/>
      <w:lvlJc w:val="left"/>
    </w:lvl>
    <w:lvl w:ilvl="2" w:tplc="F9060B88">
      <w:numFmt w:val="decimal"/>
      <w:lvlText w:val=""/>
      <w:lvlJc w:val="left"/>
    </w:lvl>
    <w:lvl w:ilvl="3" w:tplc="C0700568">
      <w:numFmt w:val="decimal"/>
      <w:lvlText w:val=""/>
      <w:lvlJc w:val="left"/>
    </w:lvl>
    <w:lvl w:ilvl="4" w:tplc="A51E0844">
      <w:numFmt w:val="decimal"/>
      <w:lvlText w:val=""/>
      <w:lvlJc w:val="left"/>
    </w:lvl>
    <w:lvl w:ilvl="5" w:tplc="7192823A">
      <w:numFmt w:val="decimal"/>
      <w:lvlText w:val=""/>
      <w:lvlJc w:val="left"/>
    </w:lvl>
    <w:lvl w:ilvl="6" w:tplc="8FCE3E98">
      <w:numFmt w:val="decimal"/>
      <w:lvlText w:val=""/>
      <w:lvlJc w:val="left"/>
    </w:lvl>
    <w:lvl w:ilvl="7" w:tplc="CB52AC94">
      <w:numFmt w:val="decimal"/>
      <w:lvlText w:val=""/>
      <w:lvlJc w:val="left"/>
    </w:lvl>
    <w:lvl w:ilvl="8" w:tplc="52BEDD30">
      <w:numFmt w:val="decimal"/>
      <w:lvlText w:val=""/>
      <w:lvlJc w:val="left"/>
    </w:lvl>
  </w:abstractNum>
  <w:abstractNum w:abstractNumId="1" w15:restartNumberingAfterBreak="0">
    <w:nsid w:val="6DB75172"/>
    <w:multiLevelType w:val="hybridMultilevel"/>
    <w:tmpl w:val="79F657A0"/>
    <w:lvl w:ilvl="0" w:tplc="04EADA38">
      <w:start w:val="1"/>
      <w:numFmt w:val="bullet"/>
      <w:lvlText w:val="●"/>
      <w:lvlJc w:val="left"/>
      <w:pPr>
        <w:ind w:left="720" w:hanging="360"/>
      </w:pPr>
    </w:lvl>
    <w:lvl w:ilvl="1" w:tplc="25B6057E">
      <w:start w:val="1"/>
      <w:numFmt w:val="bullet"/>
      <w:lvlText w:val="○"/>
      <w:lvlJc w:val="left"/>
      <w:pPr>
        <w:ind w:left="1440" w:hanging="360"/>
      </w:pPr>
    </w:lvl>
    <w:lvl w:ilvl="2" w:tplc="1D5CC32E">
      <w:start w:val="1"/>
      <w:numFmt w:val="bullet"/>
      <w:lvlText w:val="■"/>
      <w:lvlJc w:val="left"/>
      <w:pPr>
        <w:ind w:left="2160" w:hanging="360"/>
      </w:pPr>
    </w:lvl>
    <w:lvl w:ilvl="3" w:tplc="72D4A0C4">
      <w:start w:val="1"/>
      <w:numFmt w:val="bullet"/>
      <w:lvlText w:val="●"/>
      <w:lvlJc w:val="left"/>
      <w:pPr>
        <w:ind w:left="2880" w:hanging="360"/>
      </w:pPr>
    </w:lvl>
    <w:lvl w:ilvl="4" w:tplc="102A6236">
      <w:start w:val="1"/>
      <w:numFmt w:val="bullet"/>
      <w:lvlText w:val="○"/>
      <w:lvlJc w:val="left"/>
      <w:pPr>
        <w:ind w:left="3600" w:hanging="360"/>
      </w:pPr>
    </w:lvl>
    <w:lvl w:ilvl="5" w:tplc="1A36033C">
      <w:start w:val="1"/>
      <w:numFmt w:val="bullet"/>
      <w:lvlText w:val="■"/>
      <w:lvlJc w:val="left"/>
      <w:pPr>
        <w:ind w:left="4320" w:hanging="360"/>
      </w:pPr>
    </w:lvl>
    <w:lvl w:ilvl="6" w:tplc="7034F1F8">
      <w:start w:val="1"/>
      <w:numFmt w:val="bullet"/>
      <w:lvlText w:val="●"/>
      <w:lvlJc w:val="left"/>
      <w:pPr>
        <w:ind w:left="5040" w:hanging="360"/>
      </w:pPr>
    </w:lvl>
    <w:lvl w:ilvl="7" w:tplc="753E6AA8">
      <w:start w:val="1"/>
      <w:numFmt w:val="bullet"/>
      <w:lvlText w:val="●"/>
      <w:lvlJc w:val="left"/>
      <w:pPr>
        <w:ind w:left="5760" w:hanging="360"/>
      </w:pPr>
    </w:lvl>
    <w:lvl w:ilvl="8" w:tplc="16700DE0">
      <w:start w:val="1"/>
      <w:numFmt w:val="bullet"/>
      <w:lvlText w:val="●"/>
      <w:lvlJc w:val="left"/>
      <w:pPr>
        <w:ind w:left="6480" w:hanging="360"/>
      </w:pPr>
    </w:lvl>
  </w:abstractNum>
  <w:num w:numId="1" w16cid:durableId="1676610837">
    <w:abstractNumId w:val="1"/>
    <w:lvlOverride w:ilvl="0">
      <w:startOverride w:val="1"/>
    </w:lvlOverride>
  </w:num>
  <w:num w:numId="2" w16cid:durableId="1368031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04D"/>
    <w:rsid w:val="000712A7"/>
    <w:rsid w:val="001E504D"/>
    <w:rsid w:val="00EF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9630"/>
  <w15:docId w15:val="{6AA3B894-0B0A-43A2-9C86-E5E3C6F2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593</Words>
  <Characters>3501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Lukáš Otáhal</cp:lastModifiedBy>
  <cp:revision>3</cp:revision>
  <dcterms:created xsi:type="dcterms:W3CDTF">2026-10-05T10:13:00Z</dcterms:created>
  <dcterms:modified xsi:type="dcterms:W3CDTF">2026-10-05T10:22:00Z</dcterms:modified>
</cp:coreProperties>
</file>