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Kopírka – uživatelská příručka</w:t>
      </w:r>
    </w:p>
    <w:p>
      <w:pPr>
        <w:pStyle w:val="Heading2"/>
      </w:pPr>
      <w:r>
        <w:t xml:space="preserve">K čemu program slouží</w:t>
      </w:r>
    </w:p>
    <w:p>
      <w:pPr>
        <w:spacing w:after="120"/>
      </w:pPr>
      <w:r>
        <w:t xml:space="preserve">Kopírka naskenuje stránku a automaticky ji vytiskne na výchozí tiskárnu.</w:t>
      </w:r>
    </w:p>
    <w:p>
      <w:pPr>
        <w:pStyle w:val="Heading2"/>
      </w:pPr>
      <w:r>
        <w:t xml:space="preserve">Před použitím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Zapněte skener a tiskárnu.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 Windows mějte nastavenou výchozí tiskárnu.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Položte list na sklo skeneru.</w:t>
      </w:r>
    </w:p>
    <w:p>
      <w:pPr>
        <w:pStyle w:val="Heading2"/>
      </w:pPr>
      <w:r>
        <w:t xml:space="preserve">Ovládání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Enter</w:t>
      </w:r>
      <w:r>
        <w:t xml:space="preserve"> – naskenuje a vytiskne další stránku (po dokončení předchozí kopie).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Escape nebo Alt+F4</w:t>
      </w:r>
      <w:r>
        <w:t xml:space="preserve"> – ukončí program.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Během skenování program ukončit nelze.</w:t>
      </w:r>
    </w:p>
    <w:p>
      <w:pPr>
        <w:pStyle w:val="Heading2"/>
      </w:pPr>
      <w:r>
        <w:t xml:space="preserve">Průběh kopírování</w:t>
      </w:r>
    </w:p>
    <w:p>
      <w:pPr>
        <w:spacing w:after="120"/>
      </w:pPr>
      <w:r>
        <w:t xml:space="preserve">Po spuštění program začne kopírovat sám a postupně hlásí: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Hledám skener.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Probíhá skenování.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Kontroluji, zda je na stránce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Posílám do tiskárny.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Hotovo, stránka je vytištěna. Enter pro další kopii, Escape pro ukončení.</w:t>
      </w:r>
    </w:p>
    <w:p>
      <w:pPr>
        <w:spacing w:after="120"/>
      </w:pPr>
      <w:r>
        <w:t xml:space="preserve">Hlášku „Hotovo“ program ohlásí až ve chvíli, kdy tiskárna data skutečně převzala.</w:t>
      </w:r>
    </w:p>
    <w:p>
      <w:pPr>
        <w:pStyle w:val="Heading2"/>
      </w:pPr>
      <w:r>
        <w:t xml:space="preserve">Když se něco nepodaří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stránce není text: nic se nevytiskne. Zkontrolujte položení listu a stiskněte Enter.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Skener nebo tiskárna je vypnutá, odpojená nebo spí: program to ohlásí a jednu minutu čeká na zapnutí. Když zařízení zapnete, pokračuje. Jinak se ukončí a nedokončená tisková úloha se zruší.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Chybí český balíček pro rozpoznávání textu: nainstalujte ho v nastavení Windows (Čas a jazyk, Jazyk, čeština, Možnosti, Optical character recognition).</w:t>
      </w:r>
    </w:p>
    <w:p>
      <w:pPr>
        <w:pStyle w:val="Heading2"/>
      </w:pPr>
      <w:r>
        <w:t xml:space="preserve">Poznámky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 může běžet jen jednou.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Naskenovaná stránka se nikam neukládá, zůstává jen v paměti.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Stránka se vytiskne celá, zmenšená na velikost papíru a otočená podle jeho orientace.</w:t>
      </w:r>
    </w:p>
    <w:p>
      <w:pPr>
        <w:spacing w:before="360"/>
      </w:pPr>
      <w:r>
        <w:rPr>
          <w:color w:val="555555"/>
          <w:sz w:val="22"/>
          <w:szCs w:val="22"/>
        </w:rPr>
        <w:t xml:space="preserve">Kopírka 1.0 – Lukáš Otáhal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Kopírka – uživatelská příručka</dc:title>
  <dc:creator>Lukáš Otáhal</dc:creator>
  <cp:lastModifiedBy>Un-named</cp:lastModifiedBy>
  <cp:revision>1</cp:revision>
  <dcterms:created xsi:type="dcterms:W3CDTF">2026-10-30T17:18:43.532Z</dcterms:created>
  <dcterms:modified xsi:type="dcterms:W3CDTF">2026-10-30T17:18:43.537Z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