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CA0F" w14:textId="77777777" w:rsidR="004435F0" w:rsidRPr="00D34C8B" w:rsidRDefault="004435F0" w:rsidP="004435F0">
      <w:pPr>
        <w:jc w:val="center"/>
        <w:rPr>
          <w:rFonts w:cs="Times New Roman"/>
          <w:i/>
        </w:rPr>
      </w:pPr>
      <w:r w:rsidRPr="00D34C8B">
        <w:rPr>
          <w:rFonts w:cs="Times New Roman"/>
          <w:i/>
        </w:rPr>
        <w:t>Nedeľa 01. september / 19.30</w:t>
      </w:r>
    </w:p>
    <w:p w14:paraId="5B6C881A" w14:textId="77777777" w:rsidR="004435F0" w:rsidRPr="00D34C8B" w:rsidRDefault="004435F0" w:rsidP="004435F0">
      <w:pPr>
        <w:jc w:val="center"/>
      </w:pPr>
      <w:r w:rsidRPr="00D34C8B">
        <w:t xml:space="preserve">Bazilika sv. </w:t>
      </w:r>
      <w:proofErr w:type="spellStart"/>
      <w:r w:rsidRPr="00D34C8B">
        <w:t>Emeráma</w:t>
      </w:r>
      <w:proofErr w:type="spellEnd"/>
      <w:r w:rsidRPr="00D34C8B">
        <w:t xml:space="preserve"> Nitra</w:t>
      </w:r>
    </w:p>
    <w:p w14:paraId="6DAE2170" w14:textId="77777777" w:rsidR="004435F0" w:rsidRPr="00D34C8B" w:rsidRDefault="004435F0" w:rsidP="004435F0">
      <w:pPr>
        <w:jc w:val="center"/>
        <w:rPr>
          <w:rFonts w:cs="Times New Roman"/>
        </w:rPr>
      </w:pPr>
      <w:proofErr w:type="spellStart"/>
      <w:r w:rsidRPr="00D34C8B">
        <w:rPr>
          <w:rFonts w:cs="Times New Roman"/>
          <w:b/>
        </w:rPr>
        <w:t>Géraud</w:t>
      </w:r>
      <w:proofErr w:type="spellEnd"/>
      <w:r w:rsidRPr="00D34C8B">
        <w:rPr>
          <w:rFonts w:cs="Times New Roman"/>
          <w:b/>
        </w:rPr>
        <w:t xml:space="preserve"> GUILLEMOT </w:t>
      </w:r>
      <w:r w:rsidRPr="00D34C8B">
        <w:rPr>
          <w:rFonts w:cs="Times New Roman"/>
        </w:rPr>
        <w:t>/ Francúzsko</w:t>
      </w:r>
    </w:p>
    <w:p w14:paraId="4C45B747" w14:textId="77777777" w:rsidR="004435F0" w:rsidRPr="00D34C8B" w:rsidRDefault="004435F0" w:rsidP="004435F0">
      <w:pPr>
        <w:jc w:val="center"/>
        <w:rPr>
          <w:rFonts w:cs="Times New Roman"/>
          <w:b/>
        </w:rPr>
      </w:pPr>
    </w:p>
    <w:p w14:paraId="299506B8" w14:textId="77777777" w:rsidR="004435F0" w:rsidRPr="00D34C8B" w:rsidRDefault="004435F0" w:rsidP="004435F0">
      <w:pPr>
        <w:jc w:val="center"/>
        <w:rPr>
          <w:rFonts w:cs="Times New Roman"/>
          <w:b/>
        </w:rPr>
      </w:pPr>
      <w:r w:rsidRPr="00D34C8B">
        <w:rPr>
          <w:rFonts w:cs="Times New Roman"/>
          <w:b/>
        </w:rPr>
        <w:t xml:space="preserve">PROGRAM </w:t>
      </w:r>
    </w:p>
    <w:p w14:paraId="552F9836" w14:textId="77777777" w:rsidR="004435F0" w:rsidRPr="00D34C8B" w:rsidRDefault="004435F0" w:rsidP="004435F0">
      <w:pPr>
        <w:spacing w:line="360" w:lineRule="auto"/>
        <w:rPr>
          <w:rFonts w:cs="Times New Roman"/>
        </w:rPr>
      </w:pPr>
    </w:p>
    <w:p w14:paraId="1DEF2184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proofErr w:type="spellStart"/>
      <w:r w:rsidRPr="00D34C8B">
        <w:rPr>
          <w:rFonts w:cs="Times New Roman"/>
          <w:b/>
        </w:rPr>
        <w:t>Pablo</w:t>
      </w:r>
      <w:proofErr w:type="spellEnd"/>
      <w:r w:rsidRPr="00D34C8B">
        <w:rPr>
          <w:rFonts w:cs="Times New Roman"/>
          <w:b/>
        </w:rPr>
        <w:t xml:space="preserve"> Bruna</w:t>
      </w:r>
      <w:r w:rsidRPr="00D34C8B">
        <w:rPr>
          <w:rFonts w:cs="Times New Roman"/>
        </w:rPr>
        <w:t xml:space="preserve"> (1611-1679): </w:t>
      </w:r>
      <w:r w:rsidRPr="00D34C8B">
        <w:rPr>
          <w:rFonts w:cs="Times New Roman"/>
        </w:rPr>
        <w:tab/>
      </w:r>
      <w:r w:rsidRPr="00D34C8B">
        <w:rPr>
          <w:rFonts w:cs="Times New Roman"/>
        </w:rPr>
        <w:tab/>
      </w:r>
      <w:r w:rsidRPr="00D34C8B">
        <w:rPr>
          <w:rFonts w:cs="Times New Roman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Tiento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sobre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la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letania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de la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Virgen</w:t>
      </w:r>
      <w:proofErr w:type="spellEnd"/>
    </w:p>
    <w:p w14:paraId="79E58CE2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Tiento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de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tiples</w:t>
      </w:r>
      <w:proofErr w:type="spellEnd"/>
    </w:p>
    <w:p w14:paraId="765AA253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r w:rsidRPr="00D34C8B">
        <w:rPr>
          <w:rFonts w:cs="Times New Roman"/>
          <w:b/>
        </w:rPr>
        <w:t>Anonym</w:t>
      </w:r>
      <w:r w:rsidRPr="00D34C8B">
        <w:rPr>
          <w:rFonts w:cs="Times New Roman"/>
        </w:rPr>
        <w:t xml:space="preserve"> (Španielsko 16. stor.):</w:t>
      </w:r>
      <w:r w:rsidRPr="00D34C8B">
        <w:rPr>
          <w:rFonts w:cs="Times New Roman"/>
        </w:rPr>
        <w:tab/>
      </w:r>
      <w:r w:rsidRPr="00D34C8B"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Cancion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para la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corneto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con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el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eco</w:t>
      </w:r>
      <w:proofErr w:type="spellEnd"/>
    </w:p>
    <w:p w14:paraId="0E123D78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r w:rsidRPr="00D34C8B">
        <w:rPr>
          <w:rFonts w:eastAsia="Times New Roman" w:cs="Times New Roman"/>
          <w:b/>
          <w:bCs/>
          <w:lang w:eastAsia="fr-FR"/>
        </w:rPr>
        <w:t xml:space="preserve">Francisco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Peraza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(</w:t>
      </w:r>
      <w:r w:rsidRPr="00D34C8B">
        <w:rPr>
          <w:rFonts w:eastAsia="Times New Roman" w:cs="Times New Roman"/>
          <w:lang w:eastAsia="fr-FR"/>
        </w:rPr>
        <w:t>1564-1598):</w:t>
      </w:r>
      <w:r w:rsidRPr="00D34C8B">
        <w:rPr>
          <w:rFonts w:eastAsia="Times New Roman" w:cs="Times New Roman"/>
          <w:lang w:eastAsia="fr-FR"/>
        </w:rPr>
        <w:tab/>
      </w:r>
      <w:r w:rsidRPr="00D34C8B"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Medio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registro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Alto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de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Primer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tono</w:t>
      </w:r>
      <w:proofErr w:type="spellEnd"/>
    </w:p>
    <w:p w14:paraId="6CCCED0C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proofErr w:type="spellStart"/>
      <w:r w:rsidRPr="00D34C8B">
        <w:rPr>
          <w:rFonts w:eastAsia="Times New Roman" w:cs="Times New Roman"/>
          <w:b/>
          <w:bCs/>
          <w:lang w:eastAsia="fr-FR"/>
        </w:rPr>
        <w:t>Andres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De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Solas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(</w:t>
      </w:r>
      <w:r w:rsidRPr="00D34C8B">
        <w:rPr>
          <w:rFonts w:eastAsia="Times New Roman" w:cs="Times New Roman"/>
          <w:lang w:eastAsia="fr-FR"/>
        </w:rPr>
        <w:t>1634-1696):</w:t>
      </w:r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Tiento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de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medio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registro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de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derechia</w:t>
      </w:r>
      <w:proofErr w:type="spellEnd"/>
    </w:p>
    <w:p w14:paraId="0CAED801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r w:rsidRPr="00D34C8B">
        <w:rPr>
          <w:rFonts w:cs="Times New Roman"/>
          <w:b/>
        </w:rPr>
        <w:t>Anonym</w:t>
      </w:r>
      <w:r w:rsidRPr="00D34C8B">
        <w:rPr>
          <w:rFonts w:cs="Times New Roman"/>
        </w:rPr>
        <w:t xml:space="preserve"> (Španielsko 16. stor.):</w:t>
      </w:r>
      <w:r w:rsidRPr="00D34C8B">
        <w:rPr>
          <w:rFonts w:cs="Times New Roman"/>
        </w:rPr>
        <w:tab/>
      </w:r>
      <w:r w:rsidRPr="00D34C8B"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Batalla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Famosa</w:t>
      </w:r>
      <w:proofErr w:type="spellEnd"/>
    </w:p>
    <w:p w14:paraId="2AA14E8B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r w:rsidRPr="00D34C8B">
        <w:rPr>
          <w:rFonts w:eastAsia="Times New Roman" w:cs="Times New Roman"/>
          <w:b/>
          <w:bCs/>
          <w:lang w:eastAsia="fr-FR"/>
        </w:rPr>
        <w:t xml:space="preserve">Samuel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Scheidt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(</w:t>
      </w:r>
      <w:r w:rsidRPr="00D34C8B">
        <w:rPr>
          <w:rFonts w:eastAsia="Times New Roman" w:cs="Times New Roman"/>
          <w:lang w:eastAsia="fr-FR"/>
        </w:rPr>
        <w:t>1587-1654</w:t>
      </w:r>
      <w:r w:rsidRPr="00D34C8B">
        <w:rPr>
          <w:rFonts w:eastAsia="Times New Roman" w:cs="Times New Roman"/>
          <w:b/>
          <w:bCs/>
          <w:lang w:eastAsia="fr-FR"/>
        </w:rPr>
        <w:t>)</w:t>
      </w:r>
      <w:r w:rsidRPr="00D34C8B">
        <w:rPr>
          <w:rFonts w:eastAsia="Times New Roman" w:cs="Times New Roman"/>
          <w:bCs/>
          <w:lang w:eastAsia="fr-FR"/>
        </w:rPr>
        <w:t xml:space="preserve">: </w:t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Christ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lag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in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Todes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Banden</w:t>
      </w:r>
      <w:proofErr w:type="spellEnd"/>
    </w:p>
    <w:p w14:paraId="094EFC79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proofErr w:type="spellStart"/>
      <w:r w:rsidRPr="00D34C8B">
        <w:rPr>
          <w:rFonts w:eastAsia="Times New Roman" w:cs="Times New Roman"/>
          <w:b/>
          <w:bCs/>
          <w:lang w:eastAsia="fr-FR"/>
        </w:rPr>
        <w:t>Dietrich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Buxtehude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(</w:t>
      </w:r>
      <w:r w:rsidRPr="00D34C8B">
        <w:rPr>
          <w:rFonts w:eastAsia="Times New Roman" w:cs="Times New Roman"/>
          <w:lang w:eastAsia="fr-FR"/>
        </w:rPr>
        <w:t xml:space="preserve">1637-1706): </w:t>
      </w:r>
      <w:r w:rsidRPr="00D34C8B">
        <w:rPr>
          <w:rFonts w:eastAsia="Times New Roman" w:cs="Times New Roman"/>
          <w:lang w:eastAsia="fr-FR"/>
        </w:rPr>
        <w:tab/>
      </w:r>
      <w:r w:rsidRPr="00D34C8B">
        <w:rPr>
          <w:rFonts w:eastAsia="Times New Roman" w:cs="Times New Roman"/>
          <w:lang w:eastAsia="fr-FR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Wie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Schön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leuchtet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der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Morgenstern</w:t>
      </w:r>
      <w:proofErr w:type="spellEnd"/>
    </w:p>
    <w:p w14:paraId="3638567F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Nun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lob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mein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Seel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den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Herren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(4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partite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>)</w:t>
      </w:r>
    </w:p>
    <w:p w14:paraId="2A5B03E1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ab/>
        <w:t>Pr</w:t>
      </w:r>
      <w:r>
        <w:rPr>
          <w:rFonts w:eastAsia="Times New Roman" w:cs="Times New Roman"/>
          <w:b/>
          <w:bCs/>
          <w:lang w:eastAsia="fr-FR"/>
        </w:rPr>
        <w:t>e</w:t>
      </w:r>
      <w:r w:rsidRPr="00D34C8B">
        <w:rPr>
          <w:rFonts w:eastAsia="Times New Roman" w:cs="Times New Roman"/>
          <w:b/>
          <w:bCs/>
          <w:lang w:eastAsia="fr-FR"/>
        </w:rPr>
        <w:t>l</w:t>
      </w:r>
      <w:r>
        <w:rPr>
          <w:rFonts w:eastAsia="Times New Roman" w:cs="Times New Roman"/>
          <w:b/>
          <w:bCs/>
          <w:lang w:eastAsia="fr-FR"/>
        </w:rPr>
        <w:t>ú</w:t>
      </w:r>
      <w:r w:rsidRPr="00D34C8B">
        <w:rPr>
          <w:rFonts w:eastAsia="Times New Roman" w:cs="Times New Roman"/>
          <w:b/>
          <w:bCs/>
          <w:lang w:eastAsia="fr-FR"/>
        </w:rPr>
        <w:t xml:space="preserve">dium, </w:t>
      </w:r>
      <w:r>
        <w:rPr>
          <w:rFonts w:eastAsia="Times New Roman" w:cs="Times New Roman"/>
          <w:b/>
          <w:bCs/>
          <w:lang w:eastAsia="fr-FR"/>
        </w:rPr>
        <w:t>fú</w:t>
      </w:r>
      <w:r w:rsidRPr="00D34C8B">
        <w:rPr>
          <w:rFonts w:eastAsia="Times New Roman" w:cs="Times New Roman"/>
          <w:b/>
          <w:bCs/>
          <w:lang w:eastAsia="fr-FR"/>
        </w:rPr>
        <w:t xml:space="preserve">ga </w:t>
      </w:r>
      <w:r>
        <w:rPr>
          <w:rFonts w:eastAsia="Times New Roman" w:cs="Times New Roman"/>
          <w:b/>
          <w:bCs/>
          <w:lang w:eastAsia="fr-FR"/>
        </w:rPr>
        <w:t>a</w:t>
      </w:r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Ciacona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C dur</w:t>
      </w:r>
    </w:p>
    <w:p w14:paraId="00B09BFE" w14:textId="77777777" w:rsidR="004435F0" w:rsidRPr="00D34C8B" w:rsidRDefault="004435F0" w:rsidP="004435F0">
      <w:pPr>
        <w:spacing w:line="360" w:lineRule="auto"/>
        <w:rPr>
          <w:rFonts w:eastAsia="Times New Roman" w:cs="Times New Roman"/>
          <w:b/>
          <w:bCs/>
          <w:lang w:eastAsia="fr-FR"/>
        </w:rPr>
      </w:pPr>
      <w:proofErr w:type="spellStart"/>
      <w:r w:rsidRPr="00D34C8B">
        <w:rPr>
          <w:rFonts w:eastAsia="Times New Roman" w:cs="Times New Roman"/>
          <w:b/>
          <w:bCs/>
          <w:lang w:eastAsia="fr-FR"/>
        </w:rPr>
        <w:t>Gottfried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Homilius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r w:rsidRPr="00D34C8B">
        <w:rPr>
          <w:rFonts w:eastAsia="Times New Roman" w:cs="Times New Roman"/>
          <w:bCs/>
          <w:lang w:eastAsia="fr-FR"/>
        </w:rPr>
        <w:t>(</w:t>
      </w:r>
      <w:r w:rsidRPr="00D34C8B">
        <w:rPr>
          <w:rFonts w:eastAsia="Times New Roman" w:cs="Times New Roman"/>
          <w:lang w:eastAsia="fr-FR"/>
        </w:rPr>
        <w:t>1714-1785</w:t>
      </w:r>
      <w:r w:rsidRPr="00D34C8B">
        <w:rPr>
          <w:rFonts w:eastAsia="Times New Roman" w:cs="Times New Roman"/>
          <w:bCs/>
          <w:lang w:eastAsia="fr-FR"/>
        </w:rPr>
        <w:t>):</w:t>
      </w:r>
      <w:r w:rsidRPr="00D34C8B">
        <w:rPr>
          <w:rFonts w:eastAsia="Times New Roman" w:cs="Times New Roman"/>
          <w:bCs/>
          <w:lang w:eastAsia="fr-FR"/>
        </w:rPr>
        <w:tab/>
      </w:r>
      <w:r w:rsidRPr="00D34C8B">
        <w:rPr>
          <w:rFonts w:eastAsia="Times New Roman" w:cs="Times New Roman"/>
          <w:bCs/>
          <w:lang w:eastAsia="fr-FR"/>
        </w:rPr>
        <w:tab/>
      </w:r>
      <w:proofErr w:type="spellStart"/>
      <w:r w:rsidRPr="00D34C8B">
        <w:rPr>
          <w:rFonts w:eastAsia="Times New Roman" w:cs="Times New Roman"/>
          <w:bCs/>
          <w:lang w:eastAsia="fr-FR"/>
        </w:rPr>
        <w:t>Choral</w:t>
      </w:r>
      <w:proofErr w:type="spellEnd"/>
      <w:r w:rsidRPr="00D34C8B">
        <w:rPr>
          <w:rFonts w:eastAsia="Times New Roman" w:cs="Times New Roman"/>
          <w:bCs/>
          <w:lang w:eastAsia="fr-FR"/>
        </w:rPr>
        <w:t>:</w:t>
      </w:r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Straf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mich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nicht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in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deinem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Zorn</w:t>
      </w:r>
      <w:proofErr w:type="spellEnd"/>
    </w:p>
    <w:p w14:paraId="125D1D2B" w14:textId="77777777" w:rsidR="004435F0" w:rsidRPr="00D34C8B" w:rsidRDefault="004435F0" w:rsidP="004435F0">
      <w:pPr>
        <w:spacing w:line="360" w:lineRule="auto"/>
        <w:rPr>
          <w:rFonts w:cs="Times New Roman"/>
        </w:rPr>
      </w:pPr>
      <w:proofErr w:type="spellStart"/>
      <w:r w:rsidRPr="00D34C8B">
        <w:rPr>
          <w:rFonts w:eastAsia="Times New Roman" w:cs="Times New Roman"/>
          <w:b/>
          <w:bCs/>
          <w:lang w:eastAsia="fr-FR"/>
        </w:rPr>
        <w:t>Nikolaus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</w:t>
      </w:r>
      <w:proofErr w:type="spellStart"/>
      <w:r w:rsidRPr="00D34C8B">
        <w:rPr>
          <w:rFonts w:eastAsia="Times New Roman" w:cs="Times New Roman"/>
          <w:b/>
          <w:bCs/>
          <w:lang w:eastAsia="fr-FR"/>
        </w:rPr>
        <w:t>Bruhns</w:t>
      </w:r>
      <w:proofErr w:type="spellEnd"/>
      <w:r w:rsidRPr="00D34C8B">
        <w:rPr>
          <w:rFonts w:eastAsia="Times New Roman" w:cs="Times New Roman"/>
          <w:b/>
          <w:bCs/>
          <w:lang w:eastAsia="fr-FR"/>
        </w:rPr>
        <w:t xml:space="preserve"> (</w:t>
      </w:r>
      <w:r w:rsidRPr="00D34C8B">
        <w:rPr>
          <w:rFonts w:eastAsia="Times New Roman" w:cs="Times New Roman"/>
          <w:lang w:eastAsia="fr-FR"/>
        </w:rPr>
        <w:t>1665-1697):</w:t>
      </w:r>
      <w:r w:rsidRPr="00D34C8B">
        <w:rPr>
          <w:rFonts w:eastAsia="Times New Roman" w:cs="Times New Roman"/>
          <w:lang w:eastAsia="fr-FR"/>
        </w:rPr>
        <w:tab/>
      </w:r>
      <w:r w:rsidRPr="00D34C8B"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</w:r>
      <w:r w:rsidRPr="00D34C8B">
        <w:rPr>
          <w:rFonts w:eastAsia="Times New Roman" w:cs="Times New Roman"/>
          <w:b/>
          <w:bCs/>
          <w:lang w:eastAsia="fr-FR"/>
        </w:rPr>
        <w:t>Pr</w:t>
      </w:r>
      <w:r>
        <w:rPr>
          <w:rFonts w:eastAsia="Times New Roman" w:cs="Times New Roman"/>
          <w:b/>
          <w:bCs/>
          <w:lang w:eastAsia="fr-FR"/>
        </w:rPr>
        <w:t>e</w:t>
      </w:r>
      <w:r w:rsidRPr="00D34C8B">
        <w:rPr>
          <w:rFonts w:eastAsia="Times New Roman" w:cs="Times New Roman"/>
          <w:b/>
          <w:bCs/>
          <w:lang w:eastAsia="fr-FR"/>
        </w:rPr>
        <w:t>l</w:t>
      </w:r>
      <w:r>
        <w:rPr>
          <w:rFonts w:eastAsia="Times New Roman" w:cs="Times New Roman"/>
          <w:b/>
          <w:bCs/>
          <w:lang w:eastAsia="fr-FR"/>
        </w:rPr>
        <w:t>ú</w:t>
      </w:r>
      <w:r w:rsidRPr="00D34C8B">
        <w:rPr>
          <w:rFonts w:eastAsia="Times New Roman" w:cs="Times New Roman"/>
          <w:b/>
          <w:bCs/>
          <w:lang w:eastAsia="fr-FR"/>
        </w:rPr>
        <w:t>dium</w:t>
      </w:r>
      <w:r>
        <w:rPr>
          <w:rFonts w:eastAsia="Times New Roman" w:cs="Times New Roman"/>
          <w:b/>
          <w:bCs/>
          <w:lang w:eastAsia="fr-FR"/>
        </w:rPr>
        <w:t xml:space="preserve"> a fú</w:t>
      </w:r>
      <w:r w:rsidRPr="00D34C8B">
        <w:rPr>
          <w:rFonts w:eastAsia="Times New Roman" w:cs="Times New Roman"/>
          <w:b/>
          <w:bCs/>
          <w:lang w:eastAsia="fr-FR"/>
        </w:rPr>
        <w:t>ga g mol</w:t>
      </w:r>
    </w:p>
    <w:p w14:paraId="17FE24FE" w14:textId="77777777" w:rsidR="00A11630" w:rsidRDefault="00A11630">
      <w:bookmarkStart w:id="0" w:name="_GoBack"/>
      <w:bookmarkEnd w:id="0"/>
    </w:p>
    <w:sectPr w:rsidR="00A11630" w:rsidSect="00443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1A"/>
    <w:rsid w:val="004435F0"/>
    <w:rsid w:val="00A11630"/>
    <w:rsid w:val="00D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2A391-2718-4FA3-8D8F-D182BCE4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435F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2020-07-14T07:36:00Z</dcterms:created>
  <dcterms:modified xsi:type="dcterms:W3CDTF">2020-07-14T07:36:00Z</dcterms:modified>
</cp:coreProperties>
</file>