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7AAF" w14:textId="77777777"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14:paraId="1D68480B" w14:textId="03C106A8" w:rsidR="00A33C6A" w:rsidRPr="001A59DA" w:rsidRDefault="008F5BF4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Vyjádření ke změnám článku</w:t>
      </w:r>
    </w:p>
    <w:bookmarkEnd w:id="0"/>
    <w:p w14:paraId="44A097E0" w14:textId="2358EE13" w:rsidR="00A33C6A" w:rsidRPr="001A59DA" w:rsidRDefault="005569AB" w:rsidP="002C569F">
      <w:pPr>
        <w:pStyle w:val="Nadpis1"/>
        <w:jc w:val="left"/>
      </w:pPr>
      <w:r>
        <w:t>Články přiřazené mně (redaktor)</w:t>
      </w:r>
      <w:r w:rsidR="002C569F">
        <w:br/>
        <w:t>(</w:t>
      </w:r>
      <w:hyperlink r:id="rId7" w:history="1">
        <w:r>
          <w:rPr>
            <w:rStyle w:val="Hypertextovodkaz"/>
          </w:rPr>
          <w:t>https://eteam-dev.prycl.cz/redakce/redaktor/vypis-clanku-prirazenych-vam</w:t>
        </w:r>
      </w:hyperlink>
      <w:r w:rsidR="001A59DA">
        <w:t>)</w:t>
      </w:r>
    </w:p>
    <w:p w14:paraId="436E79D0" w14:textId="6E43C0B5" w:rsidR="0078003E" w:rsidRDefault="005569AB" w:rsidP="005569AB">
      <w:r>
        <w:t>Poté, co je článek autorem upraven dle připomínek recenzentů, je ve stavu „Nová verze“. Další krok je rozhodnutí redaktora, jak s upraveným článek naloží.</w:t>
      </w:r>
    </w:p>
    <w:p w14:paraId="334B9E61" w14:textId="14114D28" w:rsidR="00E816E7" w:rsidRDefault="005569AB" w:rsidP="00E816E7">
      <w:pPr>
        <w:jc w:val="center"/>
      </w:pPr>
      <w:r>
        <w:rPr>
          <w:noProof/>
        </w:rPr>
        <w:drawing>
          <wp:inline distT="0" distB="0" distL="0" distR="0" wp14:anchorId="585536BB" wp14:editId="58CEE418">
            <wp:extent cx="5760720" cy="3117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A23D" w14:textId="3F4F2B25" w:rsidR="005569AB" w:rsidRDefault="005569AB" w:rsidP="005569AB">
      <w:r>
        <w:t>Pomocí tlačítka „Přidat recenzenty“ může redaktor upravený článek opět poslat k hodnocení recenzentům. Tím se opakuje stejný proces, jako v případě nového článku.</w:t>
      </w:r>
    </w:p>
    <w:p w14:paraId="0043F576" w14:textId="57BA8832" w:rsidR="0078003E" w:rsidRDefault="005657A6" w:rsidP="0078003E">
      <w:pPr>
        <w:pStyle w:val="Nadpis1"/>
        <w:ind w:left="357" w:hanging="357"/>
        <w:jc w:val="left"/>
      </w:pPr>
      <w:r>
        <w:t>Vyjádření ke změnám článku</w:t>
      </w:r>
      <w:r w:rsidR="0078003E">
        <w:t xml:space="preserve"> </w:t>
      </w:r>
      <w:r w:rsidR="0078003E">
        <w:br/>
        <w:t>(</w:t>
      </w:r>
      <w:hyperlink r:id="rId9" w:history="1">
        <w:r>
          <w:rPr>
            <w:rStyle w:val="Hypertextovodkaz"/>
          </w:rPr>
          <w:t>https://eteam-dev.prycl.cz/redakce/recenzent/vypis-clanku</w:t>
        </w:r>
      </w:hyperlink>
      <w:r w:rsidR="0078003E">
        <w:t>)</w:t>
      </w:r>
    </w:p>
    <w:p w14:paraId="06772EF6" w14:textId="0E173E03" w:rsidR="000908D1" w:rsidRDefault="005657A6" w:rsidP="006F01E1">
      <w:r>
        <w:t>Stránka poskytuje přehled článku, které čekají na hodnocení recenzentem. V případě článku, který již jednou prošel hodnocením recenzentů, byl autorem upraven a redaktorem opět předán k hodnocení recenzentům, je u článku uvedeno číslo verze 2 nebo vyšší.</w:t>
      </w:r>
    </w:p>
    <w:p w14:paraId="471CFBDC" w14:textId="2CB2BAF4" w:rsidR="00D91265" w:rsidRDefault="005657A6" w:rsidP="001A59DA">
      <w:r>
        <w:rPr>
          <w:noProof/>
        </w:rPr>
        <w:drawing>
          <wp:inline distT="0" distB="0" distL="0" distR="0" wp14:anchorId="1928FEB0" wp14:editId="64864523">
            <wp:extent cx="5760720" cy="1085215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EF84" w14:textId="450C1A18" w:rsidR="005657A6" w:rsidRDefault="005657A6" w:rsidP="001A59DA">
      <w:r>
        <w:t>Pomocí tlačítka „Přidat hodnocení“ má recenzent možnost opět vytvořit recenzní posudek článku.</w:t>
      </w:r>
      <w:bookmarkStart w:id="1" w:name="_GoBack"/>
      <w:bookmarkEnd w:id="1"/>
    </w:p>
    <w:sectPr w:rsidR="005657A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7EF14" w14:textId="77777777" w:rsidR="00B74F31" w:rsidRDefault="00B74F31" w:rsidP="00106C66">
      <w:pPr>
        <w:spacing w:after="0" w:line="240" w:lineRule="auto"/>
      </w:pPr>
      <w:r>
        <w:separator/>
      </w:r>
    </w:p>
  </w:endnote>
  <w:endnote w:type="continuationSeparator" w:id="0">
    <w:p w14:paraId="3E940064" w14:textId="77777777" w:rsidR="00B74F31" w:rsidRDefault="00B74F31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3F4AF" w14:textId="77777777"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C3D3E" w14:textId="77777777" w:rsidR="00B74F31" w:rsidRDefault="00B74F31" w:rsidP="00106C66">
      <w:pPr>
        <w:spacing w:after="0" w:line="240" w:lineRule="auto"/>
      </w:pPr>
      <w:r>
        <w:separator/>
      </w:r>
    </w:p>
  </w:footnote>
  <w:footnote w:type="continuationSeparator" w:id="0">
    <w:p w14:paraId="568134C4" w14:textId="77777777" w:rsidR="00B74F31" w:rsidRDefault="00B74F31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0EFEF" w14:textId="77777777"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14:paraId="2671823C" w14:textId="77777777"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AD9"/>
    <w:multiLevelType w:val="hybridMultilevel"/>
    <w:tmpl w:val="20D8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C73F3"/>
    <w:multiLevelType w:val="hybridMultilevel"/>
    <w:tmpl w:val="25F2F9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908D1"/>
    <w:rsid w:val="00106C66"/>
    <w:rsid w:val="001665B2"/>
    <w:rsid w:val="001949C5"/>
    <w:rsid w:val="001A59DA"/>
    <w:rsid w:val="001E1426"/>
    <w:rsid w:val="00284E52"/>
    <w:rsid w:val="002C569F"/>
    <w:rsid w:val="0038060C"/>
    <w:rsid w:val="003C66AA"/>
    <w:rsid w:val="005569AB"/>
    <w:rsid w:val="005657A6"/>
    <w:rsid w:val="005A6534"/>
    <w:rsid w:val="00672D18"/>
    <w:rsid w:val="006B2D12"/>
    <w:rsid w:val="006F01E1"/>
    <w:rsid w:val="0075622D"/>
    <w:rsid w:val="00760251"/>
    <w:rsid w:val="0078003E"/>
    <w:rsid w:val="007B6FEF"/>
    <w:rsid w:val="008A5F4A"/>
    <w:rsid w:val="008F5BF4"/>
    <w:rsid w:val="00900ED7"/>
    <w:rsid w:val="009718A0"/>
    <w:rsid w:val="00A33C6A"/>
    <w:rsid w:val="00A47F3B"/>
    <w:rsid w:val="00A628B1"/>
    <w:rsid w:val="00A755E8"/>
    <w:rsid w:val="00B74F31"/>
    <w:rsid w:val="00C9692D"/>
    <w:rsid w:val="00D210ED"/>
    <w:rsid w:val="00D91265"/>
    <w:rsid w:val="00E816E7"/>
    <w:rsid w:val="00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D7AD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780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team-dev.prycl.cz/redakce/redaktor/vypis-clanku-prirazenych-va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team-dev.prycl.cz/redakce/recenzent/vypis-clank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Lukáš Tůma</cp:lastModifiedBy>
  <cp:revision>16</cp:revision>
  <dcterms:created xsi:type="dcterms:W3CDTF">2019-11-03T08:43:00Z</dcterms:created>
  <dcterms:modified xsi:type="dcterms:W3CDTF">2019-11-23T14:47:00Z</dcterms:modified>
</cp:coreProperties>
</file>