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F" w:rsidRDefault="00C042EF">
      <w:pPr>
        <w:rPr>
          <w:b/>
          <w:bCs/>
          <w:sz w:val="32"/>
          <w:szCs w:val="32"/>
          <w:u w:val="single"/>
        </w:rPr>
      </w:pPr>
      <w:proofErr w:type="spellStart"/>
      <w:r w:rsidRPr="00C042EF">
        <w:rPr>
          <w:b/>
          <w:bCs/>
          <w:sz w:val="32"/>
          <w:szCs w:val="32"/>
          <w:u w:val="single"/>
        </w:rPr>
        <w:t>Task</w:t>
      </w:r>
      <w:proofErr w:type="spellEnd"/>
      <w:r w:rsidRPr="00C042EF">
        <w:rPr>
          <w:b/>
          <w:bCs/>
          <w:sz w:val="32"/>
          <w:szCs w:val="32"/>
          <w:u w:val="single"/>
        </w:rPr>
        <w:t xml:space="preserve"> analýza</w:t>
      </w:r>
      <w:r w:rsidR="0024312A">
        <w:rPr>
          <w:b/>
          <w:bCs/>
          <w:sz w:val="32"/>
          <w:szCs w:val="32"/>
          <w:u w:val="single"/>
        </w:rPr>
        <w:t xml:space="preserve"> – </w:t>
      </w:r>
      <w:r w:rsidR="001328FA">
        <w:rPr>
          <w:b/>
          <w:bCs/>
          <w:sz w:val="32"/>
          <w:szCs w:val="32"/>
          <w:u w:val="single"/>
        </w:rPr>
        <w:t>dostupnost veřejných informací o časopisu</w:t>
      </w:r>
    </w:p>
    <w:p w:rsidR="00EF477A" w:rsidRDefault="00EF477A" w:rsidP="001328FA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Webové stránky </w:t>
      </w:r>
    </w:p>
    <w:p w:rsidR="00C80483" w:rsidRDefault="00EF477A" w:rsidP="00EF477A">
      <w:pPr>
        <w:rPr>
          <w:sz w:val="32"/>
          <w:szCs w:val="32"/>
        </w:rPr>
      </w:pPr>
      <w:hyperlink r:id="rId5" w:history="1">
        <w:r w:rsidRPr="00EF477A">
          <w:rPr>
            <w:rStyle w:val="Hypertextovodkaz"/>
            <w:sz w:val="32"/>
            <w:szCs w:val="32"/>
          </w:rPr>
          <w:t>http://www.vspj.cz/vyzkum-a-projekty/casopisy-vspj/logos-polytechnikos</w:t>
        </w:r>
      </w:hyperlink>
      <w:r w:rsidRPr="00EF477A">
        <w:rPr>
          <w:sz w:val="32"/>
          <w:szCs w:val="32"/>
        </w:rPr>
        <w:t xml:space="preserve"> </w:t>
      </w:r>
    </w:p>
    <w:p w:rsidR="00EF477A" w:rsidRPr="00EF477A" w:rsidRDefault="00EF477A" w:rsidP="00EF477A">
      <w:pPr>
        <w:rPr>
          <w:sz w:val="32"/>
          <w:szCs w:val="32"/>
        </w:rPr>
      </w:pPr>
      <w:bookmarkStart w:id="0" w:name="_GoBack"/>
      <w:bookmarkEnd w:id="0"/>
    </w:p>
    <w:sectPr w:rsidR="00EF477A" w:rsidRPr="00EF4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767C"/>
    <w:multiLevelType w:val="hybridMultilevel"/>
    <w:tmpl w:val="2DE62314"/>
    <w:lvl w:ilvl="0" w:tplc="DE0E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4EFD"/>
    <w:multiLevelType w:val="hybridMultilevel"/>
    <w:tmpl w:val="1E8AF480"/>
    <w:lvl w:ilvl="0" w:tplc="C1C64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2"/>
    <w:rsid w:val="001328FA"/>
    <w:rsid w:val="0024312A"/>
    <w:rsid w:val="0030647F"/>
    <w:rsid w:val="005459F2"/>
    <w:rsid w:val="00AA1A98"/>
    <w:rsid w:val="00C042EF"/>
    <w:rsid w:val="00C80483"/>
    <w:rsid w:val="00E06CAE"/>
    <w:rsid w:val="00E85611"/>
    <w:rsid w:val="00EF477A"/>
    <w:rsid w:val="00FB292B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C698"/>
  <w15:chartTrackingRefBased/>
  <w15:docId w15:val="{23F2EE29-4071-4076-A648-4202BC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9F2"/>
    <w:pPr>
      <w:ind w:left="720"/>
      <w:contextualSpacing/>
    </w:pPr>
  </w:style>
  <w:style w:type="table" w:styleId="Mkatabulky">
    <w:name w:val="Table Grid"/>
    <w:basedOn w:val="Normlntabulka"/>
    <w:uiPriority w:val="39"/>
    <w:rsid w:val="00FB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EF477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F4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spj.cz/vyzkum-a-projekty/casopisy-vspj/logos-polytechnik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Dobeš</dc:creator>
  <cp:keywords/>
  <dc:description/>
  <cp:lastModifiedBy>Jiří Dobeš</cp:lastModifiedBy>
  <cp:revision>3</cp:revision>
  <dcterms:created xsi:type="dcterms:W3CDTF">2019-10-23T17:16:00Z</dcterms:created>
  <dcterms:modified xsi:type="dcterms:W3CDTF">2019-10-23T17:24:00Z</dcterms:modified>
</cp:coreProperties>
</file>