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r w:rsidRPr="00C042EF">
        <w:rPr>
          <w:b/>
          <w:bCs/>
          <w:sz w:val="32"/>
          <w:szCs w:val="32"/>
          <w:u w:val="single"/>
        </w:rPr>
        <w:t>Task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9F1CDA">
        <w:rPr>
          <w:b/>
          <w:bCs/>
          <w:sz w:val="32"/>
          <w:szCs w:val="32"/>
          <w:u w:val="single"/>
        </w:rPr>
        <w:t>registrace autora</w:t>
      </w:r>
    </w:p>
    <w:p w:rsidR="00C042EF" w:rsidRDefault="003E15D2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Registrační formulář</w:t>
      </w:r>
      <w:r w:rsidR="0024312A">
        <w:rPr>
          <w:sz w:val="28"/>
          <w:szCs w:val="28"/>
        </w:rPr>
        <w:t xml:space="preserve"> </w:t>
      </w:r>
      <w:r>
        <w:rPr>
          <w:sz w:val="28"/>
          <w:szCs w:val="28"/>
        </w:rPr>
        <w:t>au</w:t>
      </w:r>
      <w:r w:rsidR="001347E6">
        <w:rPr>
          <w:sz w:val="28"/>
          <w:szCs w:val="28"/>
        </w:rPr>
        <w:t>tora</w:t>
      </w:r>
      <w:r w:rsidR="00FC03A5">
        <w:rPr>
          <w:sz w:val="28"/>
          <w:szCs w:val="28"/>
        </w:rPr>
        <w:t xml:space="preserve"> – </w:t>
      </w:r>
      <w:r>
        <w:rPr>
          <w:sz w:val="28"/>
          <w:szCs w:val="28"/>
        </w:rPr>
        <w:t>zadání uživatelského jména a hesla</w:t>
      </w:r>
    </w:p>
    <w:p w:rsidR="003E15D2" w:rsidRDefault="003E15D2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Ověření, zda </w:t>
      </w:r>
      <w:r w:rsidR="004A3F19">
        <w:rPr>
          <w:sz w:val="28"/>
          <w:szCs w:val="28"/>
        </w:rPr>
        <w:t>autor již není pod tímto jménem evidován</w:t>
      </w: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3E15D2"/>
    <w:rsid w:val="004A3F19"/>
    <w:rsid w:val="005459F2"/>
    <w:rsid w:val="009F1CDA"/>
    <w:rsid w:val="00A46C72"/>
    <w:rsid w:val="00AA1A98"/>
    <w:rsid w:val="00C042EF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0B32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2019-12-30T17:02:00Z</dcterms:created>
  <dcterms:modified xsi:type="dcterms:W3CDTF">2019-12-30T17:11:00Z</dcterms:modified>
</cp:coreProperties>
</file>