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143C" w14:textId="77777777" w:rsidR="00366952" w:rsidRPr="004D4B11" w:rsidRDefault="00366952" w:rsidP="009C7208">
      <w:pPr>
        <w:pStyle w:val="Nagwek1"/>
        <w:spacing w:line="276" w:lineRule="auto"/>
        <w:rPr>
          <w:rFonts w:ascii="Times New Roman" w:hAnsi="Times New Roman" w:cs="Times New Roman"/>
        </w:rPr>
      </w:pPr>
      <w:r w:rsidRPr="004D4B11">
        <w:rPr>
          <w:rFonts w:ascii="Times New Roman" w:hAnsi="Times New Roman" w:cs="Times New Roman"/>
        </w:rPr>
        <w:t>Model monitorowania wydajności frontendu w kontekście złożoności architektury backendowej</w:t>
      </w:r>
    </w:p>
    <w:p w14:paraId="5ADFEEB4" w14:textId="516E420B" w:rsidR="002678D5" w:rsidRPr="004D4B11" w:rsidRDefault="002678D5" w:rsidP="009C7208">
      <w:pPr>
        <w:spacing w:line="276" w:lineRule="auto"/>
        <w:jc w:val="both"/>
        <w:rPr>
          <w:rFonts w:ascii="Times New Roman" w:hAnsi="Times New Roman" w:cs="Times New Roman"/>
        </w:rPr>
      </w:pPr>
    </w:p>
    <w:p w14:paraId="00D8EABE" w14:textId="77777777" w:rsidR="00720215" w:rsidRPr="004D4B11" w:rsidRDefault="00720215" w:rsidP="009C7208">
      <w:pPr>
        <w:spacing w:line="276" w:lineRule="auto"/>
        <w:jc w:val="both"/>
        <w:rPr>
          <w:rFonts w:ascii="Times New Roman" w:hAnsi="Times New Roman" w:cs="Times New Roman"/>
        </w:rPr>
      </w:pPr>
    </w:p>
    <w:p w14:paraId="6C7343DC" w14:textId="6371E152" w:rsidR="009C7208" w:rsidRPr="009C7208" w:rsidRDefault="009C7208" w:rsidP="009C7208">
      <w:pPr>
        <w:pStyle w:val="Nagwek2"/>
        <w:spacing w:line="276" w:lineRule="auto"/>
      </w:pPr>
      <w:r w:rsidRPr="009C7208">
        <w:t>Wymagania wstępne</w:t>
      </w:r>
    </w:p>
    <w:p w14:paraId="1CFF3221" w14:textId="77777777" w:rsidR="009C7208" w:rsidRPr="009C7208" w:rsidRDefault="009C7208" w:rsidP="009C7208">
      <w:pPr>
        <w:spacing w:line="276" w:lineRule="auto"/>
      </w:pPr>
      <w:r w:rsidRPr="009C7208">
        <w:t>Przed przystąpieniem do instalacji upewnij się, że Twoje środowisko spełnia poniższe wymagania.</w:t>
      </w:r>
    </w:p>
    <w:p w14:paraId="0532E25A" w14:textId="77777777" w:rsidR="009C7208" w:rsidRPr="009C7208" w:rsidRDefault="009C7208" w:rsidP="009C7208">
      <w:pPr>
        <w:pStyle w:val="Nagwek4"/>
        <w:spacing w:line="276" w:lineRule="auto"/>
      </w:pPr>
      <w:r w:rsidRPr="009C7208">
        <w:t>Narzędzia</w:t>
      </w:r>
    </w:p>
    <w:p w14:paraId="0C223951" w14:textId="77777777" w:rsidR="009C7208" w:rsidRPr="009C7208" w:rsidRDefault="009C7208" w:rsidP="009C7208">
      <w:pPr>
        <w:spacing w:line="276" w:lineRule="auto"/>
      </w:pPr>
      <w:r w:rsidRPr="009C7208">
        <w:t>Do poprawnego odtworzenia eksperymentu wymagane są zainstalowane:</w:t>
      </w:r>
    </w:p>
    <w:p w14:paraId="17FD88C2" w14:textId="77777777" w:rsidR="009C7208" w:rsidRPr="009C7208" w:rsidRDefault="009C7208" w:rsidP="009C7208">
      <w:pPr>
        <w:pStyle w:val="Akapitzlist"/>
        <w:numPr>
          <w:ilvl w:val="0"/>
          <w:numId w:val="5"/>
        </w:numPr>
        <w:spacing w:line="276" w:lineRule="auto"/>
      </w:pPr>
      <w:r w:rsidRPr="009C7208">
        <w:t>Docker</w:t>
      </w:r>
    </w:p>
    <w:p w14:paraId="74743405" w14:textId="77777777" w:rsidR="009C7208" w:rsidRPr="009C7208" w:rsidRDefault="009C7208" w:rsidP="009C7208">
      <w:pPr>
        <w:pStyle w:val="Akapitzlist"/>
        <w:numPr>
          <w:ilvl w:val="0"/>
          <w:numId w:val="5"/>
        </w:numPr>
        <w:spacing w:line="276" w:lineRule="auto"/>
      </w:pPr>
      <w:r w:rsidRPr="009C7208">
        <w:t xml:space="preserve">Docker </w:t>
      </w:r>
      <w:proofErr w:type="spellStart"/>
      <w:r w:rsidRPr="009C7208">
        <w:t>Compose</w:t>
      </w:r>
      <w:proofErr w:type="spellEnd"/>
    </w:p>
    <w:p w14:paraId="28FC90D7" w14:textId="77777777" w:rsidR="009C7208" w:rsidRPr="009C7208" w:rsidRDefault="009C7208" w:rsidP="009C7208">
      <w:pPr>
        <w:pStyle w:val="Nagwek4"/>
        <w:spacing w:line="276" w:lineRule="auto"/>
      </w:pPr>
      <w:r w:rsidRPr="009C7208">
        <w:t>Wymagania sprzętowe</w:t>
      </w:r>
    </w:p>
    <w:p w14:paraId="7C4D46AB" w14:textId="77777777" w:rsidR="009C7208" w:rsidRPr="009C7208" w:rsidRDefault="009C7208" w:rsidP="009C7208">
      <w:pPr>
        <w:spacing w:line="276" w:lineRule="auto"/>
      </w:pPr>
      <w:r w:rsidRPr="009C7208">
        <w:t>Pamięć RAM: Minimum 4 GB wolnej pamięci operacyjnej (niezbędne do stabilnego działania wszystkich kontenerów jednocześnie).</w:t>
      </w:r>
    </w:p>
    <w:p w14:paraId="7DCB8700" w14:textId="70B6B001" w:rsidR="00E40BA6" w:rsidRDefault="00E40BA6" w:rsidP="009C7208">
      <w:pPr>
        <w:spacing w:line="276" w:lineRule="auto"/>
        <w:jc w:val="both"/>
        <w:rPr>
          <w:rFonts w:ascii="Times New Roman" w:hAnsi="Times New Roman" w:cs="Times New Roman"/>
        </w:rPr>
      </w:pPr>
    </w:p>
    <w:p w14:paraId="7F64C248" w14:textId="1A9CE5FE" w:rsidR="009C7208" w:rsidRPr="009C7208" w:rsidRDefault="009C7208" w:rsidP="009C7208">
      <w:pPr>
        <w:pStyle w:val="Nagwek2"/>
        <w:spacing w:line="276" w:lineRule="auto"/>
      </w:pPr>
      <w:r w:rsidRPr="009C7208">
        <w:t>Instalacja i uruchomienie</w:t>
      </w:r>
    </w:p>
    <w:p w14:paraId="577E4FD2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 xml:space="preserve">Struktura projektu opiera się na trzech niezależnych plikach </w:t>
      </w:r>
      <w:proofErr w:type="spellStart"/>
      <w:r w:rsidRPr="009C7208">
        <w:rPr>
          <w:rFonts w:ascii="Times New Roman" w:hAnsi="Times New Roman" w:cs="Times New Roman"/>
        </w:rPr>
        <w:t>docker-compose</w:t>
      </w:r>
      <w:proofErr w:type="spellEnd"/>
      <w:r w:rsidRPr="009C7208">
        <w:rPr>
          <w:rFonts w:ascii="Times New Roman" w:hAnsi="Times New Roman" w:cs="Times New Roman"/>
        </w:rPr>
        <w:t xml:space="preserve">. Ze względu na zależności między usługami, </w:t>
      </w:r>
      <w:r w:rsidRPr="009C7208">
        <w:rPr>
          <w:rFonts w:ascii="Times New Roman" w:hAnsi="Times New Roman" w:cs="Times New Roman"/>
          <w:b/>
          <w:bCs/>
        </w:rPr>
        <w:t>kluczowe jest zachowanie poniższej kolejności uruchamiania</w:t>
      </w:r>
      <w:r w:rsidRPr="009C7208">
        <w:rPr>
          <w:rFonts w:ascii="Times New Roman" w:hAnsi="Times New Roman" w:cs="Times New Roman"/>
        </w:rPr>
        <w:t>.</w:t>
      </w:r>
    </w:p>
    <w:p w14:paraId="23C91B4F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Każdy etap należy wykonywać w osobnej sesji terminala (oknie/karcie), pozostawiając poprzednie procesy aktywne.</w:t>
      </w:r>
    </w:p>
    <w:p w14:paraId="75296E60" w14:textId="77777777" w:rsidR="009C7208" w:rsidRPr="009C7208" w:rsidRDefault="009C7208" w:rsidP="009C7208">
      <w:pPr>
        <w:pStyle w:val="Nagwek4"/>
        <w:spacing w:line="276" w:lineRule="auto"/>
      </w:pPr>
      <w:r w:rsidRPr="009C7208">
        <w:t>Krok 1: Infrastruktura</w:t>
      </w:r>
    </w:p>
    <w:p w14:paraId="517C606B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Uruchomienie podstawowych usług systemowych (bazy danych, kolejek, systemów monitoringu).</w:t>
      </w:r>
    </w:p>
    <w:p w14:paraId="2F1DAABC" w14:textId="2C922950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W katalogu głównym projektu wykonaj polecenie:</w:t>
      </w:r>
    </w:p>
    <w:p w14:paraId="202BB6C1" w14:textId="77777777" w:rsidR="009C7208" w:rsidRPr="009C7208" w:rsidRDefault="009C7208" w:rsidP="009C7208">
      <w:pPr>
        <w:spacing w:line="276" w:lineRule="auto"/>
        <w:jc w:val="both"/>
        <w:rPr>
          <w:rFonts w:ascii="Consolas" w:hAnsi="Consolas" w:cs="Consolas"/>
          <w:sz w:val="21"/>
          <w:szCs w:val="21"/>
          <w:lang w:val="en-US"/>
        </w:rPr>
      </w:pPr>
      <w:r w:rsidRPr="009C7208">
        <w:rPr>
          <w:rFonts w:ascii="Consolas" w:hAnsi="Consolas" w:cs="Consolas"/>
          <w:sz w:val="21"/>
          <w:szCs w:val="21"/>
          <w:lang w:val="en-US"/>
        </w:rPr>
        <w:t>docker compose -f docker-</w:t>
      </w:r>
      <w:proofErr w:type="spellStart"/>
      <w:r w:rsidRPr="009C7208">
        <w:rPr>
          <w:rFonts w:ascii="Consolas" w:hAnsi="Consolas" w:cs="Consolas"/>
          <w:sz w:val="21"/>
          <w:szCs w:val="21"/>
          <w:lang w:val="en-US"/>
        </w:rPr>
        <w:t>compose.infra.yaml</w:t>
      </w:r>
      <w:proofErr w:type="spellEnd"/>
      <w:r w:rsidRPr="009C7208">
        <w:rPr>
          <w:rFonts w:ascii="Consolas" w:hAnsi="Consolas" w:cs="Consolas"/>
          <w:sz w:val="21"/>
          <w:szCs w:val="21"/>
          <w:lang w:val="en-US"/>
        </w:rPr>
        <w:t xml:space="preserve"> up</w:t>
      </w:r>
    </w:p>
    <w:p w14:paraId="480ED664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b/>
          <w:bCs/>
        </w:rPr>
        <w:t>Uwaga:</w:t>
      </w:r>
      <w:r w:rsidRPr="009C7208">
        <w:rPr>
          <w:rFonts w:ascii="Times New Roman" w:hAnsi="Times New Roman" w:cs="Times New Roman"/>
        </w:rPr>
        <w:t xml:space="preserve"> Poczekaj, aż wszystkie usługi infrastrukturalne zostaną poprawnie zainicjowane przed przejściem do kroku 2. Nie zamykaj tego okna terminala.</w:t>
      </w:r>
    </w:p>
    <w:p w14:paraId="7C4390B8" w14:textId="77777777" w:rsidR="009C7208" w:rsidRPr="009C7208" w:rsidRDefault="009C7208" w:rsidP="009C7208">
      <w:pPr>
        <w:pStyle w:val="Nagwek4"/>
        <w:spacing w:line="276" w:lineRule="auto"/>
      </w:pPr>
      <w:r w:rsidRPr="009C7208">
        <w:t>Krok 2: Usługi Backendowe (Services)</w:t>
      </w:r>
    </w:p>
    <w:p w14:paraId="4713CD3E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Uruchomienie warstwy logiki biznesowej i API.</w:t>
      </w:r>
    </w:p>
    <w:p w14:paraId="5DB59AAA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W nowej sesji terminala (w katalogu głównym) wykonaj:</w:t>
      </w:r>
    </w:p>
    <w:p w14:paraId="1AFB4F1E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  <w:r w:rsidRPr="009C7208">
        <w:rPr>
          <w:rFonts w:ascii="Times New Roman" w:hAnsi="Times New Roman" w:cs="Times New Roman"/>
          <w:lang w:val="en-US"/>
        </w:rPr>
        <w:t>Bash</w:t>
      </w:r>
    </w:p>
    <w:p w14:paraId="3616DFD5" w14:textId="77777777" w:rsidR="009C7208" w:rsidRPr="009C7208" w:rsidRDefault="009C7208" w:rsidP="009C7208">
      <w:pPr>
        <w:spacing w:line="276" w:lineRule="auto"/>
        <w:jc w:val="both"/>
        <w:rPr>
          <w:rFonts w:ascii="Consolas" w:hAnsi="Consolas" w:cs="Consolas"/>
          <w:sz w:val="20"/>
          <w:szCs w:val="20"/>
          <w:lang w:val="en-US"/>
        </w:rPr>
      </w:pPr>
      <w:r w:rsidRPr="009C7208">
        <w:rPr>
          <w:rFonts w:ascii="Consolas" w:hAnsi="Consolas" w:cs="Consolas"/>
          <w:sz w:val="20"/>
          <w:szCs w:val="20"/>
          <w:lang w:val="en-US"/>
        </w:rPr>
        <w:t>docker compose -f docker-</w:t>
      </w:r>
      <w:proofErr w:type="spellStart"/>
      <w:r w:rsidRPr="009C7208">
        <w:rPr>
          <w:rFonts w:ascii="Consolas" w:hAnsi="Consolas" w:cs="Consolas"/>
          <w:sz w:val="20"/>
          <w:szCs w:val="20"/>
          <w:lang w:val="en-US"/>
        </w:rPr>
        <w:t>compose.services.yaml</w:t>
      </w:r>
      <w:proofErr w:type="spellEnd"/>
      <w:r w:rsidRPr="009C7208">
        <w:rPr>
          <w:rFonts w:ascii="Consolas" w:hAnsi="Consolas" w:cs="Consolas"/>
          <w:sz w:val="20"/>
          <w:szCs w:val="20"/>
          <w:lang w:val="en-US"/>
        </w:rPr>
        <w:t xml:space="preserve"> up</w:t>
      </w:r>
    </w:p>
    <w:p w14:paraId="2695AF1E" w14:textId="77777777" w:rsidR="009C7208" w:rsidRPr="009C7208" w:rsidRDefault="009C7208" w:rsidP="009C7208">
      <w:pPr>
        <w:pStyle w:val="Nagwek4"/>
        <w:spacing w:line="276" w:lineRule="auto"/>
      </w:pPr>
      <w:r w:rsidRPr="009C7208">
        <w:t>Krok 3: Frontend</w:t>
      </w:r>
    </w:p>
    <w:p w14:paraId="576BE957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Uruchomienie aplikacji klienckiej.</w:t>
      </w:r>
    </w:p>
    <w:p w14:paraId="61E38778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W nowej sesji terminala (w katalogu głównym) wykonaj:</w:t>
      </w:r>
    </w:p>
    <w:p w14:paraId="70D0F0C4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  <w:r w:rsidRPr="009C7208">
        <w:rPr>
          <w:rFonts w:ascii="Times New Roman" w:hAnsi="Times New Roman" w:cs="Times New Roman"/>
          <w:lang w:val="en-US"/>
        </w:rPr>
        <w:t>Bash</w:t>
      </w:r>
    </w:p>
    <w:p w14:paraId="1AB177CE" w14:textId="77777777" w:rsidR="009C7208" w:rsidRPr="009C7208" w:rsidRDefault="009C7208" w:rsidP="009C7208">
      <w:pPr>
        <w:spacing w:line="276" w:lineRule="auto"/>
        <w:jc w:val="both"/>
        <w:rPr>
          <w:rFonts w:ascii="Consolas" w:hAnsi="Consolas" w:cs="Consolas"/>
          <w:sz w:val="20"/>
          <w:szCs w:val="20"/>
          <w:lang w:val="en-US"/>
        </w:rPr>
      </w:pPr>
      <w:r w:rsidRPr="009C7208">
        <w:rPr>
          <w:rFonts w:ascii="Consolas" w:hAnsi="Consolas" w:cs="Consolas"/>
          <w:sz w:val="20"/>
          <w:szCs w:val="20"/>
          <w:lang w:val="en-US"/>
        </w:rPr>
        <w:lastRenderedPageBreak/>
        <w:t>docker compose -f docker-</w:t>
      </w:r>
      <w:proofErr w:type="spellStart"/>
      <w:r w:rsidRPr="009C7208">
        <w:rPr>
          <w:rFonts w:ascii="Consolas" w:hAnsi="Consolas" w:cs="Consolas"/>
          <w:sz w:val="20"/>
          <w:szCs w:val="20"/>
          <w:lang w:val="en-US"/>
        </w:rPr>
        <w:t>compose.front.yaml</w:t>
      </w:r>
      <w:proofErr w:type="spellEnd"/>
      <w:r w:rsidRPr="009C7208">
        <w:rPr>
          <w:rFonts w:ascii="Consolas" w:hAnsi="Consolas" w:cs="Consolas"/>
          <w:sz w:val="20"/>
          <w:szCs w:val="20"/>
          <w:lang w:val="en-US"/>
        </w:rPr>
        <w:t xml:space="preserve"> up</w:t>
      </w:r>
    </w:p>
    <w:p w14:paraId="254DE331" w14:textId="77777777" w:rsidR="009C7208" w:rsidRPr="009C7208" w:rsidRDefault="009C7208" w:rsidP="009C7208">
      <w:pPr>
        <w:pStyle w:val="Nagwek4"/>
        <w:spacing w:line="276" w:lineRule="auto"/>
      </w:pPr>
      <w:r w:rsidRPr="009C7208">
        <w:t>Weryfikacja</w:t>
      </w:r>
    </w:p>
    <w:p w14:paraId="3811A1F9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Po wykonaniu powyższych kroków sprawdź listę aktywnych kontenerów, aby upewnić się, że całe środowisko działa poprawnie.</w:t>
      </w:r>
    </w:p>
    <w:p w14:paraId="177F98C3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Wykonaj polecenie:</w:t>
      </w:r>
    </w:p>
    <w:p w14:paraId="43E9C4C2" w14:textId="77777777" w:rsidR="009C7208" w:rsidRPr="009C7208" w:rsidRDefault="009C7208" w:rsidP="009C7208">
      <w:pPr>
        <w:spacing w:line="276" w:lineRule="auto"/>
        <w:jc w:val="both"/>
        <w:rPr>
          <w:rFonts w:ascii="Consolas" w:hAnsi="Consolas" w:cs="Consolas"/>
          <w:sz w:val="20"/>
          <w:szCs w:val="20"/>
        </w:rPr>
      </w:pPr>
      <w:proofErr w:type="spellStart"/>
      <w:r w:rsidRPr="009C7208">
        <w:rPr>
          <w:rFonts w:ascii="Consolas" w:hAnsi="Consolas" w:cs="Consolas"/>
          <w:sz w:val="20"/>
          <w:szCs w:val="20"/>
        </w:rPr>
        <w:t>docker</w:t>
      </w:r>
      <w:proofErr w:type="spellEnd"/>
      <w:r w:rsidRPr="009C720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9C7208">
        <w:rPr>
          <w:rFonts w:ascii="Consolas" w:hAnsi="Consolas" w:cs="Consolas"/>
          <w:sz w:val="20"/>
          <w:szCs w:val="20"/>
        </w:rPr>
        <w:t>ps</w:t>
      </w:r>
      <w:proofErr w:type="spellEnd"/>
    </w:p>
    <w:p w14:paraId="7A2E18BF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i/>
          <w:iCs/>
        </w:rPr>
        <w:t xml:space="preserve">Powinieneś zobaczyć listę wszystkich kontenerów zdefiniowanych w trzech plikach </w:t>
      </w:r>
      <w:proofErr w:type="spellStart"/>
      <w:r w:rsidRPr="009C7208">
        <w:rPr>
          <w:rFonts w:ascii="Times New Roman" w:hAnsi="Times New Roman" w:cs="Times New Roman"/>
          <w:i/>
          <w:iCs/>
        </w:rPr>
        <w:t>compose</w:t>
      </w:r>
      <w:proofErr w:type="spellEnd"/>
      <w:r w:rsidRPr="009C7208">
        <w:rPr>
          <w:rFonts w:ascii="Times New Roman" w:hAnsi="Times New Roman" w:cs="Times New Roman"/>
          <w:i/>
          <w:iCs/>
        </w:rPr>
        <w:t xml:space="preserve"> ze statusem Up.</w:t>
      </w:r>
    </w:p>
    <w:p w14:paraId="676250ED" w14:textId="77777777" w:rsidR="00E40BA6" w:rsidRDefault="00E40BA6" w:rsidP="009C7208">
      <w:pPr>
        <w:spacing w:line="276" w:lineRule="auto"/>
        <w:jc w:val="both"/>
        <w:rPr>
          <w:rFonts w:ascii="Times New Roman" w:hAnsi="Times New Roman" w:cs="Times New Roman"/>
        </w:rPr>
      </w:pPr>
    </w:p>
    <w:p w14:paraId="33970071" w14:textId="236B1072" w:rsidR="009C7208" w:rsidRPr="009C7208" w:rsidRDefault="009C7208" w:rsidP="009C7208">
      <w:pPr>
        <w:pStyle w:val="Nagwek2"/>
      </w:pPr>
      <w:r w:rsidRPr="009C7208">
        <w:t>Przeprowadzenie badań</w:t>
      </w:r>
    </w:p>
    <w:p w14:paraId="42F8B509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Procedura testowa składa się z wygenerowania ruchu (obciążenia) oraz analizy zebranych danych.</w:t>
      </w:r>
    </w:p>
    <w:p w14:paraId="5A45E6C5" w14:textId="77777777" w:rsidR="009C7208" w:rsidRPr="009C7208" w:rsidRDefault="009C7208" w:rsidP="009C7208">
      <w:pPr>
        <w:pStyle w:val="Nagwek4"/>
      </w:pPr>
      <w:r w:rsidRPr="009C7208">
        <w:t>Etap A: Generowanie ruchu (Aplikacja Frontend)</w:t>
      </w:r>
    </w:p>
    <w:p w14:paraId="46B2FEDD" w14:textId="77777777" w:rsidR="009C7208" w:rsidRPr="009C7208" w:rsidRDefault="009C7208" w:rsidP="009C7208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 xml:space="preserve">Otwórz przeglądarkę i przejdź pod adres: </w:t>
      </w:r>
      <w:hyperlink r:id="rId5" w:tgtFrame="_blank" w:history="1">
        <w:r w:rsidRPr="009C7208">
          <w:rPr>
            <w:rStyle w:val="Hipercze"/>
            <w:rFonts w:ascii="Times New Roman" w:hAnsi="Times New Roman" w:cs="Times New Roman"/>
          </w:rPr>
          <w:t>http://localhost:3001</w:t>
        </w:r>
      </w:hyperlink>
      <w:r w:rsidRPr="009C7208">
        <w:rPr>
          <w:rFonts w:ascii="Times New Roman" w:hAnsi="Times New Roman" w:cs="Times New Roman"/>
        </w:rPr>
        <w:t>.</w:t>
      </w:r>
    </w:p>
    <w:p w14:paraId="5BE84252" w14:textId="77777777" w:rsidR="009C7208" w:rsidRPr="009C7208" w:rsidRDefault="009C7208" w:rsidP="009C7208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Aplikacja służy do symulowania interakcji z usługami backendowymi.</w:t>
      </w:r>
    </w:p>
    <w:p w14:paraId="78451C0D" w14:textId="77777777" w:rsidR="009C7208" w:rsidRDefault="009C7208" w:rsidP="009C7208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b/>
          <w:bCs/>
        </w:rPr>
        <w:t>Rozpoczęcie testu:</w:t>
      </w:r>
      <w:r w:rsidRPr="009C7208">
        <w:rPr>
          <w:rFonts w:ascii="Times New Roman" w:hAnsi="Times New Roman" w:cs="Times New Roman"/>
        </w:rPr>
        <w:t xml:space="preserve"> Kliknij jeden z dostępnych przycisków akcji. Spowoduje to wysłanie zapytań, które zainicjują proces zbierania metryk wydajności oraz śladów (</w:t>
      </w:r>
      <w:proofErr w:type="spellStart"/>
      <w:r w:rsidRPr="009C7208">
        <w:rPr>
          <w:rFonts w:ascii="Times New Roman" w:hAnsi="Times New Roman" w:cs="Times New Roman"/>
        </w:rPr>
        <w:t>traces</w:t>
      </w:r>
      <w:proofErr w:type="spellEnd"/>
      <w:r w:rsidRPr="009C7208">
        <w:rPr>
          <w:rFonts w:ascii="Times New Roman" w:hAnsi="Times New Roman" w:cs="Times New Roman"/>
        </w:rPr>
        <w:t>).</w:t>
      </w:r>
    </w:p>
    <w:p w14:paraId="1316B1EC" w14:textId="6DCC75F3" w:rsid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drawing>
          <wp:inline distT="0" distB="0" distL="0" distR="0" wp14:anchorId="57D5E46F" wp14:editId="00F76910">
            <wp:extent cx="3740102" cy="2180902"/>
            <wp:effectExtent l="0" t="0" r="0" b="3810"/>
            <wp:docPr id="928679115" name="Obraz 1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79115" name="Obraz 1" descr="Obraz zawierający tekst, zrzut ekranu, Czcionka, design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1519" cy="218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39F1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</w:p>
    <w:p w14:paraId="0E521DE1" w14:textId="77777777" w:rsidR="009C7208" w:rsidRPr="009C7208" w:rsidRDefault="009C7208" w:rsidP="009C7208">
      <w:pPr>
        <w:pStyle w:val="Nagwek4"/>
      </w:pPr>
      <w:r w:rsidRPr="009C7208">
        <w:t>Etap B: Analiza danych (</w:t>
      </w:r>
      <w:proofErr w:type="spellStart"/>
      <w:r w:rsidRPr="009C7208">
        <w:t>Grafana</w:t>
      </w:r>
      <w:proofErr w:type="spellEnd"/>
      <w:r w:rsidRPr="009C7208">
        <w:t>)</w:t>
      </w:r>
    </w:p>
    <w:p w14:paraId="7F50FDA7" w14:textId="77777777" w:rsidR="009C7208" w:rsidRPr="009C7208" w:rsidRDefault="009C7208" w:rsidP="009C7208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 xml:space="preserve">Otwórz panel analityczny </w:t>
      </w:r>
      <w:proofErr w:type="spellStart"/>
      <w:r w:rsidRPr="009C7208">
        <w:rPr>
          <w:rFonts w:ascii="Times New Roman" w:hAnsi="Times New Roman" w:cs="Times New Roman"/>
        </w:rPr>
        <w:t>Grafana</w:t>
      </w:r>
      <w:proofErr w:type="spellEnd"/>
      <w:r w:rsidRPr="009C7208">
        <w:rPr>
          <w:rFonts w:ascii="Times New Roman" w:hAnsi="Times New Roman" w:cs="Times New Roman"/>
        </w:rPr>
        <w:t xml:space="preserve"> pod adresem: </w:t>
      </w:r>
      <w:hyperlink r:id="rId7" w:tgtFrame="_blank" w:history="1">
        <w:r w:rsidRPr="009C7208">
          <w:rPr>
            <w:rStyle w:val="Hipercze"/>
            <w:rFonts w:ascii="Times New Roman" w:hAnsi="Times New Roman" w:cs="Times New Roman"/>
          </w:rPr>
          <w:t>http://localhost:3000</w:t>
        </w:r>
      </w:hyperlink>
      <w:r w:rsidRPr="009C7208">
        <w:rPr>
          <w:rFonts w:ascii="Times New Roman" w:hAnsi="Times New Roman" w:cs="Times New Roman"/>
        </w:rPr>
        <w:t>.</w:t>
      </w:r>
    </w:p>
    <w:p w14:paraId="611FE35B" w14:textId="77777777" w:rsidR="009C7208" w:rsidRPr="009C7208" w:rsidRDefault="009C7208" w:rsidP="009C7208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Zaloguj się, używając danych:</w:t>
      </w:r>
    </w:p>
    <w:p w14:paraId="1F620549" w14:textId="77777777" w:rsidR="009C7208" w:rsidRPr="009C7208" w:rsidRDefault="009C7208" w:rsidP="009C7208">
      <w:pPr>
        <w:numPr>
          <w:ilvl w:val="1"/>
          <w:numId w:val="7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b/>
          <w:bCs/>
        </w:rPr>
        <w:t>Login:</w:t>
      </w:r>
      <w:r w:rsidRPr="009C7208">
        <w:rPr>
          <w:rFonts w:ascii="Times New Roman" w:hAnsi="Times New Roman" w:cs="Times New Roman"/>
        </w:rPr>
        <w:t xml:space="preserve"> admin</w:t>
      </w:r>
    </w:p>
    <w:p w14:paraId="0E71723A" w14:textId="77777777" w:rsidR="009C7208" w:rsidRPr="009C7208" w:rsidRDefault="009C7208" w:rsidP="009C7208">
      <w:pPr>
        <w:numPr>
          <w:ilvl w:val="1"/>
          <w:numId w:val="7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b/>
          <w:bCs/>
        </w:rPr>
        <w:t>Hasło:</w:t>
      </w:r>
      <w:r w:rsidRPr="009C7208">
        <w:rPr>
          <w:rFonts w:ascii="Times New Roman" w:hAnsi="Times New Roman" w:cs="Times New Roman"/>
        </w:rPr>
        <w:t xml:space="preserve"> admin</w:t>
      </w:r>
    </w:p>
    <w:p w14:paraId="3137D118" w14:textId="77777777" w:rsidR="009C7208" w:rsidRDefault="009C7208" w:rsidP="009C7208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 xml:space="preserve">Po zalogowaniu przejdź do sekcji </w:t>
      </w:r>
      <w:proofErr w:type="spellStart"/>
      <w:r w:rsidRPr="009C7208">
        <w:rPr>
          <w:rFonts w:ascii="Times New Roman" w:hAnsi="Times New Roman" w:cs="Times New Roman"/>
          <w:b/>
          <w:bCs/>
        </w:rPr>
        <w:t>Dashboards</w:t>
      </w:r>
      <w:proofErr w:type="spellEnd"/>
      <w:r w:rsidRPr="009C7208">
        <w:rPr>
          <w:rFonts w:ascii="Times New Roman" w:hAnsi="Times New Roman" w:cs="Times New Roman"/>
        </w:rPr>
        <w:t xml:space="preserve">. Powinny tam znajdować się predefiniowane pulpity nawigacyjne, przygotowane specjalnie na potrzeby tego eksperymentu, wizualizujące zebrane metryki i </w:t>
      </w:r>
      <w:proofErr w:type="spellStart"/>
      <w:r w:rsidRPr="009C7208">
        <w:rPr>
          <w:rFonts w:ascii="Times New Roman" w:hAnsi="Times New Roman" w:cs="Times New Roman"/>
        </w:rPr>
        <w:t>trace'y</w:t>
      </w:r>
      <w:proofErr w:type="spellEnd"/>
      <w:r w:rsidRPr="009C7208">
        <w:rPr>
          <w:rFonts w:ascii="Times New Roman" w:hAnsi="Times New Roman" w:cs="Times New Roman"/>
        </w:rPr>
        <w:t>.</w:t>
      </w:r>
    </w:p>
    <w:p w14:paraId="455D5E22" w14:textId="63C6758E" w:rsidR="009C7208" w:rsidRPr="009C7208" w:rsidRDefault="009C7208" w:rsidP="009C7208">
      <w:pPr>
        <w:spacing w:line="276" w:lineRule="auto"/>
        <w:ind w:left="360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lastRenderedPageBreak/>
        <w:drawing>
          <wp:inline distT="0" distB="0" distL="0" distR="0" wp14:anchorId="353920DB" wp14:editId="2CDCC03A">
            <wp:extent cx="4345119" cy="2046593"/>
            <wp:effectExtent l="0" t="0" r="0" b="0"/>
            <wp:docPr id="487249459" name="Obraz 1" descr="Obraz zawierający tekst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49459" name="Obraz 1" descr="Obraz zawierający tekst, zrzut ekranu, oprogramowanie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7467" cy="205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6481C" w14:textId="4430F297" w:rsidR="009C7208" w:rsidRDefault="009C7208" w:rsidP="009C7208">
      <w:pPr>
        <w:pStyle w:val="Nagwek2"/>
      </w:pPr>
    </w:p>
    <w:p w14:paraId="29F12514" w14:textId="765A240F" w:rsidR="009C7208" w:rsidRPr="009C7208" w:rsidRDefault="009C7208" w:rsidP="009C7208">
      <w:pPr>
        <w:pStyle w:val="Nagwek2"/>
      </w:pPr>
      <w:r w:rsidRPr="009C7208">
        <w:t>Rozwiązywanie problemów (</w:t>
      </w:r>
      <w:proofErr w:type="spellStart"/>
      <w:r w:rsidRPr="009C7208">
        <w:t>Troubleshooting</w:t>
      </w:r>
      <w:proofErr w:type="spellEnd"/>
      <w:r w:rsidRPr="009C7208">
        <w:t>)</w:t>
      </w:r>
    </w:p>
    <w:p w14:paraId="23284B3B" w14:textId="77777777" w:rsidR="009C7208" w:rsidRPr="009C7208" w:rsidRDefault="009C7208" w:rsidP="009C7208">
      <w:pPr>
        <w:pStyle w:val="Nagwek4"/>
      </w:pPr>
      <w:r w:rsidRPr="009C7208">
        <w:t>Problem z uprawnieniami (</w:t>
      </w:r>
      <w:proofErr w:type="spellStart"/>
      <w:r w:rsidRPr="009C7208">
        <w:t>Permission</w:t>
      </w:r>
      <w:proofErr w:type="spellEnd"/>
      <w:r w:rsidRPr="009C7208">
        <w:t xml:space="preserve"> </w:t>
      </w:r>
      <w:proofErr w:type="spellStart"/>
      <w:r w:rsidRPr="009C7208">
        <w:t>Denied</w:t>
      </w:r>
      <w:proofErr w:type="spellEnd"/>
      <w:r w:rsidRPr="009C7208">
        <w:t>)</w:t>
      </w:r>
    </w:p>
    <w:p w14:paraId="5BDADD8A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Infrastruktura aplikacji (w szczególności usługi bazodanowe lub monitoring) wymaga, aby katalog ./</w:t>
      </w:r>
      <w:proofErr w:type="spellStart"/>
      <w:r w:rsidRPr="009C7208">
        <w:rPr>
          <w:rFonts w:ascii="Times New Roman" w:hAnsi="Times New Roman" w:cs="Times New Roman"/>
        </w:rPr>
        <w:t>tmp</w:t>
      </w:r>
      <w:proofErr w:type="spellEnd"/>
      <w:r w:rsidRPr="009C7208">
        <w:rPr>
          <w:rFonts w:ascii="Times New Roman" w:hAnsi="Times New Roman" w:cs="Times New Roman"/>
        </w:rPr>
        <w:t xml:space="preserve"> oraz znajdujące się w nim pliki posiadały pełne uprawnienia do odczytu i zapisu dla kontenerów Dockera.</w:t>
      </w:r>
    </w:p>
    <w:p w14:paraId="7671DF6E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b/>
          <w:bCs/>
        </w:rPr>
        <w:t>Objawy:</w:t>
      </w:r>
      <w:r w:rsidRPr="009C7208">
        <w:rPr>
          <w:rFonts w:ascii="Times New Roman" w:hAnsi="Times New Roman" w:cs="Times New Roman"/>
        </w:rPr>
        <w:t xml:space="preserve"> Błędy w logach kontenerów dotyczące "</w:t>
      </w:r>
      <w:proofErr w:type="spellStart"/>
      <w:r w:rsidRPr="009C7208">
        <w:rPr>
          <w:rFonts w:ascii="Times New Roman" w:hAnsi="Times New Roman" w:cs="Times New Roman"/>
        </w:rPr>
        <w:t>access</w:t>
      </w:r>
      <w:proofErr w:type="spellEnd"/>
      <w:r w:rsidRPr="009C7208">
        <w:rPr>
          <w:rFonts w:ascii="Times New Roman" w:hAnsi="Times New Roman" w:cs="Times New Roman"/>
        </w:rPr>
        <w:t xml:space="preserve"> </w:t>
      </w:r>
      <w:proofErr w:type="spellStart"/>
      <w:r w:rsidRPr="009C7208">
        <w:rPr>
          <w:rFonts w:ascii="Times New Roman" w:hAnsi="Times New Roman" w:cs="Times New Roman"/>
        </w:rPr>
        <w:t>denied</w:t>
      </w:r>
      <w:proofErr w:type="spellEnd"/>
      <w:r w:rsidRPr="009C7208">
        <w:rPr>
          <w:rFonts w:ascii="Times New Roman" w:hAnsi="Times New Roman" w:cs="Times New Roman"/>
        </w:rPr>
        <w:t>", "</w:t>
      </w:r>
      <w:proofErr w:type="spellStart"/>
      <w:r w:rsidRPr="009C7208">
        <w:rPr>
          <w:rFonts w:ascii="Times New Roman" w:hAnsi="Times New Roman" w:cs="Times New Roman"/>
        </w:rPr>
        <w:t>read-only</w:t>
      </w:r>
      <w:proofErr w:type="spellEnd"/>
      <w:r w:rsidRPr="009C7208">
        <w:rPr>
          <w:rFonts w:ascii="Times New Roman" w:hAnsi="Times New Roman" w:cs="Times New Roman"/>
        </w:rPr>
        <w:t xml:space="preserve"> file system" lub natychmiastowe zamykanie się kontenerów infrastruktury.</w:t>
      </w:r>
    </w:p>
    <w:p w14:paraId="0995792C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  <w:b/>
          <w:bCs/>
        </w:rPr>
        <w:t>Rozwiązanie:</w:t>
      </w:r>
      <w:r w:rsidRPr="009C7208">
        <w:rPr>
          <w:rFonts w:ascii="Times New Roman" w:hAnsi="Times New Roman" w:cs="Times New Roman"/>
        </w:rPr>
        <w:t xml:space="preserve"> Jeśli napotkasz problemy z odczytem lub zapisem plików konfiguracyjnych/danych, nadaj pełne uprawnienia katalogowi tymczasowemu. W katalogu głównym projektu wykonaj:</w:t>
      </w:r>
    </w:p>
    <w:p w14:paraId="776F2F77" w14:textId="77777777" w:rsidR="009C7208" w:rsidRPr="009C7208" w:rsidRDefault="009C7208" w:rsidP="009C7208">
      <w:pPr>
        <w:spacing w:line="276" w:lineRule="auto"/>
        <w:jc w:val="both"/>
        <w:rPr>
          <w:rFonts w:ascii="Consolas" w:hAnsi="Consolas" w:cs="Consolas"/>
          <w:sz w:val="20"/>
          <w:szCs w:val="20"/>
        </w:rPr>
      </w:pPr>
      <w:proofErr w:type="spellStart"/>
      <w:r w:rsidRPr="009C7208">
        <w:rPr>
          <w:rFonts w:ascii="Consolas" w:hAnsi="Consolas" w:cs="Consolas"/>
          <w:sz w:val="20"/>
          <w:szCs w:val="20"/>
        </w:rPr>
        <w:t>chmod</w:t>
      </w:r>
      <w:proofErr w:type="spellEnd"/>
      <w:r w:rsidRPr="009C7208">
        <w:rPr>
          <w:rFonts w:ascii="Consolas" w:hAnsi="Consolas" w:cs="Consolas"/>
          <w:sz w:val="20"/>
          <w:szCs w:val="20"/>
        </w:rPr>
        <w:t xml:space="preserve"> -R 777 ./</w:t>
      </w:r>
      <w:proofErr w:type="spellStart"/>
      <w:r w:rsidRPr="009C7208">
        <w:rPr>
          <w:rFonts w:ascii="Consolas" w:hAnsi="Consolas" w:cs="Consolas"/>
          <w:sz w:val="20"/>
          <w:szCs w:val="20"/>
        </w:rPr>
        <w:t>tmp</w:t>
      </w:r>
      <w:proofErr w:type="spellEnd"/>
    </w:p>
    <w:p w14:paraId="7F7CE116" w14:textId="77777777" w:rsidR="009C7208" w:rsidRPr="009C7208" w:rsidRDefault="009C7208" w:rsidP="009C7208">
      <w:pPr>
        <w:spacing w:line="276" w:lineRule="auto"/>
        <w:jc w:val="both"/>
        <w:rPr>
          <w:rFonts w:ascii="Times New Roman" w:hAnsi="Times New Roman" w:cs="Times New Roman"/>
        </w:rPr>
      </w:pPr>
      <w:r w:rsidRPr="009C7208">
        <w:rPr>
          <w:rFonts w:ascii="Times New Roman" w:hAnsi="Times New Roman" w:cs="Times New Roman"/>
        </w:rPr>
        <w:t>Po wykonaniu tej komendy spróbuj ponownie uruchomić infrastrukturę (Krok 1).</w:t>
      </w:r>
    </w:p>
    <w:p w14:paraId="1C6D9181" w14:textId="52883B52" w:rsidR="009C7208" w:rsidRPr="009C7208" w:rsidRDefault="009C7208" w:rsidP="009C7208">
      <w:pPr>
        <w:spacing w:line="276" w:lineRule="auto"/>
        <w:jc w:val="both"/>
        <w:rPr>
          <w:rFonts w:ascii="Consolas" w:hAnsi="Consolas" w:cs="Consolas"/>
          <w:sz w:val="20"/>
          <w:szCs w:val="20"/>
        </w:rPr>
      </w:pPr>
    </w:p>
    <w:sectPr w:rsidR="009C7208" w:rsidRPr="009C72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586E"/>
    <w:multiLevelType w:val="hybridMultilevel"/>
    <w:tmpl w:val="E99C8C9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211CB7"/>
    <w:multiLevelType w:val="multilevel"/>
    <w:tmpl w:val="BE7A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F2C17"/>
    <w:multiLevelType w:val="hybridMultilevel"/>
    <w:tmpl w:val="62EED1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246F29"/>
    <w:multiLevelType w:val="hybridMultilevel"/>
    <w:tmpl w:val="E99C8C9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137F0"/>
    <w:multiLevelType w:val="multilevel"/>
    <w:tmpl w:val="3DD21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5B0399"/>
    <w:multiLevelType w:val="multilevel"/>
    <w:tmpl w:val="6A1C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175969"/>
    <w:multiLevelType w:val="multilevel"/>
    <w:tmpl w:val="D4BA9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7081213">
    <w:abstractNumId w:val="0"/>
  </w:num>
  <w:num w:numId="2" w16cid:durableId="1165583357">
    <w:abstractNumId w:val="3"/>
  </w:num>
  <w:num w:numId="3" w16cid:durableId="1140460167">
    <w:abstractNumId w:val="5"/>
  </w:num>
  <w:num w:numId="4" w16cid:durableId="1464157018">
    <w:abstractNumId w:val="1"/>
  </w:num>
  <w:num w:numId="5" w16cid:durableId="1797870407">
    <w:abstractNumId w:val="2"/>
  </w:num>
  <w:num w:numId="6" w16cid:durableId="559244012">
    <w:abstractNumId w:val="6"/>
  </w:num>
  <w:num w:numId="7" w16cid:durableId="1294217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27"/>
    <w:rsid w:val="000E1C26"/>
    <w:rsid w:val="002678D5"/>
    <w:rsid w:val="002F6758"/>
    <w:rsid w:val="00310C05"/>
    <w:rsid w:val="00366952"/>
    <w:rsid w:val="00435D87"/>
    <w:rsid w:val="0048512D"/>
    <w:rsid w:val="004D4B11"/>
    <w:rsid w:val="00562243"/>
    <w:rsid w:val="006402B1"/>
    <w:rsid w:val="00673BE5"/>
    <w:rsid w:val="006D37AA"/>
    <w:rsid w:val="00720215"/>
    <w:rsid w:val="007C7D8D"/>
    <w:rsid w:val="00853316"/>
    <w:rsid w:val="008E7CDF"/>
    <w:rsid w:val="009213BC"/>
    <w:rsid w:val="009C7208"/>
    <w:rsid w:val="00A526C3"/>
    <w:rsid w:val="00B02085"/>
    <w:rsid w:val="00B7467D"/>
    <w:rsid w:val="00C15063"/>
    <w:rsid w:val="00D42227"/>
    <w:rsid w:val="00DE2FBF"/>
    <w:rsid w:val="00E40BA6"/>
    <w:rsid w:val="00E9277C"/>
    <w:rsid w:val="00F95988"/>
    <w:rsid w:val="00FA18F1"/>
    <w:rsid w:val="00FC5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3A900"/>
  <w15:chartTrackingRefBased/>
  <w15:docId w15:val="{8FA57E4A-819C-E544-88FF-2483E2BEE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D4B11"/>
  </w:style>
  <w:style w:type="paragraph" w:styleId="Nagwek1">
    <w:name w:val="heading 1"/>
    <w:basedOn w:val="Normalny"/>
    <w:next w:val="Normalny"/>
    <w:link w:val="Nagwek1Znak"/>
    <w:uiPriority w:val="9"/>
    <w:qFormat/>
    <w:rsid w:val="00D42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422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422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422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422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Legenda">
    <w:name w:val="caption"/>
    <w:basedOn w:val="Normalny"/>
    <w:next w:val="Normalny"/>
    <w:autoRedefine/>
    <w:uiPriority w:val="35"/>
    <w:unhideWhenUsed/>
    <w:qFormat/>
    <w:rsid w:val="00FC5FCF"/>
    <w:pPr>
      <w:keepNext/>
      <w:spacing w:after="80"/>
      <w:ind w:left="708"/>
      <w:jc w:val="center"/>
    </w:pPr>
    <w:rPr>
      <w:rFonts w:ascii="Times New Roman" w:hAnsi="Times New Roman"/>
      <w:b/>
      <w:bCs/>
      <w:color w:val="000000" w:themeColor="text1"/>
    </w:rPr>
  </w:style>
  <w:style w:type="character" w:customStyle="1" w:styleId="Nagwek1Znak">
    <w:name w:val="Nagłówek 1 Znak"/>
    <w:basedOn w:val="Domylnaczcionkaakapitu"/>
    <w:link w:val="Nagwek1"/>
    <w:uiPriority w:val="9"/>
    <w:rsid w:val="00D42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42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42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4222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22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4222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4222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4222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4222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422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42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4222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42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422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4222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4222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4222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42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4222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42227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B7467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B746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03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2908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6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36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9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58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16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26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1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8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2212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70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16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0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88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1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61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8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61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71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1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8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061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8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0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3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7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0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01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4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8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54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2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3367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6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56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3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592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8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://localhost:3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http://localhost:300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492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56940</dc:creator>
  <cp:keywords/>
  <dc:description/>
  <cp:lastModifiedBy>Łukasz 56940</cp:lastModifiedBy>
  <cp:revision>1</cp:revision>
  <dcterms:created xsi:type="dcterms:W3CDTF">2025-06-06T16:54:00Z</dcterms:created>
  <dcterms:modified xsi:type="dcterms:W3CDTF">2026-02-07T10:49:00Z</dcterms:modified>
</cp:coreProperties>
</file>