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Software Engineer with over 11 years of commercial experience and expertise in building microservices-based backend applications on JVM platform (Kotlin, Java, Scala, Clojure) and frontend applications (TypeScript) on Linux (standalone servers, cloud environments - GCP, AWS, Kubernetes).</w:t>
      </w:r>
    </w:p>
    <w:p>
      <w:pPr>
        <w:pStyle w:val="PreformattedText"/>
        <w:rPr>
          <w:rFonts w:ascii="Verdana" w:hAnsi="Verdana"/>
        </w:rPr>
      </w:pPr>
      <w:r>
        <w:rPr>
          <w:rFonts w:ascii="Verdana" w:hAnsi="Verdana"/>
        </w:rPr>
        <w:t>Experienced in leading small teams of developers, technical leadership and delivering products.</w:t>
      </w:r>
    </w:p>
    <w:p>
      <w:pPr>
        <w:pStyle w:val="PreformattedText"/>
        <w:rPr>
          <w:rFonts w:ascii="Verdana" w:hAnsi="Verdana"/>
        </w:rPr>
      </w:pPr>
      <w:r>
        <w:rPr>
          <w:rFonts w:ascii="Verdana" w:hAnsi="Verdana"/>
        </w:rPr>
        <w:t>Solves problems that 'can't be done'.</w:t>
      </w:r>
    </w:p>
    <w:p>
      <w:pPr>
        <w:pStyle w:val="PreformattedText"/>
        <w:rPr>
          <w:rFonts w:ascii="Verdana" w:hAnsi="Verdana"/>
        </w:rPr>
      </w:pPr>
      <w:r>
        <w:rPr>
          <w:rFonts w:ascii="Verdana" w:hAnsi="Verdana"/>
        </w:rPr>
        <w:t/>
      </w:r>
    </w:p>
    <w:p>
      <w:pPr>
        <w:pStyle w:val="PreformattedText"/>
        <w:rPr>
          <w:rFonts w:ascii="Verdana" w:hAnsi="Verdana"/>
        </w:rPr>
      </w:pPr>
      <w:r>
        <w:rPr>
          <w:rFonts w:ascii="Verdana" w:hAnsi="Verdana"/>
        </w:rPr>
        <w:t>Advocates for:</w:t>
      </w:r>
    </w:p>
    <w:p>
      <w:pPr>
        <w:pStyle w:val="PreformattedText"/>
        <w:rPr>
          <w:rFonts w:ascii="Verdana" w:hAnsi="Verdana"/>
        </w:rPr>
      </w:pPr>
      <w:r>
        <w:rPr>
          <w:rFonts w:ascii="Verdana" w:hAnsi="Verdana"/>
        </w:rPr>
        <w:t>- Following Agile principles, not just Agile processes and ceremonies</w:t>
      </w:r>
    </w:p>
    <w:p>
      <w:pPr>
        <w:pStyle w:val="PreformattedText"/>
        <w:rPr>
          <w:rFonts w:ascii="Verdana" w:hAnsi="Verdana"/>
        </w:rPr>
      </w:pPr>
      <w:r>
        <w:rPr>
          <w:rFonts w:ascii="Verdana" w:hAnsi="Verdana"/>
        </w:rPr>
        <w:t>- Slicing work vertically to deliver small and often</w:t>
      </w:r>
    </w:p>
    <w:p>
      <w:pPr>
        <w:pStyle w:val="PreformattedText"/>
        <w:rPr>
          <w:rFonts w:ascii="Verdana" w:hAnsi="Verdana"/>
        </w:rPr>
      </w:pPr>
      <w:r>
        <w:rPr>
          <w:rFonts w:ascii="Verdana" w:hAnsi="Verdana"/>
        </w:rPr>
        <w:t>- Reducing feedback loops</w:t>
      </w:r>
    </w:p>
    <w:p>
      <w:pPr>
        <w:pStyle w:val="PreformattedText"/>
        <w:rPr>
          <w:rFonts w:ascii="Verdana" w:hAnsi="Verdana"/>
        </w:rPr>
      </w:pPr>
      <w:r>
        <w:rPr>
          <w:rFonts w:ascii="Verdana" w:hAnsi="Verdana"/>
        </w:rPr>
        <w:t>- Self-documenting code over comprehensive documentation</w:t>
      </w:r>
    </w:p>
    <w:p>
      <w:pPr>
        <w:pStyle w:val="PreformattedText"/>
        <w:rPr>
          <w:rFonts w:ascii="Verdana" w:hAnsi="Verdana"/>
        </w:rPr>
      </w:pPr>
      <w:r>
        <w:rPr>
          <w:rFonts w:ascii="Verdana" w:hAnsi="Verdana"/>
        </w:rPr>
        <w:t>- Independent, non-breaking deployments</w:t>
      </w:r>
    </w:p>
    <w:p>
      <w:pPr>
        <w:pStyle w:val="PreformattedText"/>
        <w:rPr>
          <w:rFonts w:ascii="Verdana" w:hAnsi="Verdana"/>
        </w:rPr>
      </w:pPr>
      <w:r>
        <w:rPr>
          <w:rFonts w:ascii="Verdana" w:hAnsi="Verdana"/>
        </w:rPr>
        <w:t>- Simplicity, not overcomplicated solutions</w:t>
      </w:r>
    </w:p>
    <w:p>
      <w:pPr>
        <w:pStyle w:val="PreformattedText"/>
        <w:rPr>
          <w:rFonts w:ascii="Verdana" w:hAnsi="Verdana"/>
        </w:rPr>
      </w:pPr>
      <w:r>
        <w:rPr>
          <w:rFonts w:ascii="Verdana" w:hAnsi="Verdana"/>
        </w:rPr>
        <w:t>- Pragmatic, not dogmatic solutions</w:t>
      </w:r>
    </w:p>
    <w:p>
      <w:pPr>
        <w:pStyle w:val="PreformattedText"/>
        <w:rPr>
          <w:rFonts w:ascii="Verdana" w:hAnsi="Verdana"/>
        </w:rPr>
      </w:pPr>
      <w:r>
        <w:rPr>
          <w:rFonts w:ascii="Verdana" w:hAnsi="Verdana"/>
        </w:rPr>
        <w:t>- DevOps, breaking silos, not just tooling setup</w:t>
      </w:r>
    </w:p>
    <w:p>
      <w:pPr>
        <w:pStyle w:val="PreformattedText"/>
        <w:rPr>
          <w:rFonts w:ascii="Verdana" w:hAnsi="Verdana"/>
        </w:rPr>
      </w:pPr>
      <w:r>
        <w:rPr>
          <w:rFonts w:ascii="Verdana" w:hAnsi="Verdana"/>
        </w:rPr>
        <w:t>- Ownership</w:t>
      </w:r>
    </w:p>
    <w:p>
      <w:pPr>
        <w:pStyle w:val="PreformattedText"/>
        <w:rPr>
          <w:rFonts w:ascii="Verdana" w:hAnsi="Verdana"/>
        </w:rPr>
      </w:pPr>
      <w:r>
        <w:rPr>
          <w:rFonts w:ascii="Verdana" w:hAnsi="Verdana"/>
        </w:rPr>
        <w:t>- Working closely with customers/clients/users</w:t>
      </w:r>
    </w:p>
    <w:p>
      <w:pPr>
        <w:pStyle w:val="PreformattedText"/>
        <w:rPr>
          <w:rFonts w:ascii="Verdana" w:hAnsi="Verdana"/>
        </w:rPr>
      </w:pPr>
      <w:r>
        <w:rPr>
          <w:rFonts w:ascii="Verdana" w:hAnsi="Verdana"/>
        </w:rPr>
        <w:t>- Rapid prototyping, ‘spiking out’, testing assumptions</w:t>
      </w:r>
    </w:p>
    <w:p>
      <w:pPr>
        <w:pStyle w:val="PreformattedText"/>
        <w:rPr>
          <w:rFonts w:ascii="Verdana" w:hAnsi="Verdana"/>
        </w:rPr>
      </w:pPr>
      <w:r>
        <w:rPr>
          <w:rFonts w:ascii="Verdana" w:hAnsi="Verdana"/>
        </w:rPr>
        <w:t>- Being aware of bigger picture, continuously thinking holistically</w:t>
      </w:r>
    </w:p>
    <w:p>
      <w:pPr>
        <w:pStyle w:val="PreformattedText"/>
        <w:rPr>
          <w:rFonts w:ascii="Verdana" w:hAnsi="Verdana"/>
        </w:rPr>
      </w:pPr>
      <w:r>
        <w:rPr>
          <w:rFonts w:ascii="Verdana" w:hAnsi="Verdana"/>
        </w:rPr>
        <w:t>- Continuous improvement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30 days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Kotlin, TypeScript, Bash, Java, SQL, Clojure, JavaScript,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Hexagonal architecture, REST, JSON, API-First,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Docker, GCP, Kubernetes, Node.js, webpack, puppeteer, Ansible, OpenFin, Gradle, TeamCity, Splunk, Grafana, Telegraf, Puppet,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Technical Lead</w:t>
      </w:r>
      <w:r>
        <w:rPr>
          <w:rFonts w:ascii="Verdana" w:hAnsi="Verdana"/>
          <w:b w:val="false"/>
          <w:bCs w:val="false"/>
          <w:sz w:val="24"/>
          <w:szCs w:val="24"/>
        </w:rPr>
        <w:t xml:space="preserve"> (2021-02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using GKE (Google Kubernetes Engine) for Global Banking and Markets (GBM) Securities Financing departament.</w:t>
      </w:r>
    </w:p>
    <w:p>
      <w:pPr>
        <w:pStyle w:val="PreformattedText"/>
        <w:numPr>
          <w:ilvl w:val="0"/>
          <w:numId w:val="1"/>
        </w:numPr>
        <w:rPr>
          <w:rFonts w:ascii="Verdana" w:hAnsi="Verdana"/>
        </w:rPr>
      </w:pPr>
      <w:r>
        <w:rPr>
          <w:rFonts w:ascii="Verdana" w:hAnsi="Verdana"/>
        </w:rPr>
        <w:t>Introduced a concept of a cross cloud providers hosting platform (GCP, Alicloud, AWS) to enable teams to deliver business solutions quickly and safely to production with toil reduced to minimum.</w:t>
      </w:r>
    </w:p>
    <w:p>
      <w:pPr>
        <w:pStyle w:val="PreformattedText"/>
        <w:numPr>
          <w:ilvl w:val="0"/>
          <w:numId w:val="1"/>
        </w:numPr>
        <w:rPr>
          <w:rFonts w:ascii="Verdana" w:hAnsi="Verdana"/>
        </w:rPr>
      </w:pPr>
      <w:r>
        <w:rPr>
          <w:rFonts w:ascii="Verdana" w:hAnsi="Verdana"/>
        </w:rPr>
        <w:t>Leading technology choices and design.</w:t>
      </w:r>
    </w:p>
    <w:p>
      <w:pPr>
        <w:pStyle w:val="PreformattedText"/>
        <w:numPr>
          <w:ilvl w:val="0"/>
          <w:numId w:val="1"/>
        </w:numPr>
        <w:rPr>
          <w:rFonts w:ascii="Verdana" w:hAnsi="Verdana"/>
        </w:rPr>
      </w:pPr>
      <w:r>
        <w:rPr>
          <w:rFonts w:ascii="Verdana" w:hAnsi="Verdana"/>
        </w:rPr>
        <w:t>Reviewing code for other team members and (as an independent reviewer) other teams.</w:t>
      </w:r>
    </w:p>
    <w:p>
      <w:pPr>
        <w:pStyle w:val="PreformattedText"/>
        <w:numPr>
          <w:ilvl w:val="0"/>
          <w:numId w:val="1"/>
        </w:numPr>
        <w:rPr>
          <w:rFonts w:ascii="Verdana" w:hAnsi="Verdana"/>
        </w:rPr>
      </w:pPr>
      <w:r>
        <w:rPr>
          <w:rFonts w:ascii="Verdana" w:hAnsi="Verdana"/>
        </w:rPr>
        <w:t>Actively working with Product Owner and other stakeholders to manage priorities, define delivery items for team of 4 engineers.</w:t>
      </w:r>
    </w:p>
    <w:p>
      <w:pPr>
        <w:pStyle w:val="PreformattedText"/>
        <w:numPr>
          <w:ilvl w:val="0"/>
          <w:numId w:val="1"/>
        </w:numPr>
        <w:rPr>
          <w:rFonts w:ascii="Verdana" w:hAnsi="Verdana"/>
        </w:rPr>
      </w:pPr>
      <w:r>
        <w:rPr>
          <w:rFonts w:ascii="Verdana" w:hAnsi="Verdana"/>
        </w:rPr>
        <w:t>Leading interviews.</w:t>
      </w:r>
    </w:p>
    <w:p>
      <w:pPr>
        <w:pStyle w:val="PreformattedText"/>
        <w:numPr>
          <w:ilvl w:val="0"/>
          <w:numId w:val="1"/>
        </w:numPr>
        <w:rPr>
          <w:rFonts w:ascii="Verdana" w:hAnsi="Verdana"/>
        </w:rPr>
      </w:pPr>
      <w:r>
        <w:rPr>
          <w:rFonts w:ascii="Verdana" w:hAnsi="Verdana"/>
        </w:rPr>
        <w:t>Advocating Agile and DevOps.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Designed and implemented multiple services widely used in the department:</w:t>
      </w:r>
    </w:p>
    <w:p>
      <w:pPr>
        <w:pStyle w:val="PreformattedText"/>
        <w:numPr>
          <w:ilvl w:val="0"/>
          <w:numId w:val="1"/>
        </w:numPr>
        <w:rPr>
          <w:rFonts w:ascii="Verdana" w:hAnsi="Verdana"/>
        </w:rPr>
      </w:pPr>
      <w:r>
        <w:rPr>
          <w:rFonts w:ascii="Verdana" w:hAnsi="Verdana"/>
        </w:rPr>
        <w:t>- Automated TLS certificates generation</w:t>
      </w:r>
    </w:p>
    <w:p>
      <w:pPr>
        <w:pStyle w:val="PreformattedText"/>
        <w:numPr>
          <w:ilvl w:val="0"/>
          <w:numId w:val="1"/>
        </w:numPr>
        <w:rPr>
          <w:rFonts w:ascii="Verdana" w:hAnsi="Verdana"/>
        </w:rPr>
      </w:pPr>
      <w:r>
        <w:rPr>
          <w:rFonts w:ascii="Verdana" w:hAnsi="Verdana"/>
        </w:rPr>
        <w:t>- LDAP authentication</w:t>
      </w:r>
    </w:p>
    <w:p>
      <w:pPr>
        <w:pStyle w:val="PreformattedText"/>
        <w:numPr>
          <w:ilvl w:val="0"/>
          <w:numId w:val="1"/>
        </w:numPr>
        <w:rPr>
          <w:rFonts w:ascii="Verdana" w:hAnsi="Verdana"/>
        </w:rPr>
      </w:pPr>
      <w:r>
        <w:rPr>
          <w:rFonts w:ascii="Verdana" w:hAnsi="Verdana"/>
        </w:rPr>
        <w:t>- Services catalog</w:t>
      </w:r>
    </w:p>
    <w:p>
      <w:pPr>
        <w:pStyle w:val="PreformattedText"/>
        <w:numPr>
          <w:ilvl w:val="0"/>
          <w:numId w:val="1"/>
        </w:numPr>
        <w:rPr>
          <w:rFonts w:ascii="Verdana" w:hAnsi="Verdana"/>
        </w:rPr>
      </w:pPr>
      <w:r>
        <w:rPr>
          <w:rFonts w:ascii="Verdana" w:hAnsi="Verdana"/>
        </w:rPr>
        <w:t>- Automated release audit documents generation (change description, implementation tasks, testing evidence, quality scans, security scans) tailored for quick and safe approvals</w:t>
      </w:r>
    </w:p>
    <w:p>
      <w:pPr>
        <w:pStyle w:val="PreformattedText"/>
        <w:numPr>
          <w:ilvl w:val="0"/>
          <w:numId w:val="1"/>
        </w:numPr>
        <w:rPr>
          <w:rFonts w:ascii="Verdana" w:hAnsi="Verdana"/>
        </w:rPr>
      </w:pPr>
      <w:r>
        <w:rPr>
          <w:rFonts w:ascii="Verdana" w:hAnsi="Verdana"/>
        </w:rPr>
        <w:t>- Deployment service fulfilling HSBC change management requirements</w:t>
      </w:r>
    </w:p>
    <w:p>
      <w:pPr>
        <w:pStyle w:val="PreformattedText"/>
        <w:numPr>
          <w:ilvl w:val="0"/>
          <w:numId w:val="1"/>
        </w:numPr>
        <w:rPr>
          <w:rFonts w:ascii="Verdana" w:hAnsi="Verdana"/>
        </w:rPr>
      </w:pPr>
      <w:r>
        <w:rPr>
          <w:rFonts w:ascii="Verdana" w:hAnsi="Verdana"/>
        </w:rPr>
        <w:t>- Single sign on authentication/authorization mechanism for the UI components based on Kerberos and JWT tokens</w:t>
      </w:r>
    </w:p>
    <w:p>
      <w:pPr>
        <w:pStyle w:val="PreformattedText"/>
        <w:numPr>
          <w:ilvl w:val="0"/>
          <w:numId w:val="1"/>
        </w:numPr>
        <w:rPr>
          <w:rFonts w:ascii="Verdana" w:hAnsi="Verdana"/>
        </w:rPr>
      </w:pPr>
      <w:r>
        <w:rPr>
          <w:rFonts w:ascii="Verdana" w:hAnsi="Verdana"/>
        </w:rPr>
        <w:t>Lead a series of mob programming sessions to promote Agile approach.</w:t>
      </w:r>
    </w:p>
    <w:p>
      <w:pPr>
        <w:pStyle w:val="PreformattedText"/>
        <w:numPr>
          <w:ilvl w:val="0"/>
          <w:numId w:val="1"/>
        </w:numPr>
        <w:rPr>
          <w:rFonts w:ascii="Verdana" w:hAnsi="Verdana"/>
        </w:rPr>
      </w:pPr>
      <w:r>
        <w:rPr>
          <w:rFonts w:ascii="Verdana" w:hAnsi="Verdana"/>
        </w:rPr>
        <w:t>Delivered highly successful presentation about releasing smaller, faster and safer with highest number of views in the series.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TypeScript, Git, Microservices, Hexagonal architecture, API-First, JIRA, Intellij IDEA, Maven, Bash, JSON, TLS certificates, LDAP, Kerberos, JWT, REST, Linux, GCP, Docker, Kubernetes,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Lead Software Engineer</w:t>
      </w:r>
      <w:r>
        <w:rPr>
          <w:rFonts w:ascii="Verdana" w:hAnsi="Verdana"/>
          <w:b w:val="false"/>
          <w:bCs w:val="false"/>
          <w:sz w:val="24"/>
          <w:szCs w:val="24"/>
        </w:rPr>
        <w:t xml:space="preserve"> (2020-12 – 2021-01)</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delivered a stock locating client facing application for Global Banking and Markets (GBM) Equities Prime clients.</w:t>
      </w:r>
    </w:p>
    <w:p>
      <w:pPr>
        <w:pStyle w:val="PreformattedText"/>
        <w:numPr>
          <w:ilvl w:val="0"/>
          <w:numId w:val="1"/>
        </w:numPr>
        <w:rPr>
          <w:rFonts w:ascii="Verdana" w:hAnsi="Verdana"/>
        </w:rPr>
      </w:pPr>
      <w:r>
        <w:rPr>
          <w:rFonts w:ascii="Verdana" w:hAnsi="Verdana"/>
        </w:rPr>
        <w:t>Front to back delivery in a delivery-focused team following Agile and DevOps principles.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1"/>
        </w:numPr>
        <w:rPr>
          <w:rFonts w:ascii="Verdana" w:hAnsi="Verdana"/>
        </w:rPr>
      </w:pPr>
      <w:r>
        <w:rPr>
          <w:rFonts w:ascii="Verdana" w:hAnsi="Verdana"/>
        </w:rPr>
        <w:t>Introduced an Agile approach with full customer collaboration using prototypes which prevented us from going into wrong direction.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The project was delivered on time although an initial 5-month delay when I joined the project.</w:t>
      </w:r>
    </w:p>
    <w:p>
      <w:pPr>
        <w:pStyle w:val="PreformattedText"/>
        <w:numPr>
          <w:ilvl w:val="0"/>
          <w:numId w:val="1"/>
        </w:numPr>
        <w:rPr>
          <w:rFonts w:ascii="Verdana" w:hAnsi="Verdana"/>
        </w:rPr>
      </w:pPr>
      <w:r>
        <w:rPr>
          <w:rFonts w:ascii="Verdana" w:hAnsi="Verdana"/>
        </w:rPr>
        <w:t>Delivery resulted immediate increase in client short balances.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Technical Lead</w:t>
      </w:r>
      <w:r>
        <w:rPr>
          <w:rFonts w:ascii="Verdana" w:hAnsi="Verdana"/>
          <w:b w:val="false"/>
          <w:bCs w:val="false"/>
          <w:sz w:val="24"/>
          <w:szCs w:val="24"/>
        </w:rPr>
        <w:t xml:space="preserve"> (2020-07 – 2020-12)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for JVM-based microservices to enable teams in Global Banking and Markets (GBM) Securities Financing departament to deliver quickly and safely business solutions to production. Advocating Agile and DevOps.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Git, Microservices, Hexagonal architecture, API-First, JIRA, Intellij IDEA, Maven, Linux, DevOps, Agile, GCP, Docker,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Lead Software Engineer</w:t>
      </w:r>
      <w:r>
        <w:rPr>
          <w:rFonts w:ascii="Verdana" w:hAnsi="Verdana"/>
          <w:b w:val="false"/>
          <w:bCs w:val="false"/>
          <w:sz w:val="24"/>
          <w:szCs w:val="24"/>
        </w:rPr>
        <w:t xml:space="preserve"> (2019-07 – 2020-07)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migrated client facing portal for Global Banking and Markets (GBM) Equities Prime clients from Flash-based platform to HTML5/TypeScript platform in an Agile iterative way with full business involvement.</w:t>
      </w:r>
    </w:p>
    <w:p>
      <w:pPr>
        <w:pStyle w:val="PreformattedText"/>
        <w:numPr>
          <w:ilvl w:val="0"/>
          <w:numId w:val="1"/>
        </w:numPr>
        <w:rPr>
          <w:rFonts w:ascii="Verdana" w:hAnsi="Verdana"/>
        </w:rPr>
      </w:pPr>
      <w:r>
        <w:rPr>
          <w:rFonts w:ascii="Verdana" w:hAnsi="Verdana"/>
        </w:rPr>
        <w:t>Full back to front project including: analysis of existing solution, rewriting a monolith application into a set of microservices, migration of existing 6-month release cycle into one change - one release release cycle incorporating DevOps and Agile principles.</w:t>
      </w:r>
    </w:p>
    <w:p>
      <w:pPr>
        <w:pStyle w:val="PreformattedText"/>
        <w:numPr>
          <w:ilvl w:val="0"/>
          <w:numId w:val="1"/>
        </w:numPr>
        <w:rPr>
          <w:rFonts w:ascii="Verdana" w:hAnsi="Verdana"/>
        </w:rPr>
      </w:pPr>
      <w:r>
        <w:rPr>
          <w:rFonts w:ascii="Verdana" w:hAnsi="Verdana"/>
        </w:rPr>
        <w:t>Built entitlements service and administrative UI.</w:t>
      </w:r>
    </w:p>
    <w:p>
      <w:pPr>
        <w:pStyle w:val="PreformattedText"/>
        <w:numPr>
          <w:ilvl w:val="0"/>
          <w:numId w:val="1"/>
        </w:numPr>
        <w:rPr>
          <w:rFonts w:ascii="Verdana" w:hAnsi="Verdana"/>
        </w:rPr>
      </w:pPr>
      <w:r>
        <w:rPr>
          <w:rFonts w:ascii="Verdana" w:hAnsi="Verdana"/>
        </w:rPr>
        <w:t>Created a HTML5 application for OpenFin and browsers.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Met the deadline with the safe margin.</w:t>
      </w:r>
    </w:p>
    <w:p>
      <w:pPr>
        <w:pStyle w:val="PreformattedText"/>
        <w:numPr>
          <w:ilvl w:val="0"/>
          <w:numId w:val="1"/>
        </w:numPr>
        <w:rPr>
          <w:rFonts w:ascii="Verdana" w:hAnsi="Verdana"/>
        </w:rPr>
      </w:pPr>
      <w:r>
        <w:rPr>
          <w:rFonts w:ascii="Verdana" w:hAnsi="Verdana"/>
        </w:rPr>
        <w:t>Delivered product in an iterative way with full business involvement and constant feedback.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Clojure, JavaScript,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service producing insights for sales people based on clients trading history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Rust, Git, Microservices, Hexagonal architecture,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1"/>
        </w:numPr>
        <w:rPr>
          <w:rFonts w:ascii="Verdana" w:hAnsi="Verdana"/>
        </w:rPr>
      </w:pPr>
      <w:r>
        <w:rPr>
          <w:rFonts w:ascii="Verdana" w:hAnsi="Verdana"/>
        </w:rPr>
        <w:t>Lead backend services design and delivery.</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automated integration and API contract tests which allowed to catch a number of issues with API our services consumed</w:t>
      </w:r>
    </w:p>
    <w:p>
      <w:pPr>
        <w:pStyle w:val="PreformattedText"/>
        <w:numPr>
          <w:ilvl w:val="0"/>
          <w:numId w:val="1"/>
        </w:numPr>
        <w:rPr>
          <w:rFonts w:ascii="Verdana" w:hAnsi="Verdana"/>
        </w:rPr>
      </w:pPr>
      <w:r>
        <w:rPr>
          <w:rFonts w:ascii="Verdana" w:hAnsi="Verdana"/>
        </w:rPr>
        <w:t>Delivered Stop Loss and Take Profit orders in a cooperation with the algorithmic trading team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Technical Lead</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Software Engineer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Software Engineer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cost saving migration project which involved over 30 major airlines.</w:t>
      </w:r>
    </w:p>
    <w:p>
      <w:pPr>
        <w:pStyle w:val="PreformattedText"/>
        <w:numPr>
          <w:ilvl w:val="0"/>
          <w:numId w:val="1"/>
        </w:numPr>
        <w:rPr>
          <w:rFonts w:ascii="Verdana" w:hAnsi="Verdana"/>
        </w:rPr>
      </w:pPr>
      <w:r>
        <w:rPr>
          <w:rFonts w:ascii="Verdana" w:hAnsi="Verdana"/>
        </w:rPr>
        <w:t>Lead the team of 4 developers during the last year of the project.</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Software Engineer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