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9900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3C98ECA0" w14:textId="77777777" w:rsidTr="000B73CA">
        <w:trPr>
          <w:trHeight w:val="280"/>
        </w:trPr>
        <w:tc>
          <w:tcPr>
            <w:tcW w:w="9696" w:type="dxa"/>
            <w:shd w:val="clear" w:color="auto" w:fill="FFE599"/>
            <w:vAlign w:val="center"/>
            <w:hideMark/>
          </w:tcPr>
          <w:p w14:paraId="098B35B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 xml:space="preserve">UMOWA O PRACĘ NA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OKRES PRÓBNY</w:t>
            </w:r>
          </w:p>
        </w:tc>
      </w:tr>
      <w:tr w:rsidR="00ED2DB5" w:rsidRPr="007C5DD2" w14:paraId="551D8EB7" w14:textId="77777777" w:rsidTr="000B7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A779D" w14:textId="3A978FA8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  <w:r>
              <w:t>zawarta w Krakowie w dniu 05.12.2024 r. r. roku pomiędzy następującymi stronami:</w:t>
            </w:r>
          </w:p>
          <w:p w14:paraId="798B926E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7D8257" w14:textId="3E75811F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NAZWA FIRMY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z siedzibą w </w:t>
            </w:r>
            <w:r>
              <w:rPr>
                <w:rFonts w:ascii="Arial" w:hAnsi="Arial" w:cs="Arial"/>
                <w:sz w:val="20"/>
                <w:szCs w:val="20"/>
              </w:rPr>
              <w:t>Krakowie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adres: </w:t>
            </w:r>
            <w:r>
              <w:rPr>
                <w:rFonts w:ascii="Arial" w:hAnsi="Arial" w:cs="Arial"/>
                <w:sz w:val="20"/>
                <w:szCs w:val="20"/>
              </w:rPr>
              <w:t>ul. Krótka</w:t>
            </w:r>
            <w:r w:rsidR="005322A7">
              <w:rPr>
                <w:rFonts w:ascii="Arial" w:hAnsi="Arial" w:cs="Arial"/>
                <w:sz w:val="20"/>
                <w:szCs w:val="20"/>
              </w:rPr>
              <w:t xml:space="preserve"> 7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BFE3187" w14:textId="48A38E85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C5DD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370 Kraków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wpisana do Rejestru Przedsiębiorców Krajowego Rejestru </w:t>
            </w:r>
            <w:r>
              <w:rPr>
                <w:rFonts w:ascii="Arial" w:hAnsi="Arial" w:cs="Arial"/>
                <w:sz w:val="20"/>
                <w:szCs w:val="20"/>
              </w:rPr>
              <w:t xml:space="preserve">Sądowego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prowadzonego przez Sąd Rejonowy w Krakowie pod numerem </w:t>
            </w:r>
            <w:r>
              <w:rPr>
                <w:rFonts w:ascii="Arial" w:hAnsi="Arial" w:cs="Arial"/>
                <w:sz w:val="20"/>
                <w:szCs w:val="20"/>
              </w:rPr>
              <w:t>11111</w:t>
            </w:r>
            <w:r w:rsidR="002B4A59">
              <w:rPr>
                <w:rFonts w:ascii="Arial" w:hAnsi="Arial" w:cs="Arial"/>
                <w:sz w:val="20"/>
                <w:szCs w:val="20"/>
              </w:rPr>
              <w:t>11111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NIP: </w:t>
            </w:r>
            <w:r>
              <w:rPr>
                <w:rFonts w:ascii="Arial" w:hAnsi="Arial" w:cs="Arial"/>
                <w:sz w:val="20"/>
                <w:szCs w:val="20"/>
              </w:rPr>
              <w:t xml:space="preserve">2222222222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reprezentowana przez:   </w:t>
            </w:r>
          </w:p>
          <w:p w14:paraId="21BECD81" w14:textId="21DC8649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Zarządu,</w:t>
            </w:r>
          </w:p>
          <w:p w14:paraId="2FDE8FF4" w14:textId="62BC4FAD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AA1763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Pracodawcą”</w:t>
            </w:r>
          </w:p>
          <w:p w14:paraId="08453F10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90FDDC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oraz</w:t>
            </w:r>
          </w:p>
          <w:p w14:paraId="4C67D1D7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E9F4AE" w14:textId="45E214C4" w:rsidR="00ED2DB5" w:rsidRPr="00AA1763" w:rsidRDefault="00701951" w:rsidP="000B73C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t>Przemysław, ur. 20.01.2000 r. r.</w:t>
            </w:r>
          </w:p>
          <w:p w14:paraId="3B5C8D4E" w14:textId="3FDA629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5B4C3D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dalej: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Pracownikiem”</w:t>
            </w:r>
          </w:p>
          <w:p w14:paraId="68A5B7D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8B5A8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Pracodawca oraz Pracownik są w dalszej części niniejszej umowy (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„Umowa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”) nazywani łącznie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„Stronami”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a każdy z osobna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„Stroną”.</w:t>
            </w:r>
          </w:p>
        </w:tc>
      </w:tr>
    </w:tbl>
    <w:p w14:paraId="69F8E4DC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5B6B3ACA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C70B8B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1 [Przedmiot Umowy]</w:t>
            </w:r>
          </w:p>
        </w:tc>
      </w:tr>
      <w:tr w:rsidR="00ED2DB5" w:rsidRPr="007C5DD2" w14:paraId="09D1F042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B5051" w14:textId="37664204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t>Pracodawca zatrudnia Pracownika na okres próbny od [01.01.2025] r. do [31.03.2025] r. na stanowisku  Asystent.</w:t>
            </w:r>
          </w:p>
          <w:p w14:paraId="1C0513B6" w14:textId="77B131D0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>Dzień rozpoczęcia pracy: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01.01.2025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977368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Pr="007C5DD2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r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.</w:t>
            </w:r>
          </w:p>
        </w:tc>
      </w:tr>
      <w:tr w:rsidR="00ED2DB5" w:rsidRPr="007C5DD2" w14:paraId="0F528F5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5FABDDC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2 [Miejsce pracy; Zaświadczenie lekarskie]</w:t>
            </w:r>
          </w:p>
        </w:tc>
      </w:tr>
      <w:tr w:rsidR="00ED2DB5" w:rsidRPr="007C5DD2" w14:paraId="1E59A6EA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2D8F2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ab/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Miejscem wykonywania pracy jest siedziba Pracodawcy oraz miejsce wskazane przez Pracownika i każdorazowo uzgodnione z Pracodawcą.</w:t>
            </w:r>
          </w:p>
        </w:tc>
      </w:tr>
      <w:tr w:rsidR="00ED2DB5" w:rsidRPr="007C5DD2" w14:paraId="72B6575E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065212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3 [Warunki pracy i zakres czynności]</w:t>
            </w:r>
          </w:p>
        </w:tc>
      </w:tr>
      <w:tr w:rsidR="00ED2DB5" w:rsidRPr="007C5DD2" w14:paraId="13F365C3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2AEF4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Pracę na stanowisku określonym w § 1 powyżej Pracownik będzie wykonywał w pełnym wymiarze czasu pracy (pełny etat). </w:t>
            </w:r>
          </w:p>
          <w:p w14:paraId="113E9F95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Rozkład czasu pracy oraz wszystkie informacje dotyczące warunków pracy, wynagradzania są szczegółowo określone w odrębnym Regulaminie Firmy  oraz Regulaminie Wynagradzania (,,Regulaminy”), które będą udostępniony Pracownikowi zawsze w aktualnej wersji pliku, na serwerze firmowym pod adresem O:\81-CompanyHandbooks. </w:t>
            </w:r>
          </w:p>
          <w:p w14:paraId="2A7CE1E9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O każdorazowej zmianie Regulaminów pracownik będzie informowany drogą e-mailową.  </w:t>
            </w:r>
          </w:p>
        </w:tc>
      </w:tr>
      <w:tr w:rsidR="00ED2DB5" w:rsidRPr="007C5DD2" w14:paraId="6C5CB7A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B93B39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4 [Wynagrodzenie]</w:t>
            </w:r>
          </w:p>
        </w:tc>
      </w:tr>
      <w:tr w:rsidR="00ED2DB5" w:rsidRPr="007C5DD2" w14:paraId="71A67B2D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FB813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 xml:space="preserve">1.          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Z tytułu świadczonej pracy Pracownik będzie otrzymywał wynagrodzenie zasadnicze w wysokości </w:t>
            </w:r>
          </w:p>
          <w:p w14:paraId="5C458259" w14:textId="6393A0FC" w:rsidR="00ED2DB5" w:rsidRPr="007C5DD2" w:rsidRDefault="00977368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XXXXXX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zł brutto (</w:t>
            </w:r>
            <w:r w:rsidR="00ED2DB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złotych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00/100) </w:t>
            </w:r>
            <w:r w:rsidR="00ED2DB5" w:rsidRPr="007C5DD2">
              <w:rPr>
                <w:rFonts w:ascii="Arial" w:hAnsi="Arial" w:cs="Arial"/>
                <w:sz w:val="20"/>
                <w:szCs w:val="20"/>
                <w:lang w:eastAsia="de-AT"/>
              </w:rPr>
              <w:t>(„Wynagrodzenie”).</w:t>
            </w:r>
          </w:p>
        </w:tc>
      </w:tr>
      <w:tr w:rsidR="00ED2DB5" w:rsidRPr="007C5DD2" w14:paraId="49244AAD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1AD06E4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5 [Prawa autorskie]</w:t>
            </w:r>
          </w:p>
        </w:tc>
      </w:tr>
      <w:tr w:rsidR="00ED2DB5" w:rsidRPr="007C5DD2" w14:paraId="564633B4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AC5D" w14:textId="77777777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Z chwilą wytworzenia przez Pracownika wszelkich utworów (projektów, planów etc.) związanych bezpośrednio, czy też pośrednio z wykonywaną pracą, wszelkie autorskie prawa majątkowe przechodzą na Pracodawcę.</w:t>
            </w:r>
          </w:p>
          <w:p w14:paraId="284E1346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  <w:tr w:rsidR="00ED2DB5" w:rsidRPr="007C5DD2" w14:paraId="00A70F78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E3A60F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6 [Postanowienia końcowe]</w:t>
            </w:r>
          </w:p>
        </w:tc>
      </w:tr>
      <w:tr w:rsidR="00ED2DB5" w:rsidRPr="007C5DD2" w14:paraId="43590388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2E5C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Strony postanawiają, że zawiadomienia dokonywane na piśmie są uznane za doręczone, jeżeli będą doręczone osobiście, listownie lub na adres wskazany jako adres zamieszkania.</w:t>
            </w:r>
          </w:p>
          <w:p w14:paraId="0F444902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Umowa stanowi całość porozumienia pomiędzy Stronami w odniesieniu do jej przedmiotu. W szczególności wyniki wcześniejszych negocjacji i uzgodnień lub umów pomiędzy Stronami zostają zastąpione niniejszą Umową.</w:t>
            </w:r>
          </w:p>
          <w:p w14:paraId="49B17894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Jeżeli którekolwiek z postanowień niniejszej Umowy zostanie uznane za nieważne lub nieskuteczne, w całości lub w części, z przyczyn istniejących lub zaistniałych w przyszłości, jego nieważność lub nieskuteczność pozostanie bez wpływu na ważność i skuteczność pozostałych postanowień niniejszej Umowy. Umowę będzie się interpretować, w ramach obowiązującego prawa, w szczególności w oparciu o właściwe przepisy prawa w taki sposób, jakby nieważne lub nieskuteczne postanowienie nie stanowiło jej treści, a Strony podejmą w dobrej wierze negocjacje w celu zmiany danego postanowienia w taki sposób, aby uzyskało ono pełną ważność i skuteczność, odzwierciedlając jednocześnie zamiary Stron przy jego formułowaniu w chwili zawarcia niniejszej Umowy.</w:t>
            </w:r>
          </w:p>
          <w:p w14:paraId="386B935B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4.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Ewentualne spory mogące wyniknąć z realizacji niniejszej umowy rozstrzygać będzie Sąd właściwy dla siedziby Pracodawcy. </w:t>
            </w:r>
          </w:p>
          <w:p w14:paraId="1200D417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5.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W sprawach nieuregulowanych niniejszą Umową zastosowanie znajdują przepisy Kodeksu Pracy oraz innych właściwych aktów prawnych.</w:t>
            </w:r>
          </w:p>
          <w:p w14:paraId="44D53B84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8.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Niniejsza Umowa została sporządzona w 2 (dwóch) jednobrzmiących egzemplarzach po 1 (jednym) egzemplarzu dla każdej ze Stron.</w:t>
            </w:r>
          </w:p>
        </w:tc>
      </w:tr>
    </w:tbl>
    <w:p w14:paraId="48E9444F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8"/>
        <w:gridCol w:w="4848"/>
      </w:tblGrid>
      <w:tr w:rsidR="00ED2DB5" w:rsidRPr="007C5DD2" w14:paraId="4F96B3AD" w14:textId="77777777" w:rsidTr="000B73CA">
        <w:tc>
          <w:tcPr>
            <w:tcW w:w="9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37EE649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Podpisy stron:</w:t>
            </w:r>
          </w:p>
        </w:tc>
      </w:tr>
      <w:tr w:rsidR="00ED2DB5" w:rsidRPr="007C5DD2" w14:paraId="0148C0BC" w14:textId="77777777" w:rsidTr="000B73CA">
        <w:trPr>
          <w:trHeight w:val="135"/>
        </w:trPr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77C91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PRACODAWCA</w:t>
            </w:r>
          </w:p>
        </w:tc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056B528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PRACOWNIK</w:t>
            </w:r>
          </w:p>
        </w:tc>
      </w:tr>
      <w:tr w:rsidR="00ED2DB5" w:rsidRPr="007C5DD2" w14:paraId="2B94BB1D" w14:textId="77777777" w:rsidTr="000B73CA">
        <w:trPr>
          <w:trHeight w:val="2853"/>
        </w:trPr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A3A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1B9E2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03DB213B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4252"/>
        <w:gridCol w:w="3969"/>
      </w:tblGrid>
      <w:tr w:rsidR="00ED2DB5" w:rsidRPr="007C5DD2" w14:paraId="120B45C5" w14:textId="77777777" w:rsidTr="000B73CA"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89688D0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Oświadczenie:</w:t>
            </w:r>
          </w:p>
        </w:tc>
      </w:tr>
      <w:tr w:rsidR="00ED2DB5" w:rsidRPr="007C5DD2" w14:paraId="33EAAD96" w14:textId="77777777" w:rsidTr="000B73CA">
        <w:trPr>
          <w:trHeight w:val="274"/>
        </w:trPr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03E81" w14:textId="48D34011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Oświadczam, że egzemplarz niniejszej Umowy otrzymał</w:t>
            </w:r>
            <w:r w:rsidR="00AA1763">
              <w:rPr>
                <w:rFonts w:ascii="Arial" w:hAnsi="Arial" w:cs="Arial"/>
                <w:sz w:val="20"/>
                <w:szCs w:val="20"/>
                <w:lang w:eastAsia="de-AT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eastAsia="de-AT"/>
              </w:rPr>
              <w:t>m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i po zapoznaniu się z jej treścią zaproponowane mi warunki pracy i wynagrodzenia przyjmuję.</w:t>
            </w:r>
          </w:p>
        </w:tc>
      </w:tr>
      <w:tr w:rsidR="00ED2DB5" w:rsidRPr="007C5DD2" w14:paraId="4C765599" w14:textId="77777777" w:rsidTr="000B73CA">
        <w:trPr>
          <w:trHeight w:val="300"/>
        </w:trPr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1B5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Data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00697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Pracownika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F99FDA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osoby przyjmującej oświadczenie</w:t>
            </w:r>
          </w:p>
        </w:tc>
      </w:tr>
      <w:tr w:rsidR="00ED2DB5" w:rsidRPr="007C5DD2" w14:paraId="3DD1A94E" w14:textId="77777777" w:rsidTr="000B73CA">
        <w:trPr>
          <w:trHeight w:val="2344"/>
        </w:trPr>
        <w:tc>
          <w:tcPr>
            <w:tcW w:w="147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E9B88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19F2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5D2360A0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313EC294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4FBB632F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62D8DD7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B5CEF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2F58EB6E" w14:textId="77777777" w:rsidR="00ED2DB5" w:rsidRPr="007C5DD2" w:rsidRDefault="00ED2DB5" w:rsidP="00ED2DB5">
      <w:pPr>
        <w:pStyle w:val="Tekstpodstawowy"/>
        <w:spacing w:before="120" w:after="120" w:line="320" w:lineRule="exact"/>
        <w:rPr>
          <w:rFonts w:cs="Arial"/>
          <w:sz w:val="20"/>
          <w:szCs w:val="20"/>
          <w:lang w:val="pl-PL"/>
        </w:rPr>
      </w:pPr>
    </w:p>
    <w:p w14:paraId="2717218E" w14:textId="77777777" w:rsidR="00337828" w:rsidRDefault="00337828"/>
    <w:sectPr w:rsidR="00337828" w:rsidSect="00ED2DB5">
      <w:headerReference w:type="default" r:id="rId7"/>
      <w:footerReference w:type="default" r:id="rId8"/>
      <w:pgSz w:w="11906" w:h="16838"/>
      <w:pgMar w:top="169" w:right="1134" w:bottom="851" w:left="1134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F5A19" w14:textId="77777777" w:rsidR="001946CF" w:rsidRDefault="001946CF" w:rsidP="00ED2DB5">
      <w:r>
        <w:separator/>
      </w:r>
    </w:p>
  </w:endnote>
  <w:endnote w:type="continuationSeparator" w:id="0">
    <w:p w14:paraId="0729BF9F" w14:textId="77777777" w:rsidR="001946CF" w:rsidRDefault="001946CF" w:rsidP="00E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6557" w14:textId="3FC4E9B0" w:rsidR="006412A3" w:rsidRPr="00EC43FF" w:rsidRDefault="00000000" w:rsidP="00EC43FF">
    <w:pPr>
      <w:pStyle w:val="Stopka"/>
      <w:tabs>
        <w:tab w:val="clear" w:pos="9072"/>
        <w:tab w:val="left" w:pos="0"/>
        <w:tab w:val="right" w:pos="9498"/>
      </w:tabs>
      <w:rPr>
        <w:rFonts w:ascii="Arial" w:hAnsi="Arial" w:cs="Arial"/>
        <w:sz w:val="14"/>
        <w:szCs w:val="20"/>
      </w:rPr>
    </w:pPr>
    <w:r w:rsidRPr="00761D54">
      <w:rPr>
        <w:rFonts w:ascii="Arial" w:hAnsi="Arial" w:cs="Arial"/>
        <w:sz w:val="14"/>
        <w:szCs w:val="20"/>
      </w:rPr>
      <w:t>©</w:t>
    </w:r>
    <w:r>
      <w:rPr>
        <w:rFonts w:ascii="Arial" w:hAnsi="Arial" w:cs="Arial"/>
        <w:sz w:val="14"/>
        <w:szCs w:val="20"/>
      </w:rPr>
      <w:t xml:space="preserve"> </w:t>
    </w:r>
    <w:r w:rsidRPr="00761D54">
      <w:rPr>
        <w:rFonts w:ascii="Arial" w:hAnsi="Arial" w:cs="Arial"/>
        <w:sz w:val="14"/>
        <w:szCs w:val="20"/>
      </w:rPr>
      <w:t xml:space="preserve"> 20</w:t>
    </w:r>
    <w:r>
      <w:rPr>
        <w:rFonts w:ascii="Arial" w:hAnsi="Arial" w:cs="Arial"/>
        <w:sz w:val="14"/>
        <w:szCs w:val="20"/>
      </w:rPr>
      <w:t>24</w:t>
    </w:r>
    <w:r w:rsidRPr="00761D54">
      <w:rPr>
        <w:rFonts w:ascii="Arial" w:hAnsi="Arial" w:cs="Arial"/>
        <w:sz w:val="14"/>
        <w:szCs w:val="20"/>
      </w:rPr>
      <w:tab/>
    </w:r>
    <w:r w:rsidRPr="00761D54">
      <w:rPr>
        <w:rFonts w:ascii="Arial" w:hAnsi="Arial" w:cs="Arial"/>
        <w:sz w:val="14"/>
        <w:szCs w:val="20"/>
      </w:rPr>
      <w:tab/>
      <w:t xml:space="preserve">Strona 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PAGE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  <w:r w:rsidRPr="00761D54">
      <w:rPr>
        <w:rStyle w:val="Numerstrony"/>
        <w:rFonts w:ascii="Arial" w:eastAsiaTheme="majorEastAsia" w:hAnsi="Arial" w:cs="Arial"/>
        <w:sz w:val="14"/>
        <w:szCs w:val="20"/>
      </w:rPr>
      <w:t>/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NUMPAGES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25EA" w14:textId="77777777" w:rsidR="001946CF" w:rsidRDefault="001946CF" w:rsidP="00ED2DB5">
      <w:r>
        <w:separator/>
      </w:r>
    </w:p>
  </w:footnote>
  <w:footnote w:type="continuationSeparator" w:id="0">
    <w:p w14:paraId="4353F158" w14:textId="77777777" w:rsidR="001946CF" w:rsidRDefault="001946CF" w:rsidP="00ED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CA97D" w14:textId="0DDB3A9B" w:rsidR="006412A3" w:rsidRDefault="006412A3" w:rsidP="008E4FD9">
    <w:pPr>
      <w:pStyle w:val="Nagwek"/>
      <w:ind w:left="-1134" w:right="-113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69A6"/>
    <w:multiLevelType w:val="hybridMultilevel"/>
    <w:tmpl w:val="F386186E"/>
    <w:lvl w:ilvl="0" w:tplc="CB202E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9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5"/>
    <w:rsid w:val="0000180D"/>
    <w:rsid w:val="00182548"/>
    <w:rsid w:val="001946CF"/>
    <w:rsid w:val="00196461"/>
    <w:rsid w:val="00226891"/>
    <w:rsid w:val="002B4A59"/>
    <w:rsid w:val="00306091"/>
    <w:rsid w:val="00337828"/>
    <w:rsid w:val="003D1A29"/>
    <w:rsid w:val="005322A7"/>
    <w:rsid w:val="005B4C3D"/>
    <w:rsid w:val="005D13F8"/>
    <w:rsid w:val="006412A3"/>
    <w:rsid w:val="006513C2"/>
    <w:rsid w:val="00701951"/>
    <w:rsid w:val="00977368"/>
    <w:rsid w:val="00A26FAB"/>
    <w:rsid w:val="00A540C5"/>
    <w:rsid w:val="00AA1763"/>
    <w:rsid w:val="00D36887"/>
    <w:rsid w:val="00EB2CF5"/>
    <w:rsid w:val="00E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3D52"/>
  <w15:chartTrackingRefBased/>
  <w15:docId w15:val="{8C34C423-1C7F-43DC-BCB4-E7045540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2D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DB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DB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D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D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D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D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D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D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DB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DB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DB5"/>
    <w:rPr>
      <w:b/>
      <w:bCs/>
      <w:smallCaps/>
      <w:color w:val="2F5496" w:themeColor="accent1" w:themeShade="BF"/>
      <w:spacing w:val="5"/>
    </w:rPr>
  </w:style>
  <w:style w:type="paragraph" w:styleId="Tekstpodstawowy">
    <w:name w:val="Body Text"/>
    <w:basedOn w:val="Normalny"/>
    <w:link w:val="TekstpodstawowyZnak"/>
    <w:rsid w:val="00ED2DB5"/>
    <w:pPr>
      <w:jc w:val="center"/>
    </w:pPr>
    <w:rPr>
      <w:rFonts w:ascii="Arial" w:hAnsi="Arial"/>
      <w:b/>
      <w:bCs/>
      <w:sz w:val="22"/>
      <w:szCs w:val="22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rsid w:val="00ED2DB5"/>
    <w:rPr>
      <w:rFonts w:ascii="Arial" w:eastAsia="Times New Roman" w:hAnsi="Arial" w:cs="Times New Roman"/>
      <w:b/>
      <w:bCs/>
      <w:kern w:val="0"/>
      <w:lang w:val="x-none" w:eastAsia="x-none"/>
      <w14:ligatures w14:val="none"/>
    </w:rPr>
  </w:style>
  <w:style w:type="paragraph" w:styleId="Nagwek">
    <w:name w:val="header"/>
    <w:basedOn w:val="Normalny"/>
    <w:link w:val="NagwekZnak"/>
    <w:rsid w:val="00ED2D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rsid w:val="00ED2D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Numerstrony">
    <w:name w:val="page number"/>
    <w:basedOn w:val="Domylnaczcionkaakapitu"/>
    <w:rsid w:val="00ED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2025-03-12T17:13:00Z</dcterms:created>
  <dcterms:modified xsi:type="dcterms:W3CDTF">2025-03-16T14:43:00Z</dcterms:modified>
</cp:coreProperties>
</file>