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główek"/>
        <w:bidi w:val="0"/>
      </w:pPr>
      <w:r>
        <w:rPr>
          <w:rtl w:val="0"/>
        </w:rPr>
        <w:t>RAPORT Z LABORATORIUM NR.</w:t>
      </w:r>
      <w:r>
        <w:rPr>
          <w:rtl w:val="0"/>
        </w:rPr>
        <w:t>2</w:t>
      </w:r>
    </w:p>
    <w:p>
      <w:pPr>
        <w:pStyle w:val="Nagłówek"/>
        <w:bidi w:val="0"/>
      </w:pPr>
      <w:r>
        <w:rPr>
          <w:rtl w:val="0"/>
        </w:rPr>
        <w:t>P</w:t>
      </w:r>
      <w:r>
        <w:rPr>
          <w:rtl w:val="0"/>
        </w:rPr>
        <w:t>orz</w:t>
      </w:r>
      <w:r>
        <w:rPr>
          <w:rtl w:val="0"/>
        </w:rPr>
        <w:t>ą</w:t>
      </w:r>
      <w:r>
        <w:rPr>
          <w:rtl w:val="0"/>
        </w:rPr>
        <w:t>dkowanie danych w szereg rozdzielczy</w:t>
      </w:r>
    </w:p>
    <w:p>
      <w:pPr>
        <w:pStyle w:val="Treść"/>
        <w:bidi w:val="0"/>
      </w:pPr>
    </w:p>
    <w:p>
      <w:pPr>
        <w:pStyle w:val="Nagłówek 2"/>
        <w:bidi w:val="0"/>
      </w:pPr>
      <w:r>
        <w:rPr>
          <w:rtl w:val="0"/>
        </w:rPr>
        <w:t>Ł</w:t>
      </w:r>
      <w:r>
        <w:rPr>
          <w:rtl w:val="0"/>
        </w:rPr>
        <w:t>ukasz Bajkowski</w:t>
      </w:r>
    </w:p>
    <w:p>
      <w:pPr>
        <w:pStyle w:val="Nagłówek 2"/>
        <w:bidi w:val="0"/>
      </w:pPr>
      <w:r>
        <w:rPr>
          <w:rtl w:val="0"/>
        </w:rPr>
        <w:t>1</w:t>
      </w:r>
      <w:r>
        <w:rPr>
          <w:rtl w:val="0"/>
        </w:rPr>
        <w:t>50048</w:t>
      </w:r>
    </w:p>
    <w:p>
      <w:pPr>
        <w:pStyle w:val="Treść"/>
        <w:bidi w:val="0"/>
      </w:pPr>
    </w:p>
    <w:p>
      <w:pPr>
        <w:pStyle w:val="Etykieta ciemna"/>
        <w:bidi w:val="0"/>
      </w:pPr>
      <w:r>
        <w:rPr>
          <w:rtl w:val="0"/>
        </w:rPr>
        <w:t>Zadanie 1</w:t>
      </w:r>
    </w:p>
    <w:p>
      <w:pPr>
        <w:pStyle w:val="Treść"/>
        <w:bidi w:val="0"/>
      </w:pPr>
    </w:p>
    <w:p>
      <w:pPr>
        <w:pStyle w:val="Treść"/>
        <w:bidi w:val="0"/>
      </w:pPr>
      <w:r>
        <w:tab/>
      </w:r>
      <w:r>
        <w:rPr>
          <w:rtl w:val="0"/>
        </w:rPr>
        <w:t xml:space="preserve"> Celem zadania 1 by</w:t>
      </w:r>
      <w:r>
        <w:rPr>
          <w:rtl w:val="0"/>
        </w:rPr>
        <w:t>ł</w:t>
      </w:r>
      <w:r>
        <w:rPr>
          <w:rtl w:val="0"/>
        </w:rPr>
        <w:t>o wczytanie</w:t>
      </w:r>
      <w:r>
        <w:rPr>
          <w:rtl w:val="0"/>
        </w:rPr>
        <w:t xml:space="preserve"> z pliku dane.xlsx dan</w:t>
      </w:r>
      <w:r>
        <w:rPr>
          <w:rtl w:val="0"/>
        </w:rPr>
        <w:t>ych</w:t>
      </w:r>
      <w:r>
        <w:rPr>
          <w:rtl w:val="0"/>
        </w:rPr>
        <w:t xml:space="preserve"> dotycz</w:t>
      </w:r>
      <w:r>
        <w:rPr>
          <w:rtl w:val="0"/>
        </w:rPr>
        <w:t>ą</w:t>
      </w:r>
      <w:r>
        <w:rPr>
          <w:rtl w:val="0"/>
        </w:rPr>
        <w:t>ce wysoko</w:t>
      </w:r>
      <w:r>
        <w:rPr>
          <w:rtl w:val="0"/>
        </w:rPr>
        <w:t>ś</w:t>
      </w:r>
      <w:r>
        <w:rPr>
          <w:rtl w:val="0"/>
        </w:rPr>
        <w:t>ci i masy dwunastolatk</w:t>
      </w:r>
      <w:r>
        <w:rPr>
          <w:rtl w:val="0"/>
          <w:lang w:val="es-ES_tradnl"/>
        </w:rPr>
        <w:t>ó</w:t>
      </w:r>
      <w:r>
        <w:rPr>
          <w:rtl w:val="0"/>
        </w:rPr>
        <w:t>w (wiek 12.00-12.99)</w:t>
      </w:r>
    </w:p>
    <w:p>
      <w:pPr>
        <w:pStyle w:val="Treść"/>
        <w:bidi w:val="0"/>
      </w:pPr>
    </w:p>
    <w:p>
      <w:pPr>
        <w:pStyle w:val="Etykieta ciemna"/>
        <w:bidi w:val="0"/>
      </w:pPr>
      <w:r>
        <w:rPr>
          <w:rtl w:val="0"/>
        </w:rPr>
        <w:t>Zadanie 2</w:t>
      </w:r>
    </w:p>
    <w:p>
      <w:pPr>
        <w:pStyle w:val="Treść"/>
        <w:bidi w:val="0"/>
      </w:pPr>
    </w:p>
    <w:p>
      <w:pPr>
        <w:pStyle w:val="Treść"/>
        <w:bidi w:val="0"/>
      </w:pPr>
      <w:r>
        <w:tab/>
      </w:r>
      <w:r>
        <w:rPr>
          <w:rtl w:val="0"/>
        </w:rPr>
        <w:t xml:space="preserve"> Celem zadania 2 by</w:t>
      </w:r>
      <w:r>
        <w:rPr>
          <w:rtl w:val="0"/>
        </w:rPr>
        <w:t>ł</w:t>
      </w:r>
      <w:r>
        <w:rPr>
          <w:rtl w:val="0"/>
        </w:rPr>
        <w:t>o wyznaczenie wsp</w:t>
      </w:r>
      <w:r>
        <w:rPr>
          <w:rtl w:val="0"/>
        </w:rPr>
        <w:t>ół</w:t>
      </w:r>
      <w:r>
        <w:rPr>
          <w:rtl w:val="0"/>
        </w:rPr>
        <w:t>czynnika Rohrera z danych uzyskanych w zadaniu 1. Wz</w:t>
      </w:r>
      <w:r>
        <w:rPr>
          <w:rtl w:val="0"/>
        </w:rPr>
        <w:t>ó</w:t>
      </w:r>
      <w:r>
        <w:rPr>
          <w:rtl w:val="0"/>
        </w:rPr>
        <w:t xml:space="preserve">r na uzyskanie tych danych to: </w:t>
      </w:r>
    </w:p>
    <w:p>
      <w:pPr>
        <w:pStyle w:val="Treść"/>
        <w:bidi w:val="0"/>
      </w:pPr>
    </w:p>
    <w:p>
      <w:pPr>
        <w:pStyle w:val="Etykieta ciemn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Rohrer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bar"/>
            </m:fPr>
            <m:num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masa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⋅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100000</m:t>
              </m:r>
            </m:num>
            <m:den>
              <m:sSup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wys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>
      <w:pPr>
        <w:pStyle w:val="Treść"/>
        <w:bidi w:val="0"/>
      </w:pPr>
    </w:p>
    <w:p>
      <w:pPr>
        <w:pStyle w:val="Etykieta ciemna"/>
        <w:bidi w:val="0"/>
      </w:pPr>
      <w:r>
        <w:rPr>
          <w:rtl w:val="0"/>
        </w:rPr>
        <w:t>Zadanie 3</w:t>
      </w:r>
    </w:p>
    <w:p>
      <w:pPr>
        <w:pStyle w:val="Treść"/>
        <w:bidi w:val="0"/>
      </w:pPr>
    </w:p>
    <w:p>
      <w:pPr>
        <w:pStyle w:val="Treść"/>
        <w:bidi w:val="0"/>
      </w:pPr>
      <w:r>
        <w:tab/>
      </w:r>
      <w:r>
        <w:rPr>
          <w:rtl w:val="0"/>
        </w:rPr>
        <w:t>Aby okre</w:t>
      </w:r>
      <w:r>
        <w:rPr>
          <w:rtl w:val="0"/>
        </w:rPr>
        <w:t>ś</w:t>
      </w:r>
      <w:r>
        <w:rPr>
          <w:rtl w:val="0"/>
        </w:rPr>
        <w:t>li</w:t>
      </w:r>
      <w:r>
        <w:rPr>
          <w:rtl w:val="0"/>
        </w:rPr>
        <w:t>ć</w:t>
      </w:r>
      <w:r>
        <w:rPr>
          <w:rtl w:val="0"/>
        </w:rPr>
        <w:t>, czy nowa zmienna (wsp</w:t>
      </w:r>
      <w:r>
        <w:rPr>
          <w:rtl w:val="0"/>
        </w:rPr>
        <w:t>ół</w:t>
      </w:r>
      <w:r>
        <w:rPr>
          <w:rtl w:val="0"/>
        </w:rPr>
        <w:t>czynnik Rohrera) jest dyskretna czy ci</w:t>
      </w:r>
      <w:r>
        <w:rPr>
          <w:rtl w:val="0"/>
        </w:rPr>
        <w:t>ą</w:t>
      </w:r>
      <w:r>
        <w:rPr>
          <w:rtl w:val="0"/>
        </w:rPr>
        <w:t>g</w:t>
      </w:r>
      <w:r>
        <w:rPr>
          <w:rtl w:val="0"/>
        </w:rPr>
        <w:t>ł</w:t>
      </w:r>
      <w:r>
        <w:rPr>
          <w:rtl w:val="0"/>
        </w:rPr>
        <w:t>a, zastan</w:t>
      </w:r>
      <w:r>
        <w:rPr>
          <w:rtl w:val="0"/>
          <w:lang w:val="es-ES_tradnl"/>
        </w:rPr>
        <w:t>ó</w:t>
      </w:r>
      <w:r>
        <w:rPr>
          <w:rtl w:val="0"/>
        </w:rPr>
        <w:t>w si</w:t>
      </w:r>
      <w:r>
        <w:rPr>
          <w:rtl w:val="0"/>
        </w:rPr>
        <w:t>ę</w:t>
      </w:r>
      <w:r>
        <w:rPr>
          <w:rtl w:val="0"/>
        </w:rPr>
        <w:t>, czy mo</w:t>
      </w:r>
      <w:r>
        <w:rPr>
          <w:rtl w:val="0"/>
        </w:rPr>
        <w:t>ż</w:t>
      </w:r>
      <w:r>
        <w:rPr>
          <w:rtl w:val="0"/>
        </w:rPr>
        <w:t>e przyjmowa</w:t>
      </w:r>
      <w:r>
        <w:rPr>
          <w:rtl w:val="0"/>
        </w:rPr>
        <w:t xml:space="preserve">ć </w:t>
      </w:r>
      <w:r>
        <w:rPr>
          <w:rtl w:val="0"/>
        </w:rPr>
        <w:t>niesko</w:t>
      </w:r>
      <w:r>
        <w:rPr>
          <w:rtl w:val="0"/>
        </w:rPr>
        <w:t>ń</w:t>
      </w:r>
      <w:r>
        <w:rPr>
          <w:rtl w:val="0"/>
        </w:rPr>
        <w:t>czenie wiele r</w:t>
      </w:r>
      <w:r>
        <w:rPr>
          <w:rtl w:val="0"/>
        </w:rPr>
        <w:t>óż</w:t>
      </w:r>
      <w:r>
        <w:rPr>
          <w:rtl w:val="0"/>
        </w:rPr>
        <w:t>nych warto</w:t>
      </w:r>
      <w:r>
        <w:rPr>
          <w:rtl w:val="0"/>
        </w:rPr>
        <w:t>ś</w:t>
      </w:r>
      <w:r>
        <w:rPr>
          <w:rtl w:val="0"/>
        </w:rPr>
        <w:t>ci. W przypadku wsp</w:t>
      </w:r>
      <w:r>
        <w:rPr>
          <w:rtl w:val="0"/>
        </w:rPr>
        <w:t>ół</w:t>
      </w:r>
      <w:r>
        <w:rPr>
          <w:rtl w:val="0"/>
        </w:rPr>
        <w:t>czynnika Rohrera, kt</w:t>
      </w:r>
      <w:r>
        <w:rPr>
          <w:rtl w:val="0"/>
          <w:lang w:val="es-ES_tradnl"/>
        </w:rPr>
        <w:t>ó</w:t>
      </w:r>
      <w:r>
        <w:rPr>
          <w:rtl w:val="0"/>
        </w:rPr>
        <w:t>ry jest wynikiem dzielenia masy przez trzeci</w:t>
      </w:r>
      <w:r>
        <w:rPr>
          <w:rtl w:val="0"/>
        </w:rPr>
        <w:t xml:space="preserve">ą </w:t>
      </w:r>
      <w:r>
        <w:rPr>
          <w:rtl w:val="0"/>
        </w:rPr>
        <w:t>pot</w:t>
      </w:r>
      <w:r>
        <w:rPr>
          <w:rtl w:val="0"/>
        </w:rPr>
        <w:t>ę</w:t>
      </w:r>
      <w:r>
        <w:rPr>
          <w:rtl w:val="0"/>
        </w:rPr>
        <w:t>g</w:t>
      </w:r>
      <w:r>
        <w:rPr>
          <w:rtl w:val="0"/>
        </w:rPr>
        <w:t xml:space="preserve">ę </w:t>
      </w:r>
      <w:r>
        <w:rPr>
          <w:rtl w:val="0"/>
        </w:rPr>
        <w:t>wzrostu, mo</w:t>
      </w:r>
      <w:r>
        <w:rPr>
          <w:rtl w:val="0"/>
        </w:rPr>
        <w:t>ż</w:t>
      </w:r>
      <w:r>
        <w:rPr>
          <w:rtl w:val="0"/>
        </w:rPr>
        <w:t>na uzna</w:t>
      </w:r>
      <w:r>
        <w:rPr>
          <w:rtl w:val="0"/>
        </w:rPr>
        <w:t xml:space="preserve">ć </w:t>
      </w:r>
      <w:r>
        <w:rPr>
          <w:rtl w:val="0"/>
        </w:rPr>
        <w:t>go za zmienn</w:t>
      </w:r>
      <w:r>
        <w:rPr>
          <w:rtl w:val="0"/>
        </w:rPr>
        <w:t xml:space="preserve">ą </w:t>
      </w:r>
      <w:r>
        <w:rPr>
          <w:rtl w:val="0"/>
        </w:rPr>
        <w:t>ci</w:t>
      </w:r>
      <w:r>
        <w:rPr>
          <w:rtl w:val="0"/>
        </w:rPr>
        <w:t>ą</w:t>
      </w:r>
      <w:r>
        <w:rPr>
          <w:rtl w:val="0"/>
        </w:rPr>
        <w:t>g</w:t>
      </w:r>
      <w:r>
        <w:rPr>
          <w:rtl w:val="0"/>
        </w:rPr>
        <w:t>łą</w:t>
      </w:r>
      <w:r>
        <w:rPr>
          <w:rtl w:val="0"/>
        </w:rPr>
        <w:t>, poniewa</w:t>
      </w:r>
      <w:r>
        <w:rPr>
          <w:rtl w:val="0"/>
        </w:rPr>
        <w:t xml:space="preserve">ż </w:t>
      </w:r>
      <w:r>
        <w:rPr>
          <w:rtl w:val="0"/>
        </w:rPr>
        <w:t>teoretycznie mo</w:t>
      </w:r>
      <w:r>
        <w:rPr>
          <w:rtl w:val="0"/>
        </w:rPr>
        <w:t>ż</w:t>
      </w:r>
      <w:r>
        <w:rPr>
          <w:rtl w:val="0"/>
        </w:rPr>
        <w:t>e przyj</w:t>
      </w:r>
      <w:r>
        <w:rPr>
          <w:rtl w:val="0"/>
        </w:rPr>
        <w:t xml:space="preserve">ąć </w:t>
      </w:r>
      <w:r>
        <w:rPr>
          <w:rtl w:val="0"/>
        </w:rPr>
        <w:t>niesko</w:t>
      </w:r>
      <w:r>
        <w:rPr>
          <w:rtl w:val="0"/>
        </w:rPr>
        <w:t>ń</w:t>
      </w:r>
      <w:r>
        <w:rPr>
          <w:rtl w:val="0"/>
        </w:rPr>
        <w:t>czenie wiele r</w:t>
      </w:r>
      <w:r>
        <w:rPr>
          <w:rtl w:val="0"/>
        </w:rPr>
        <w:t>óż</w:t>
      </w:r>
      <w:r>
        <w:rPr>
          <w:rtl w:val="0"/>
        </w:rPr>
        <w:t>nych warto</w:t>
      </w:r>
      <w:r>
        <w:rPr>
          <w:rtl w:val="0"/>
        </w:rPr>
        <w:t>ś</w:t>
      </w:r>
      <w:r>
        <w:rPr>
          <w:rtl w:val="0"/>
        </w:rPr>
        <w:t>ci.</w:t>
      </w:r>
    </w:p>
    <w:p>
      <w:pPr>
        <w:pStyle w:val="Treść"/>
        <w:bidi w:val="0"/>
      </w:pPr>
      <w:r>
        <w:tab/>
      </w:r>
      <w:r>
        <w:rPr>
          <w:rtl w:val="0"/>
        </w:rPr>
        <w:t>Co do skali pomiarowej, w przypadku wsp</w:t>
      </w:r>
      <w:r>
        <w:rPr>
          <w:rtl w:val="0"/>
        </w:rPr>
        <w:t>ół</w:t>
      </w:r>
      <w:r>
        <w:rPr>
          <w:rtl w:val="0"/>
        </w:rPr>
        <w:t>czynnika Rohrera, jest to zmienna ilorazowa, poniewa</w:t>
      </w:r>
      <w:r>
        <w:rPr>
          <w:rtl w:val="0"/>
        </w:rPr>
        <w:t xml:space="preserve">ż </w:t>
      </w:r>
      <w:r>
        <w:rPr>
          <w:rtl w:val="0"/>
        </w:rPr>
        <w:t>ma sensowny punkt zerowy (gdy masy lub wzrostu s</w:t>
      </w:r>
      <w:r>
        <w:rPr>
          <w:rtl w:val="0"/>
        </w:rPr>
        <w:t xml:space="preserve">ą </w:t>
      </w:r>
      <w:r>
        <w:rPr>
          <w:rtl w:val="0"/>
        </w:rPr>
        <w:t>r</w:t>
      </w:r>
      <w:r>
        <w:rPr>
          <w:rtl w:val="0"/>
          <w:lang w:val="es-ES_tradnl"/>
        </w:rPr>
        <w:t>ó</w:t>
      </w:r>
      <w:r>
        <w:rPr>
          <w:rtl w:val="0"/>
        </w:rPr>
        <w:t>wne zero). Skala ilorazowa umo</w:t>
      </w:r>
      <w:r>
        <w:rPr>
          <w:rtl w:val="0"/>
        </w:rPr>
        <w:t>ż</w:t>
      </w:r>
      <w:r>
        <w:rPr>
          <w:rtl w:val="0"/>
        </w:rPr>
        <w:t>liwia mierzenie proporcji mi</w:t>
      </w:r>
      <w:r>
        <w:rPr>
          <w:rtl w:val="0"/>
        </w:rPr>
        <w:t>ę</w:t>
      </w:r>
      <w:r>
        <w:rPr>
          <w:rtl w:val="0"/>
        </w:rPr>
        <w:t>dzy warto</w:t>
      </w:r>
      <w:r>
        <w:rPr>
          <w:rtl w:val="0"/>
        </w:rPr>
        <w:t>ś</w:t>
      </w:r>
      <w:r>
        <w:rPr>
          <w:rtl w:val="0"/>
        </w:rPr>
        <w:t>ciami, co jest zgodne z definicj</w:t>
      </w:r>
      <w:r>
        <w:rPr>
          <w:rtl w:val="0"/>
        </w:rPr>
        <w:t xml:space="preserve">ą </w:t>
      </w:r>
      <w:r>
        <w:rPr>
          <w:rtl w:val="0"/>
        </w:rPr>
        <w:t>wsp</w:t>
      </w:r>
      <w:r>
        <w:rPr>
          <w:rtl w:val="0"/>
        </w:rPr>
        <w:t>ół</w:t>
      </w:r>
      <w:r>
        <w:rPr>
          <w:rtl w:val="0"/>
        </w:rPr>
        <w:t xml:space="preserve">czynnika Rohrera. </w:t>
      </w:r>
    </w:p>
    <w:p>
      <w:pPr>
        <w:pStyle w:val="Treść"/>
        <w:bidi w:val="0"/>
      </w:pPr>
    </w:p>
    <w:p>
      <w:pPr>
        <w:pStyle w:val="Etykieta ciemna"/>
        <w:bidi w:val="0"/>
      </w:pPr>
      <w:r>
        <w:rPr>
          <w:rtl w:val="0"/>
        </w:rPr>
        <w:t>Zadanie 4</w:t>
      </w:r>
    </w:p>
    <w:p>
      <w:pPr>
        <w:pStyle w:val="Treść"/>
        <w:bidi w:val="0"/>
      </w:pPr>
    </w:p>
    <w:p>
      <w:pPr>
        <w:pStyle w:val="Treść"/>
        <w:bidi w:val="0"/>
      </w:pPr>
      <w:r>
        <w:tab/>
      </w:r>
      <w:r>
        <w:rPr>
          <w:rtl w:val="0"/>
        </w:rPr>
        <w:t>W pierwszej kolejno</w:t>
      </w:r>
      <w:r>
        <w:rPr>
          <w:rtl w:val="0"/>
        </w:rPr>
        <w:t>ś</w:t>
      </w:r>
      <w:r>
        <w:rPr>
          <w:rtl w:val="0"/>
          <w:lang w:val="it-IT"/>
        </w:rPr>
        <w:t xml:space="preserve">ci, </w:t>
      </w:r>
      <w:r>
        <w:rPr>
          <w:rtl w:val="0"/>
        </w:rPr>
        <w:t>ż</w:t>
      </w:r>
      <w:r>
        <w:rPr>
          <w:rtl w:val="0"/>
        </w:rPr>
        <w:t>eby m</w:t>
      </w:r>
      <w:r>
        <w:rPr>
          <w:rtl w:val="0"/>
          <w:lang w:val="es-ES_tradnl"/>
        </w:rPr>
        <w:t>ó</w:t>
      </w:r>
      <w:r>
        <w:rPr>
          <w:rtl w:val="0"/>
        </w:rPr>
        <w:t>c wyliczy</w:t>
      </w:r>
      <w:r>
        <w:rPr>
          <w:rtl w:val="0"/>
        </w:rPr>
        <w:t xml:space="preserve">ć </w:t>
      </w:r>
      <w:r>
        <w:rPr>
          <w:rtl w:val="0"/>
        </w:rPr>
        <w:t>x01 oraz h trzeba by</w:t>
      </w:r>
      <w:r>
        <w:rPr>
          <w:rtl w:val="0"/>
        </w:rPr>
        <w:t>ł</w:t>
      </w:r>
      <w:r>
        <w:rPr>
          <w:rtl w:val="0"/>
        </w:rPr>
        <w:t>o obliczy</w:t>
      </w:r>
      <w:r>
        <w:rPr>
          <w:rtl w:val="0"/>
        </w:rPr>
        <w:t xml:space="preserve">ć </w:t>
      </w:r>
      <w:r>
        <w:rPr>
          <w:rtl w:val="0"/>
        </w:rPr>
        <w:t>podstawowe</w:t>
      </w:r>
    </w:p>
    <w:p>
      <w:pPr>
        <w:pStyle w:val="Treść"/>
        <w:bidi w:val="0"/>
      </w:pPr>
      <w:r>
        <w:rPr>
          <w:rtl w:val="0"/>
        </w:rPr>
        <w:t>warto</w:t>
      </w:r>
      <w:r>
        <w:rPr>
          <w:rtl w:val="0"/>
        </w:rPr>
        <w:t>ś</w:t>
      </w:r>
      <w:r>
        <w:rPr>
          <w:rtl w:val="0"/>
        </w:rPr>
        <w:t>ci, kt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re umo</w:t>
      </w:r>
      <w:r>
        <w:rPr>
          <w:rtl w:val="0"/>
        </w:rPr>
        <w:t>ż</w:t>
      </w:r>
      <w:r>
        <w:rPr>
          <w:rtl w:val="0"/>
        </w:rPr>
        <w:t>liwi</w:t>
      </w:r>
      <w:r>
        <w:rPr>
          <w:rtl w:val="0"/>
        </w:rPr>
        <w:t>ł</w:t>
      </w:r>
      <w:r>
        <w:rPr>
          <w:rtl w:val="0"/>
        </w:rPr>
        <w:t>y dalsz</w:t>
      </w:r>
      <w:r>
        <w:rPr>
          <w:rtl w:val="0"/>
        </w:rPr>
        <w:t xml:space="preserve">ą </w:t>
      </w:r>
      <w:r>
        <w:rPr>
          <w:rtl w:val="0"/>
        </w:rPr>
        <w:t>prac</w:t>
      </w:r>
      <w:r>
        <w:rPr>
          <w:rtl w:val="0"/>
        </w:rPr>
        <w:t>ę</w:t>
      </w:r>
      <w:r>
        <w:rPr>
          <w:rtl w:val="0"/>
        </w:rPr>
        <w:t>, a mianowicie:</w:t>
      </w:r>
    </w:p>
    <w:p>
      <w:pPr>
        <w:pStyle w:val="Treść"/>
        <w:bidi w:val="0"/>
      </w:pP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Minimum</w:t>
      </w:r>
      <w:r>
        <w:rPr>
          <w:rtl w:val="0"/>
        </w:rPr>
        <w:t xml:space="preserve"> = </w:t>
      </w:r>
      <w:r>
        <w:rPr>
          <w:rtl w:val="0"/>
        </w:rPr>
        <w:t>0.9092030935624626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  <w:lang w:val="pt-PT"/>
        </w:rPr>
        <w:t>Maximum</w:t>
      </w:r>
      <w:r>
        <w:rPr>
          <w:rtl w:val="0"/>
        </w:rPr>
        <w:t xml:space="preserve"> = </w:t>
      </w:r>
      <w:r>
        <w:rPr>
          <w:rtl w:val="0"/>
        </w:rPr>
        <w:t>1.9099545905019033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Liczb</w:t>
      </w:r>
      <w:r>
        <w:rPr>
          <w:rtl w:val="0"/>
        </w:rPr>
        <w:t xml:space="preserve">ę </w:t>
      </w:r>
      <w:r>
        <w:rPr>
          <w:rtl w:val="0"/>
        </w:rPr>
        <w:t>danych</w:t>
      </w:r>
      <w:r>
        <w:rPr>
          <w:rtl w:val="0"/>
        </w:rPr>
        <w:t xml:space="preserve"> =  132</w:t>
      </w:r>
    </w:p>
    <w:p>
      <w:pPr>
        <w:pStyle w:val="Treść"/>
        <w:numPr>
          <w:ilvl w:val="0"/>
          <w:numId w:val="2"/>
        </w:numPr>
        <w:bidi w:val="0"/>
      </w:pPr>
      <w:r>
        <w:rPr>
          <w:rtl w:val="0"/>
        </w:rPr>
        <w:t>Rozst</w:t>
      </w:r>
      <w:r>
        <w:rPr>
          <w:rtl w:val="0"/>
        </w:rPr>
        <w:t>ę</w:t>
      </w:r>
      <w:r>
        <w:rPr>
          <w:rtl w:val="0"/>
        </w:rPr>
        <w:t>p</w:t>
      </w:r>
      <w:r>
        <w:rPr>
          <w:rtl w:val="0"/>
        </w:rPr>
        <w:t xml:space="preserve"> = </w:t>
      </w:r>
      <w:r>
        <w:rPr>
          <w:rtl w:val="0"/>
        </w:rPr>
        <w:t>1.0007514969394407</w:t>
      </w:r>
    </w:p>
    <w:p>
      <w:pPr>
        <w:pStyle w:val="Treść"/>
        <w:bidi w:val="0"/>
      </w:pPr>
    </w:p>
    <w:p>
      <w:pPr>
        <w:pStyle w:val="Treść"/>
        <w:bidi w:val="0"/>
        <w:rPr>
          <w:color w:val="000000"/>
          <w:sz w:val="22"/>
        </w:rPr>
      </w:pPr>
      <w:r>
        <w:tab/>
      </w:r>
      <w:r>
        <w:rPr>
          <w:rtl w:val="0"/>
        </w:rPr>
        <w:t>Nast</w:t>
      </w:r>
      <w:r>
        <w:rPr>
          <w:rtl w:val="0"/>
        </w:rPr>
        <w:t>ę</w:t>
      </w:r>
      <w:r>
        <w:rPr>
          <w:rtl w:val="0"/>
        </w:rPr>
        <w:t>pnie, w trakcie dalszych oblicze</w:t>
      </w:r>
      <w:r>
        <w:rPr>
          <w:rtl w:val="0"/>
        </w:rPr>
        <w:t>ń</w:t>
      </w:r>
      <w:r>
        <w:rPr>
          <w:rtl w:val="0"/>
        </w:rPr>
        <w:t>, ustalono dwie istotne warto</w:t>
      </w:r>
      <w:r>
        <w:rPr>
          <w:rtl w:val="0"/>
        </w:rPr>
        <w:t>ś</w:t>
      </w:r>
      <w:r>
        <w:rPr>
          <w:rtl w:val="0"/>
        </w:rPr>
        <w:t>ci robocze: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i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>. Te parametry odegra</w:t>
      </w:r>
      <w:r>
        <w:rPr>
          <w:rtl w:val="0"/>
        </w:rPr>
        <w:t>ł</w:t>
      </w:r>
      <w:r>
        <w:rPr>
          <w:rtl w:val="0"/>
        </w:rPr>
        <w:t>y kluczow</w:t>
      </w:r>
      <w:r>
        <w:rPr>
          <w:rtl w:val="0"/>
        </w:rPr>
        <w:t xml:space="preserve">ą </w:t>
      </w:r>
      <w:r>
        <w:rPr>
          <w:rtl w:val="0"/>
        </w:rPr>
        <w:t>rol</w:t>
      </w:r>
      <w:r>
        <w:rPr>
          <w:rtl w:val="0"/>
        </w:rPr>
        <w:t xml:space="preserve">ę </w:t>
      </w:r>
      <w:r>
        <w:rPr>
          <w:rtl w:val="0"/>
        </w:rPr>
        <w:t>w procesie podejmowania decyzji dotycz</w:t>
      </w:r>
      <w:r>
        <w:rPr>
          <w:rtl w:val="0"/>
        </w:rPr>
        <w:t>ą</w:t>
      </w:r>
      <w:r>
        <w:rPr>
          <w:rtl w:val="0"/>
        </w:rPr>
        <w:t>cych ostatecznych warto</w:t>
      </w:r>
      <w:r>
        <w:rPr>
          <w:rtl w:val="0"/>
        </w:rPr>
        <w:t>ś</w:t>
      </w:r>
      <w:r>
        <w:rPr>
          <w:rtl w:val="0"/>
        </w:rPr>
        <w:t>ci, kt</w:t>
      </w:r>
      <w:r>
        <w:rPr>
          <w:rtl w:val="0"/>
          <w:lang w:val="es-ES_tradnl"/>
        </w:rPr>
        <w:t>ó</w:t>
      </w:r>
      <w:r>
        <w:rPr>
          <w:rtl w:val="0"/>
        </w:rPr>
        <w:t>re b</w:t>
      </w:r>
      <w:r>
        <w:rPr>
          <w:rtl w:val="0"/>
        </w:rPr>
        <w:t>ę</w:t>
      </w:r>
      <w:r>
        <w:rPr>
          <w:rtl w:val="0"/>
        </w:rPr>
        <w:t>d</w:t>
      </w:r>
      <w:r>
        <w:rPr>
          <w:rtl w:val="0"/>
        </w:rPr>
        <w:t xml:space="preserve">ą </w:t>
      </w:r>
      <w:r>
        <w:rPr>
          <w:rtl w:val="0"/>
        </w:rPr>
        <w:t>mia</w:t>
      </w:r>
      <w:r>
        <w:rPr>
          <w:rtl w:val="0"/>
        </w:rPr>
        <w:t>ł</w:t>
      </w:r>
      <w:r>
        <w:rPr>
          <w:rtl w:val="0"/>
        </w:rPr>
        <w:t>y istotne znaczenie w kolejnych etapach pracy. Ko</w:t>
      </w:r>
      <w:r>
        <w:rPr>
          <w:rtl w:val="0"/>
        </w:rPr>
        <w:t>ń</w:t>
      </w:r>
      <w:r>
        <w:rPr>
          <w:rtl w:val="0"/>
        </w:rPr>
        <w:t>cowe wyniki oblicze</w:t>
      </w:r>
      <w:r>
        <w:rPr>
          <w:rtl w:val="0"/>
        </w:rPr>
        <w:t xml:space="preserve">ń </w:t>
      </w:r>
      <w:r>
        <w:rPr>
          <w:rtl w:val="0"/>
        </w:rPr>
        <w:t>dla tych warto</w:t>
      </w:r>
      <w:r>
        <w:rPr>
          <w:rtl w:val="0"/>
        </w:rPr>
        <w:t>ś</w:t>
      </w:r>
      <w:r>
        <w:rPr>
          <w:rtl w:val="0"/>
        </w:rPr>
        <w:t>ci prezentowa</w:t>
      </w:r>
      <w:r>
        <w:rPr>
          <w:rtl w:val="0"/>
        </w:rPr>
        <w:t>ł</w:t>
      </w:r>
      <w:r>
        <w:rPr>
          <w:rtl w:val="0"/>
        </w:rPr>
        <w:t>y si</w:t>
      </w:r>
      <w:r>
        <w:rPr>
          <w:rtl w:val="0"/>
        </w:rPr>
        <w:t xml:space="preserve">ę </w:t>
      </w:r>
      <w:r>
        <w:rPr>
          <w:rtl w:val="0"/>
        </w:rPr>
        <w:t>w spos</w:t>
      </w:r>
      <w:r>
        <w:rPr>
          <w:rtl w:val="0"/>
          <w:lang w:val="es-ES_tradnl"/>
        </w:rPr>
        <w:t>ó</w:t>
      </w:r>
      <w:r>
        <w:rPr>
          <w:rtl w:val="0"/>
        </w:rPr>
        <w:t>b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cy:</w:t>
      </w:r>
    </w:p>
    <w:p>
      <w:pPr>
        <w:pStyle w:val="Treść"/>
        <w:bidi w:val="0"/>
      </w:pPr>
    </w:p>
    <w:p>
      <w:pPr>
        <w:pStyle w:val="Treść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Wyliczone 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=</w:t>
      </w:r>
      <w:r>
        <w:rPr>
          <w:rtl w:val="0"/>
        </w:rPr>
        <w:t xml:space="preserve">  </w:t>
      </w:r>
      <w:r>
        <w:rPr>
          <w:rtl w:val="0"/>
        </w:rPr>
        <w:t>0.</w:t>
      </w:r>
      <w:r>
        <w:rPr>
          <w:rtl w:val="0"/>
        </w:rPr>
        <w:t>8656509748671193</w:t>
      </w:r>
    </w:p>
    <w:p>
      <w:pPr>
        <w:pStyle w:val="Treść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Wyliczone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 xml:space="preserve"> </w:t>
      </w:r>
      <w:r>
        <w:rPr>
          <w:rtl w:val="0"/>
        </w:rPr>
        <w:t>=</w:t>
      </w:r>
      <w:r>
        <w:rPr>
          <w:rtl w:val="0"/>
        </w:rPr>
        <w:t xml:space="preserve"> 0.08710423739068678</w:t>
      </w:r>
    </w:p>
    <w:p>
      <w:pPr>
        <w:pStyle w:val="Treść"/>
        <w:bidi w:val="0"/>
      </w:pPr>
    </w:p>
    <w:p>
      <w:pPr>
        <w:pStyle w:val="Treść"/>
        <w:bidi w:val="0"/>
        <w:rPr>
          <w:color w:val="000000"/>
          <w:sz w:val="22"/>
        </w:rPr>
      </w:pPr>
      <w:r>
        <w:tab/>
      </w:r>
      <w:r>
        <w:rPr>
          <w:rtl w:val="0"/>
        </w:rPr>
        <w:t>Dzi</w:t>
      </w:r>
      <w:r>
        <w:rPr>
          <w:rtl w:val="0"/>
        </w:rPr>
        <w:t>ę</w:t>
      </w:r>
      <w:r>
        <w:rPr>
          <w:rtl w:val="0"/>
        </w:rPr>
        <w:t>ki warto</w:t>
      </w:r>
      <w:r>
        <w:rPr>
          <w:rtl w:val="0"/>
        </w:rPr>
        <w:t>ś</w:t>
      </w:r>
      <w:r>
        <w:rPr>
          <w:rtl w:val="0"/>
        </w:rPr>
        <w:t>ciom roboczym uda</w:t>
      </w:r>
      <w:r>
        <w:rPr>
          <w:rtl w:val="0"/>
        </w:rPr>
        <w:t>ł</w:t>
      </w:r>
      <w:r>
        <w:rPr>
          <w:rtl w:val="0"/>
          <w:lang w:val="it-IT"/>
        </w:rPr>
        <w:t>o si</w:t>
      </w:r>
      <w:r>
        <w:rPr>
          <w:rtl w:val="0"/>
        </w:rPr>
        <w:t xml:space="preserve">ę </w:t>
      </w:r>
      <w:r>
        <w:rPr>
          <w:rtl w:val="0"/>
        </w:rPr>
        <w:t>podj</w:t>
      </w:r>
      <w:r>
        <w:rPr>
          <w:rtl w:val="0"/>
        </w:rPr>
        <w:t xml:space="preserve">ąć </w:t>
      </w:r>
      <w:r>
        <w:rPr>
          <w:rtl w:val="0"/>
        </w:rPr>
        <w:t>ostateczne decyzje dotycz</w:t>
      </w:r>
      <w:r>
        <w:rPr>
          <w:rtl w:val="0"/>
        </w:rPr>
        <w:t>ą</w:t>
      </w:r>
      <w:r>
        <w:rPr>
          <w:rtl w:val="0"/>
          <w:lang w:val="pt-PT"/>
        </w:rPr>
        <w:t>ce parametr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oraz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>.</w:t>
      </w:r>
      <w:r>
        <w:rPr>
          <w:rtl w:val="0"/>
        </w:rPr>
        <w:t xml:space="preserve"> W ramach badania, te warto</w:t>
      </w:r>
      <w:r>
        <w:rPr>
          <w:rtl w:val="0"/>
        </w:rPr>
        <w:t>ś</w:t>
      </w:r>
      <w:r>
        <w:rPr>
          <w:rtl w:val="0"/>
        </w:rPr>
        <w:t>ci zosta</w:t>
      </w:r>
      <w:r>
        <w:rPr>
          <w:rtl w:val="0"/>
        </w:rPr>
        <w:t>ł</w:t>
      </w:r>
      <w:r>
        <w:rPr>
          <w:rtl w:val="0"/>
        </w:rPr>
        <w:t>y ustawione na:</w:t>
      </w:r>
    </w:p>
    <w:p>
      <w:pPr>
        <w:pStyle w:val="Treść"/>
        <w:bidi w:val="0"/>
      </w:pPr>
    </w:p>
    <w:p>
      <w:pPr>
        <w:pStyle w:val="Treść"/>
        <w:numPr>
          <w:ilvl w:val="0"/>
          <w:numId w:val="4"/>
        </w:numPr>
        <w:bidi w:val="0"/>
        <w:rPr>
          <w:color w:val="000000"/>
          <w:sz w:val="22"/>
        </w:rPr>
      </w:pPr>
      <w:r>
        <w:rPr>
          <w:rFonts w:ascii="Arial" w:hAnsi="Arial"/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= </w:t>
      </w:r>
      <w:r>
        <w:rPr>
          <w:rtl w:val="0"/>
        </w:rPr>
        <w:t>0.87</w:t>
      </w:r>
    </w:p>
    <w:p>
      <w:pPr>
        <w:pStyle w:val="Treść"/>
        <w:numPr>
          <w:ilvl w:val="0"/>
          <w:numId w:val="4"/>
        </w:numPr>
        <w:bidi w:val="0"/>
        <w:rPr>
          <w:color w:val="000000"/>
          <w:sz w:val="22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  <w:lang w:val="ru-RU"/>
        </w:rPr>
        <w:t xml:space="preserve"> = 0</w:t>
      </w:r>
      <w:r>
        <w:rPr>
          <w:rtl w:val="0"/>
        </w:rPr>
        <w:t>.09</w:t>
      </w:r>
    </w:p>
    <w:p>
      <w:pPr>
        <w:pStyle w:val="Treść"/>
        <w:bidi w:val="0"/>
        <w:rPr>
          <w:color w:val="000000"/>
          <w:sz w:val="22"/>
        </w:rPr>
      </w:pPr>
      <w:r>
        <w:rPr>
          <w:rtl w:val="0"/>
        </w:rPr>
        <w:tab/>
        <w:t>Maj</w:t>
      </w:r>
      <w:r>
        <w:rPr>
          <w:rtl w:val="0"/>
        </w:rPr>
        <w:t>ą</w:t>
      </w:r>
      <w:r>
        <w:rPr>
          <w:rtl w:val="0"/>
        </w:rPr>
        <w:t>c</w:t>
      </w:r>
      <w:r>
        <w:rPr>
          <w:rtl w:val="0"/>
        </w:rPr>
        <w:t xml:space="preserve"> ju</w:t>
      </w:r>
      <w:r>
        <w:rPr>
          <w:rtl w:val="0"/>
        </w:rPr>
        <w:t xml:space="preserve">ż </w:t>
      </w:r>
      <w:r>
        <w:rPr>
          <w:rtl w:val="0"/>
        </w:rPr>
        <w:t>ustalone warto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</w:t>
      </w:r>
      <w:r>
        <w:rPr>
          <w:rtl w:val="0"/>
        </w:rPr>
        <w:t>oraz</w:t>
      </w:r>
      <w:r>
        <w:rPr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>, mo</w:t>
      </w:r>
      <w:r>
        <w:rPr>
          <w:rtl w:val="0"/>
        </w:rPr>
        <w:t>ż</w:t>
      </w:r>
      <w:r>
        <w:rPr>
          <w:rtl w:val="0"/>
        </w:rPr>
        <w:t>liwe by</w:t>
      </w:r>
      <w:r>
        <w:rPr>
          <w:rtl w:val="0"/>
        </w:rPr>
        <w:t>ł</w:t>
      </w:r>
      <w:r>
        <w:rPr>
          <w:rtl w:val="0"/>
        </w:rPr>
        <w:t>o przej</w:t>
      </w:r>
      <w:r>
        <w:rPr>
          <w:rtl w:val="0"/>
        </w:rPr>
        <w:t>ś</w:t>
      </w:r>
      <w:r>
        <w:rPr>
          <w:rtl w:val="0"/>
        </w:rPr>
        <w:t>cie do realizacji kolejnych podpunkt</w:t>
      </w:r>
      <w:r>
        <w:rPr>
          <w:rtl w:val="0"/>
          <w:lang w:val="es-ES_tradnl"/>
        </w:rPr>
        <w:t>ó</w:t>
      </w:r>
      <w:r>
        <w:rPr>
          <w:rtl w:val="0"/>
        </w:rPr>
        <w:t>w, kt</w:t>
      </w:r>
      <w:r>
        <w:rPr>
          <w:rtl w:val="0"/>
          <w:lang w:val="es-ES_tradnl"/>
        </w:rPr>
        <w:t>ó</w:t>
      </w:r>
      <w:r>
        <w:rPr>
          <w:rtl w:val="0"/>
        </w:rPr>
        <w:t>re by</w:t>
      </w:r>
      <w:r>
        <w:rPr>
          <w:rtl w:val="0"/>
        </w:rPr>
        <w:t>ł</w:t>
      </w:r>
      <w:r>
        <w:rPr>
          <w:rtl w:val="0"/>
        </w:rPr>
        <w:t xml:space="preserve">y zaplanowane w ramach tego </w:t>
      </w:r>
      <w:r>
        <w:rPr>
          <w:rtl w:val="0"/>
        </w:rPr>
        <w:t>zadania</w:t>
      </w:r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Treść"/>
        <w:numPr>
          <w:ilvl w:val="0"/>
          <w:numId w:val="6"/>
        </w:numPr>
        <w:bidi w:val="0"/>
      </w:pPr>
      <w:r>
        <w:rPr>
          <w:rtl w:val="0"/>
        </w:rPr>
        <w:t>Dla wybranych parametr</w:t>
      </w:r>
      <w:r>
        <w:rPr>
          <w:rtl w:val="0"/>
          <w:lang w:val="es-ES_tradnl"/>
        </w:rPr>
        <w:t>ó</w:t>
      </w:r>
      <w:r>
        <w:rPr>
          <w:rtl w:val="0"/>
        </w:rPr>
        <w:t>w wyznacz szereg skumulowany, prawdopodobie</w:t>
      </w:r>
      <w:r>
        <w:rPr>
          <w:rtl w:val="0"/>
        </w:rPr>
        <w:t>ń</w:t>
      </w:r>
      <w:r>
        <w:rPr>
          <w:rtl w:val="0"/>
        </w:rPr>
        <w:t>stwo</w:t>
      </w:r>
    </w:p>
    <w:p>
      <w:pPr>
        <w:pStyle w:val="Treść"/>
        <w:bidi w:val="0"/>
        <w:rPr>
          <w:sz w:val="22"/>
          <w:szCs w:val="22"/>
        </w:rPr>
      </w:pPr>
      <w:r>
        <w:rPr>
          <w:rtl w:val="0"/>
        </w:rPr>
        <w:t>empiryczne i dystrybuant</w:t>
      </w:r>
      <w:r>
        <w:rPr>
          <w:rtl w:val="0"/>
        </w:rPr>
        <w:t xml:space="preserve">ę </w:t>
      </w:r>
      <w:r>
        <w:rPr>
          <w:rtl w:val="0"/>
        </w:rPr>
        <w:t>empiryczn</w:t>
      </w:r>
      <w:r>
        <w:rPr>
          <w:rtl w:val="0"/>
        </w:rPr>
        <w:t>ą</w:t>
      </w:r>
      <w:r>
        <w:rPr>
          <w:sz w:val="22"/>
          <w:szCs w:val="22"/>
          <w:rtl w:val="0"/>
        </w:rPr>
        <w:t>.</w:t>
      </w:r>
    </w:p>
    <w:p>
      <w:pPr>
        <w:pStyle w:val="Treść"/>
        <w:bidi w:val="0"/>
        <w:rPr>
          <w:sz w:val="22"/>
          <w:szCs w:val="22"/>
        </w:rPr>
      </w:pPr>
    </w:p>
    <w:p>
      <w:pPr>
        <w:pStyle w:val="Treść"/>
        <w:bidi w:val="0"/>
        <w:rPr>
          <w:color w:val="000000"/>
          <w:sz w:val="22"/>
        </w:rPr>
      </w:pPr>
      <w:r>
        <w:rPr>
          <w:sz w:val="22"/>
          <w:szCs w:val="22"/>
        </w:rPr>
        <w:tab/>
      </w:r>
      <w:r>
        <w:rPr>
          <w:rtl w:val="0"/>
        </w:rPr>
        <w:t>Dla wcze</w:t>
      </w:r>
      <w:r>
        <w:rPr>
          <w:rtl w:val="0"/>
        </w:rPr>
        <w:t>ś</w:t>
      </w:r>
      <w:r>
        <w:rPr>
          <w:rtl w:val="0"/>
        </w:rPr>
        <w:t>niej ustalonych parametr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oraz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>, otrzymano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</w:rPr>
        <w:t>ce warto</w:t>
      </w:r>
      <w:r>
        <w:rPr>
          <w:rtl w:val="0"/>
        </w:rPr>
        <w:t>ś</w:t>
      </w:r>
      <w:r>
        <w:rPr>
          <w:rtl w:val="0"/>
        </w:rPr>
        <w:t>ci dla szeregu skumulowanego, prawdopodobie</w:t>
      </w:r>
      <w:r>
        <w:rPr>
          <w:rtl w:val="0"/>
        </w:rPr>
        <w:t>ń</w:t>
      </w:r>
      <w:r>
        <w:rPr>
          <w:rtl w:val="0"/>
        </w:rPr>
        <w:t>stwa empirycznego oraz dystrybuanty empirycznej.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267559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25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dpis"/>
        <w:bidi w:val="0"/>
      </w:pPr>
      <w:r>
        <w:rPr>
          <w:rtl w:val="0"/>
        </w:rPr>
        <w:t>Rysunek 1 Histogram szeregu</w:t>
      </w:r>
    </w:p>
    <w:p>
      <w:pPr>
        <w:pStyle w:val="Treść"/>
        <w:bidi w:val="0"/>
      </w:pPr>
    </w:p>
    <w:p>
      <w:pPr>
        <w:pStyle w:val="Domyśl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 w:cs="Helvetica" w:hAnsi="Helvetica" w:eastAsia="Helvetica"/>
          <w:sz w:val="22"/>
          <w:szCs w:val="22"/>
          <w:rtl w:val="0"/>
        </w:rPr>
        <w:tab/>
      </w:r>
      <w:r>
        <w:rPr>
          <w:rFonts w:ascii="Helvetica" w:hAnsi="Helvetica"/>
          <w:sz w:val="22"/>
          <w:szCs w:val="22"/>
          <w:rtl w:val="0"/>
        </w:rPr>
        <w:t>Z powy</w:t>
      </w:r>
      <w:r>
        <w:rPr>
          <w:rFonts w:ascii="Helvetica" w:hAnsi="Helvetica" w:hint="default"/>
          <w:sz w:val="22"/>
          <w:szCs w:val="22"/>
          <w:rtl w:val="0"/>
        </w:rPr>
        <w:t>ż</w:t>
      </w:r>
      <w:r>
        <w:rPr>
          <w:rFonts w:ascii="Helvetica" w:hAnsi="Helvetica"/>
          <w:sz w:val="22"/>
          <w:szCs w:val="22"/>
          <w:rtl w:val="0"/>
        </w:rPr>
        <w:t>szego histogramu mo</w:t>
      </w:r>
      <w:r>
        <w:rPr>
          <w:rFonts w:ascii="Helvetica" w:hAnsi="Helvetica" w:hint="default"/>
          <w:sz w:val="22"/>
          <w:szCs w:val="22"/>
          <w:rtl w:val="0"/>
        </w:rPr>
        <w:t>ż</w:t>
      </w:r>
      <w:r>
        <w:rPr>
          <w:rFonts w:ascii="Helvetica" w:hAnsi="Helvetica"/>
          <w:sz w:val="22"/>
          <w:szCs w:val="22"/>
          <w:rtl w:val="0"/>
        </w:rPr>
        <w:t>emy odczyta</w:t>
      </w:r>
      <w:r>
        <w:rPr>
          <w:rFonts w:ascii="Helvetica" w:hAnsi="Helvetica" w:hint="default"/>
          <w:sz w:val="22"/>
          <w:szCs w:val="22"/>
          <w:rtl w:val="0"/>
        </w:rPr>
        <w:t>ć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rtl w:val="0"/>
        </w:rPr>
        <w:t>ż</w:t>
      </w:r>
      <w:r>
        <w:rPr>
          <w:rFonts w:ascii="Helvetica" w:hAnsi="Helvetica"/>
          <w:sz w:val="22"/>
          <w:szCs w:val="22"/>
          <w:rtl w:val="0"/>
        </w:rPr>
        <w:t>e</w:t>
      </w:r>
      <w:r>
        <w:rPr>
          <w:rFonts w:ascii="Helvetica" w:hAnsi="Helvetica"/>
          <w:sz w:val="22"/>
          <w:szCs w:val="22"/>
          <w:rtl w:val="0"/>
        </w:rPr>
        <w:t xml:space="preserve"> najmniej dwunastolatk</w:t>
      </w:r>
      <w:r>
        <w:rPr>
          <w:rFonts w:ascii="Helvetica" w:hAnsi="Helvetica" w:hint="default"/>
          <w:sz w:val="22"/>
          <w:szCs w:val="22"/>
          <w:rtl w:val="0"/>
        </w:rPr>
        <w:t>ó</w:t>
      </w:r>
      <w:r>
        <w:rPr>
          <w:rFonts w:ascii="Helvetica" w:hAnsi="Helvetica"/>
          <w:sz w:val="22"/>
          <w:szCs w:val="22"/>
          <w:rtl w:val="0"/>
        </w:rPr>
        <w:t>w ma warto</w:t>
      </w:r>
      <w:r>
        <w:rPr>
          <w:rFonts w:ascii="Helvetica" w:hAnsi="Helvetica" w:hint="default"/>
          <w:sz w:val="22"/>
          <w:szCs w:val="22"/>
          <w:rtl w:val="0"/>
        </w:rPr>
        <w:t xml:space="preserve">ść </w:t>
      </w:r>
      <w:r>
        <w:rPr>
          <w:rFonts w:ascii="Helvetica" w:hAnsi="Helvetica"/>
          <w:sz w:val="22"/>
          <w:szCs w:val="22"/>
          <w:rtl w:val="0"/>
        </w:rPr>
        <w:t>Rohrera wynosz</w:t>
      </w:r>
      <w:r>
        <w:rPr>
          <w:rFonts w:ascii="Helvetica" w:hAnsi="Helvetica" w:hint="default"/>
          <w:sz w:val="22"/>
          <w:szCs w:val="22"/>
          <w:rtl w:val="0"/>
        </w:rPr>
        <w:t>ą</w:t>
      </w:r>
      <w:r>
        <w:rPr>
          <w:rFonts w:ascii="Helvetica" w:hAnsi="Helvetica"/>
          <w:sz w:val="22"/>
          <w:szCs w:val="22"/>
          <w:rtl w:val="0"/>
        </w:rPr>
        <w:t>c</w:t>
      </w:r>
      <w:r>
        <w:rPr>
          <w:rFonts w:ascii="Helvetica" w:hAnsi="Helvetica" w:hint="default"/>
          <w:sz w:val="22"/>
          <w:szCs w:val="22"/>
          <w:rtl w:val="0"/>
        </w:rPr>
        <w:t xml:space="preserve">ą </w:t>
      </w:r>
      <w:r>
        <w:rPr>
          <w:rFonts w:ascii="Helvetica" w:hAnsi="Helvetica"/>
          <w:sz w:val="22"/>
          <w:szCs w:val="22"/>
          <w:rtl w:val="0"/>
        </w:rPr>
        <w:t>oko</w:t>
      </w:r>
      <w:r>
        <w:rPr>
          <w:rFonts w:ascii="Helvetica" w:hAnsi="Helvetica" w:hint="default"/>
          <w:sz w:val="22"/>
          <w:szCs w:val="22"/>
          <w:rtl w:val="0"/>
        </w:rPr>
        <w:t>ł</w:t>
      </w:r>
      <w:r>
        <w:rPr>
          <w:rFonts w:ascii="Helvetica" w:hAnsi="Helvetica"/>
          <w:sz w:val="22"/>
          <w:szCs w:val="22"/>
          <w:rtl w:val="0"/>
        </w:rPr>
        <w:t>o 1.8 - 1.9 a najwi</w:t>
      </w:r>
      <w:r>
        <w:rPr>
          <w:rFonts w:ascii="Helvetica" w:hAnsi="Helvetica" w:hint="default"/>
          <w:sz w:val="22"/>
          <w:szCs w:val="22"/>
          <w:rtl w:val="0"/>
        </w:rPr>
        <w:t>ę</w:t>
      </w:r>
      <w:r>
        <w:rPr>
          <w:rFonts w:ascii="Helvetica" w:hAnsi="Helvetica"/>
          <w:sz w:val="22"/>
          <w:szCs w:val="22"/>
          <w:rtl w:val="0"/>
        </w:rPr>
        <w:t>cej dwunastolatk</w:t>
      </w:r>
      <w:r>
        <w:rPr>
          <w:rFonts w:ascii="Helvetica" w:hAnsi="Helvetica" w:hint="default"/>
          <w:sz w:val="22"/>
          <w:szCs w:val="22"/>
          <w:rtl w:val="0"/>
        </w:rPr>
        <w:t>ó</w:t>
      </w:r>
      <w:r>
        <w:rPr>
          <w:rFonts w:ascii="Helvetica" w:hAnsi="Helvetica"/>
          <w:sz w:val="22"/>
          <w:szCs w:val="22"/>
          <w:rtl w:val="0"/>
        </w:rPr>
        <w:t>w ma warto</w:t>
      </w:r>
      <w:r>
        <w:rPr>
          <w:rFonts w:ascii="Helvetica" w:hAnsi="Helvetica" w:hint="default"/>
          <w:sz w:val="22"/>
          <w:szCs w:val="22"/>
          <w:rtl w:val="0"/>
        </w:rPr>
        <w:t xml:space="preserve">ść </w:t>
      </w:r>
      <w:r>
        <w:rPr>
          <w:rFonts w:ascii="Helvetica" w:hAnsi="Helvetica"/>
          <w:sz w:val="22"/>
          <w:szCs w:val="22"/>
          <w:rtl w:val="0"/>
        </w:rPr>
        <w:t>Rohrera w granicach 1 - 1.2.</w:t>
      </w:r>
    </w:p>
    <w:p>
      <w:pPr>
        <w:pStyle w:val="Domyśln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Treść"/>
        <w:bidi w:val="0"/>
      </w:pPr>
      <w:r>
        <w:rPr>
          <w:rtl w:val="0"/>
        </w:rPr>
        <w:t xml:space="preserve">Szereg skumulowany: </w:t>
      </w:r>
      <w:r>
        <w:rPr>
          <w:rtl w:val="0"/>
          <w:lang w:val="pt-PT"/>
        </w:rPr>
        <w:t>[8, 24, 54, 85, 98, 109, 120, 123, 127, 130, 131, 132]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183027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26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dpis"/>
        <w:bidi w:val="0"/>
      </w:pPr>
      <w:r>
        <w:rPr>
          <w:rtl w:val="0"/>
        </w:rPr>
        <w:t>Rysunek 2 Histogram Dla szeregu skumulowanego</w:t>
      </w:r>
    </w:p>
    <w:p>
      <w:pPr>
        <w:pStyle w:val="Podpis"/>
        <w:bidi w:val="0"/>
      </w:pPr>
    </w:p>
    <w:p>
      <w:pPr>
        <w:pStyle w:val="Treść"/>
        <w:bidi w:val="0"/>
      </w:pPr>
      <w:r>
        <w:tab/>
      </w:r>
      <w:r>
        <w:rPr>
          <w:rtl w:val="0"/>
        </w:rPr>
        <w:t>Histogram dla szeregu skumulowanego obrazuje liczb</w:t>
      </w:r>
      <w:r>
        <w:rPr>
          <w:rtl w:val="0"/>
        </w:rPr>
        <w:t xml:space="preserve">ę </w:t>
      </w:r>
      <w:r>
        <w:rPr>
          <w:rtl w:val="0"/>
        </w:rPr>
        <w:t>obserwacji w poszczeg</w:t>
      </w:r>
      <w:r>
        <w:rPr>
          <w:rtl w:val="0"/>
          <w:lang w:val="es-ES_tradnl"/>
        </w:rPr>
        <w:t>ó</w:t>
      </w:r>
      <w:r>
        <w:rPr>
          <w:rtl w:val="0"/>
        </w:rPr>
        <w:t>lnych klasach, w</w:t>
      </w:r>
      <w:r>
        <w:rPr>
          <w:rtl w:val="0"/>
        </w:rPr>
        <w:t>łą</w:t>
      </w:r>
      <w:r>
        <w:rPr>
          <w:rtl w:val="0"/>
        </w:rPr>
        <w:t>czaj</w:t>
      </w:r>
      <w:r>
        <w:rPr>
          <w:rtl w:val="0"/>
        </w:rPr>
        <w:t>ą</w:t>
      </w:r>
      <w:r>
        <w:rPr>
          <w:rtl w:val="0"/>
        </w:rPr>
        <w:t>c w to kategorie poprzednie. Ostatnia warto</w:t>
      </w:r>
      <w:r>
        <w:rPr>
          <w:rtl w:val="0"/>
        </w:rPr>
        <w:t xml:space="preserve">ść </w:t>
      </w:r>
      <w:r>
        <w:rPr>
          <w:rtl w:val="0"/>
        </w:rPr>
        <w:t>w szeregu skumulowanym liczb obserwacji jest r</w:t>
      </w:r>
      <w:r>
        <w:rPr>
          <w:rtl w:val="0"/>
          <w:lang w:val="es-ES_tradnl"/>
        </w:rPr>
        <w:t>ó</w:t>
      </w:r>
      <w:r>
        <w:rPr>
          <w:rtl w:val="0"/>
        </w:rPr>
        <w:t>wna ca</w:t>
      </w:r>
      <w:r>
        <w:rPr>
          <w:rtl w:val="0"/>
        </w:rPr>
        <w:t>ł</w:t>
      </w:r>
      <w:r>
        <w:rPr>
          <w:rtl w:val="0"/>
        </w:rPr>
        <w:t>kowitej liczbie obserwacji.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Prawdopodobie</w:t>
      </w:r>
      <w:r>
        <w:rPr>
          <w:rtl w:val="0"/>
        </w:rPr>
        <w:t>ń</w:t>
      </w:r>
      <w:r>
        <w:rPr>
          <w:rtl w:val="0"/>
        </w:rPr>
        <w:t>stwa empiryczne:  [0.06060606060606061, 0.12121212121212122, 0.22727272727272727, 0.23484848484848486, 0.09848484848484848, 0.08333333333333333, 0.08333333333333333, 0.022727272727272728, 0.030303030303030304, 0.022727272727272728, 0.007575757575757576, 0.007575757575757576]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Podpis"/>
        <w:bidi w:val="0"/>
      </w:pPr>
      <w:r>
        <w:rPr>
          <w:rtl w:val="0"/>
        </w:rPr>
        <w:t>Rysunek 3 Wykres dla prawdopodobie</w:t>
      </w:r>
      <w:r>
        <w:rPr>
          <w:rtl w:val="0"/>
        </w:rPr>
        <w:t>ń</w:t>
      </w:r>
      <w:r>
        <w:rPr>
          <w:rtl w:val="0"/>
        </w:rPr>
        <w:t>stw empirycznych</w:t>
      </w:r>
    </w:p>
    <w:p>
      <w:pPr>
        <w:pStyle w:val="Treść"/>
        <w:bidi w:val="0"/>
      </w:pPr>
    </w:p>
    <w:p>
      <w:pPr>
        <w:pStyle w:val="Treść"/>
        <w:bidi w:val="0"/>
      </w:pPr>
      <w:r>
        <w:tab/>
      </w:r>
      <w:r>
        <w:rPr>
          <w:rtl w:val="0"/>
        </w:rPr>
        <w:t>Analizuj</w:t>
      </w:r>
      <w:r>
        <w:rPr>
          <w:rtl w:val="0"/>
        </w:rPr>
        <w:t>ą</w:t>
      </w:r>
      <w:r>
        <w:rPr>
          <w:rtl w:val="0"/>
        </w:rPr>
        <w:t>c wykres dla prawdopodobie</w:t>
      </w:r>
      <w:r>
        <w:rPr>
          <w:rtl w:val="0"/>
        </w:rPr>
        <w:t>ń</w:t>
      </w:r>
      <w:r>
        <w:rPr>
          <w:rtl w:val="0"/>
        </w:rPr>
        <w:t xml:space="preserve">stw empirycznych, </w:t>
      </w:r>
      <w:r>
        <w:rPr>
          <w:rtl w:val="0"/>
        </w:rPr>
        <w:t>ł</w:t>
      </w:r>
      <w:r>
        <w:rPr>
          <w:rtl w:val="0"/>
        </w:rPr>
        <w:t>atwo zauwa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>ć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najwi</w:t>
      </w:r>
      <w:r>
        <w:rPr>
          <w:rtl w:val="0"/>
        </w:rPr>
        <w:t>ę</w:t>
      </w:r>
      <w:r>
        <w:rPr>
          <w:rtl w:val="0"/>
        </w:rPr>
        <w:t>ksze prawdopodobie</w:t>
      </w:r>
      <w:r>
        <w:rPr>
          <w:rtl w:val="0"/>
        </w:rPr>
        <w:t>ń</w:t>
      </w:r>
      <w:r>
        <w:rPr>
          <w:rtl w:val="0"/>
        </w:rPr>
        <w:t>stwa wyst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 xml:space="preserve">ą </w:t>
      </w:r>
      <w:r>
        <w:rPr>
          <w:rtl w:val="0"/>
        </w:rPr>
        <w:t>w okolicy warto</w:t>
      </w:r>
      <w:r>
        <w:rPr>
          <w:rtl w:val="0"/>
        </w:rPr>
        <w:t>ś</w:t>
      </w:r>
      <w:r>
        <w:rPr>
          <w:rtl w:val="0"/>
        </w:rPr>
        <w:t>ci 1.5.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>Dystrybuanta empiryczna:  [0.06060606060606061, 0.18181818181818182, 0.4090909090909091, 0.6439393939393939, 0.7424242424242424, 0.8257575757575758, 0.9090909090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28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909091, 0.9318181818181818, 0.9621212121212122, 0.9848484848484849, 0.9924242424242424, 1.0]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172511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27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dpis"/>
        <w:bidi w:val="0"/>
      </w:pPr>
      <w:r>
        <w:rPr>
          <w:rtl w:val="0"/>
        </w:rPr>
        <w:t>Rysunek 4 Wykres dla dystrybuant empirycznych</w:t>
      </w:r>
    </w:p>
    <w:p>
      <w:pPr>
        <w:pStyle w:val="Podpis"/>
        <w:bidi w:val="0"/>
      </w:pPr>
    </w:p>
    <w:p>
      <w:pPr>
        <w:pStyle w:val="Treść"/>
        <w:bidi w:val="0"/>
      </w:pPr>
      <w:r>
        <w:tab/>
      </w:r>
      <w:r>
        <w:rPr>
          <w:rtl w:val="0"/>
        </w:rPr>
        <w:t>Obserwuj</w:t>
      </w:r>
      <w:r>
        <w:rPr>
          <w:rtl w:val="0"/>
        </w:rPr>
        <w:t>ą</w:t>
      </w:r>
      <w:r>
        <w:rPr>
          <w:rtl w:val="0"/>
        </w:rPr>
        <w:t>c wykres dla dystrybuant empirycznych, mo</w:t>
      </w:r>
      <w:r>
        <w:rPr>
          <w:rtl w:val="0"/>
        </w:rPr>
        <w:t>ż</w:t>
      </w:r>
      <w:r>
        <w:rPr>
          <w:rtl w:val="0"/>
        </w:rPr>
        <w:t>na zauwa</w:t>
      </w:r>
      <w:r>
        <w:rPr>
          <w:rtl w:val="0"/>
        </w:rPr>
        <w:t>ż</w:t>
      </w:r>
      <w:r>
        <w:rPr>
          <w:rtl w:val="0"/>
        </w:rPr>
        <w:t>y</w:t>
      </w:r>
      <w:r>
        <w:rPr>
          <w:rtl w:val="0"/>
        </w:rPr>
        <w:t>ć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jest on zbie</w:t>
      </w:r>
      <w:r>
        <w:rPr>
          <w:rtl w:val="0"/>
        </w:rPr>
        <w:t>ż</w:t>
      </w:r>
      <w:r>
        <w:rPr>
          <w:rtl w:val="0"/>
        </w:rPr>
        <w:t>ny z wykresem dla szeregu skumulowanego i d</w:t>
      </w:r>
      <w:r>
        <w:rPr>
          <w:rtl w:val="0"/>
        </w:rPr>
        <w:t>ąż</w:t>
      </w:r>
      <w:r>
        <w:rPr>
          <w:rtl w:val="0"/>
          <w:lang w:val="pt-PT"/>
        </w:rPr>
        <w:t>y do pe</w:t>
      </w:r>
      <w:r>
        <w:rPr>
          <w:rtl w:val="0"/>
        </w:rPr>
        <w:t>ł</w:t>
      </w:r>
      <w:r>
        <w:rPr>
          <w:rtl w:val="0"/>
        </w:rPr>
        <w:t>nej pr</w:t>
      </w:r>
      <w:r>
        <w:rPr>
          <w:rtl w:val="0"/>
          <w:lang w:val="es-ES_tradnl"/>
        </w:rPr>
        <w:t>ó</w:t>
      </w:r>
      <w:r>
        <w:rPr>
          <w:rtl w:val="0"/>
        </w:rPr>
        <w:t>by.</w:t>
      </w: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Podpis"/>
        <w:bidi w:val="0"/>
      </w:pPr>
      <w:r>
        <w:rPr>
          <w:rtl w:val="0"/>
        </w:rPr>
        <w:t>Tabela 1 Tabela warto</w:t>
      </w:r>
      <w:r>
        <w:rPr>
          <w:rtl w:val="0"/>
        </w:rPr>
        <w:t>ś</w:t>
      </w:r>
      <w:r>
        <w:rPr>
          <w:rtl w:val="0"/>
        </w:rPr>
        <w:t xml:space="preserve">ci dla </w:t>
      </w:r>
      <w:r>
        <w:rPr>
          <w:rtl w:val="0"/>
        </w:rPr>
        <w:t>ś</w:t>
      </w:r>
      <w:r>
        <w:rPr>
          <w:rtl w:val="0"/>
        </w:rPr>
        <w:t>redni</w:t>
      </w:r>
      <w:r>
        <w:rPr>
          <w:rtl w:val="0"/>
        </w:rPr>
        <w:t>ch</w:t>
      </w:r>
      <w:r>
        <w:rPr>
          <w:rtl w:val="0"/>
        </w:rPr>
        <w:t xml:space="preserve"> i odchyle</w:t>
      </w:r>
      <w:r>
        <w:rPr>
          <w:rtl w:val="0"/>
        </w:rPr>
        <w:t xml:space="preserve">ń </w:t>
      </w:r>
      <w:r>
        <w:rPr>
          <w:rtl w:val="0"/>
        </w:rPr>
        <w:t>standardowych</w:t>
      </w:r>
    </w:p>
    <w:p>
      <w:pPr>
        <w:pStyle w:val="Podpi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left"/>
            </w:pP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rednia z pr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by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1.2056442951886397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left"/>
            </w:pP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rednia z szeregu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1.2015301932902978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left"/>
            </w:pPr>
            <w:r>
              <w:rPr>
                <w:rFonts w:ascii="Helvetica Neue" w:hAnsi="Helvetica Neue"/>
                <w:rtl w:val="0"/>
              </w:rPr>
              <w:t>B</w:t>
            </w:r>
            <w:r>
              <w:rPr>
                <w:rFonts w:ascii="Helvetica Neue" w:hAnsi="Helvetica Neue" w:hint="default"/>
                <w:rtl w:val="0"/>
              </w:rPr>
              <w:t>łą</w:t>
            </w:r>
            <w:r>
              <w:rPr>
                <w:rFonts w:ascii="Helvetica Neue" w:hAnsi="Helvetica Neue"/>
                <w:rtl w:val="0"/>
              </w:rPr>
              <w:t xml:space="preserve">d oszacowania </w:t>
            </w: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redniej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0.003412367905492581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Odchylenie standardowe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Odchylnie standardowe z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by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0.1935719832030477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Odchylenie standardowe ze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ś</w:t>
            </w:r>
            <w:r>
              <w:rPr>
                <w:rFonts w:ascii="Helvetica Neue" w:cs="Arial Unicode MS" w:hAnsi="Helvetica Neue" w:eastAsia="Arial Unicode MS"/>
                <w:rtl w:val="0"/>
              </w:rPr>
              <w:t>redniej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0.19686462067619734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łą</w:t>
            </w:r>
            <w:r>
              <w:rPr>
                <w:rFonts w:ascii="Helvetica Neue" w:cs="Arial Unicode MS" w:hAnsi="Helvetica Neue" w:eastAsia="Arial Unicode MS"/>
                <w:rtl w:val="0"/>
              </w:rPr>
              <w:t>d oszacowania odchylenia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0.01700988654797129</w:t>
            </w:r>
          </w:p>
        </w:tc>
      </w:tr>
    </w:tbl>
    <w:p>
      <w:pPr>
        <w:pStyle w:val="Podpis"/>
        <w:bidi w:val="0"/>
      </w:pPr>
    </w:p>
    <w:p>
      <w:pPr>
        <w:pStyle w:val="Podpis"/>
        <w:bidi w:val="0"/>
      </w:pPr>
    </w:p>
    <w:p>
      <w:pPr>
        <w:pStyle w:val="Podpis"/>
        <w:bidi w:val="0"/>
      </w:pPr>
    </w:p>
    <w:p>
      <w:pPr>
        <w:pStyle w:val="Treść"/>
        <w:bidi w:val="0"/>
        <w:rPr>
          <w:color w:val="000000"/>
          <w:sz w:val="22"/>
        </w:rPr>
      </w:pPr>
      <w:r>
        <w:tab/>
      </w:r>
      <w:r>
        <w:rPr>
          <w:rtl w:val="0"/>
        </w:rPr>
        <w:t>Na podstawie przedstawionych informacji mo</w:t>
      </w:r>
      <w:r>
        <w:rPr>
          <w:rtl w:val="0"/>
        </w:rPr>
        <w:t>ż</w:t>
      </w:r>
      <w:r>
        <w:rPr>
          <w:rtl w:val="0"/>
        </w:rPr>
        <w:t>na jednoznacznie stwierdzi</w:t>
      </w:r>
      <w:r>
        <w:rPr>
          <w:rtl w:val="0"/>
        </w:rPr>
        <w:t>ć</w:t>
      </w:r>
      <w:r>
        <w:rPr>
          <w:rtl w:val="0"/>
        </w:rPr>
        <w:t xml:space="preserve">, </w:t>
      </w:r>
      <w:r>
        <w:rPr>
          <w:rtl w:val="0"/>
        </w:rPr>
        <w:t>ż</w:t>
      </w:r>
      <w:r>
        <w:rPr>
          <w:rtl w:val="0"/>
        </w:rPr>
        <w:t>e warto</w:t>
      </w:r>
      <w:r>
        <w:rPr>
          <w:rtl w:val="0"/>
        </w:rPr>
        <w:t>ś</w:t>
      </w:r>
      <w:r>
        <w:rPr>
          <w:rtl w:val="0"/>
          <w:lang w:val="it-IT"/>
        </w:rPr>
        <w:t xml:space="preserve">ci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oraz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 xml:space="preserve">  </w:t>
      </w:r>
      <w:r>
        <w:rPr>
          <w:rtl w:val="0"/>
        </w:rPr>
        <w:t>zosta</w:t>
      </w:r>
      <w:r>
        <w:rPr>
          <w:rtl w:val="0"/>
        </w:rPr>
        <w:t>ł</w:t>
      </w:r>
      <w:r>
        <w:rPr>
          <w:rtl w:val="0"/>
        </w:rPr>
        <w:t>y odpowiednio dobrane. Oba b</w:t>
      </w:r>
      <w:r>
        <w:rPr>
          <w:rtl w:val="0"/>
        </w:rPr>
        <w:t>łę</w:t>
      </w:r>
      <w:r>
        <w:rPr>
          <w:rtl w:val="0"/>
        </w:rPr>
        <w:t>dy oszacowa</w:t>
      </w:r>
      <w:r>
        <w:rPr>
          <w:rtl w:val="0"/>
        </w:rPr>
        <w:t>ń</w:t>
      </w:r>
      <w:r>
        <w:rPr>
          <w:rtl w:val="0"/>
        </w:rPr>
        <w:t>, zar</w:t>
      </w:r>
      <w:r>
        <w:rPr>
          <w:rtl w:val="0"/>
          <w:lang w:val="es-ES_tradnl"/>
        </w:rPr>
        <w:t>ó</w:t>
      </w:r>
      <w:r>
        <w:rPr>
          <w:rtl w:val="0"/>
        </w:rPr>
        <w:t xml:space="preserve">wno </w:t>
      </w:r>
      <w:r>
        <w:rPr>
          <w:rtl w:val="0"/>
        </w:rPr>
        <w:t>ś</w:t>
      </w:r>
      <w:r>
        <w:rPr>
          <w:rtl w:val="0"/>
        </w:rPr>
        <w:t>redniej, jak i odchylenia standardowego, s</w:t>
      </w:r>
      <w:r>
        <w:rPr>
          <w:rtl w:val="0"/>
        </w:rPr>
        <w:t xml:space="preserve">ą </w:t>
      </w:r>
      <w:r>
        <w:rPr>
          <w:rtl w:val="0"/>
        </w:rPr>
        <w:t>bardzo ma</w:t>
      </w:r>
      <w:r>
        <w:rPr>
          <w:rtl w:val="0"/>
        </w:rPr>
        <w:t>ł</w:t>
      </w:r>
      <w:r>
        <w:rPr>
          <w:rtl w:val="0"/>
        </w:rPr>
        <w:t xml:space="preserve">e, co </w:t>
      </w:r>
      <w:r>
        <w:rPr>
          <w:rtl w:val="0"/>
        </w:rPr>
        <w:t>ś</w:t>
      </w:r>
      <w:r>
        <w:rPr>
          <w:rtl w:val="0"/>
        </w:rPr>
        <w:t>wiadczy o trafnym doborze warto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i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>.</w:t>
      </w:r>
    </w:p>
    <w:p>
      <w:pPr>
        <w:pStyle w:val="Treść"/>
        <w:bidi w:val="0"/>
      </w:pPr>
    </w:p>
    <w:p>
      <w:pPr>
        <w:pStyle w:val="Etykieta ciemna"/>
        <w:bidi w:val="0"/>
      </w:pPr>
      <w:r>
        <w:rPr>
          <w:rtl w:val="0"/>
        </w:rPr>
        <w:t xml:space="preserve">Zadanie </w:t>
      </w:r>
      <w:r>
        <w:rPr>
          <w:rtl w:val="0"/>
        </w:rPr>
        <w:t>5</w:t>
      </w:r>
    </w:p>
    <w:p>
      <w:pPr>
        <w:pStyle w:val="Treść"/>
        <w:bidi w:val="0"/>
      </w:pPr>
    </w:p>
    <w:p>
      <w:pPr>
        <w:pStyle w:val="Treść"/>
        <w:bidi w:val="0"/>
      </w:pPr>
      <w:r>
        <w:rPr>
          <w:rtl w:val="0"/>
        </w:rPr>
        <w:t xml:space="preserve">Wykonaj polecenia </w:t>
      </w:r>
      <w:r>
        <w:rPr>
          <w:rtl w:val="0"/>
        </w:rPr>
        <w:t>A. - D.</w:t>
      </w:r>
      <w:r>
        <w:rPr>
          <w:rtl w:val="0"/>
        </w:rPr>
        <w:t xml:space="preserve"> dla dw</w:t>
      </w:r>
      <w:r>
        <w:rPr>
          <w:rtl w:val="0"/>
          <w:lang w:val="es-ES_tradnl"/>
        </w:rPr>
        <w:t>ó</w:t>
      </w:r>
      <w:r>
        <w:rPr>
          <w:rtl w:val="0"/>
        </w:rPr>
        <w:t>ch nowych szereg</w:t>
      </w:r>
      <w:r>
        <w:rPr>
          <w:rtl w:val="0"/>
          <w:lang w:val="es-ES_tradnl"/>
        </w:rPr>
        <w:t>ó</w:t>
      </w:r>
      <w:r>
        <w:rPr>
          <w:rtl w:val="0"/>
        </w:rPr>
        <w:t>w otrzymanych nast</w:t>
      </w:r>
      <w:r>
        <w:rPr>
          <w:rtl w:val="0"/>
        </w:rPr>
        <w:t>ę</w:t>
      </w:r>
      <w:r>
        <w:rPr>
          <w:rtl w:val="0"/>
        </w:rPr>
        <w:t>puj</w:t>
      </w:r>
      <w:r>
        <w:rPr>
          <w:rtl w:val="0"/>
        </w:rPr>
        <w:t>ą</w:t>
      </w:r>
      <w:r>
        <w:rPr>
          <w:rtl w:val="0"/>
          <w:lang w:val="it-IT"/>
        </w:rPr>
        <w:t>co:</w:t>
      </w:r>
    </w:p>
    <w:p>
      <w:pPr>
        <w:pStyle w:val="Treść"/>
        <w:bidi w:val="0"/>
      </w:pPr>
    </w:p>
    <w:p>
      <w:pPr>
        <w:pStyle w:val="Treść"/>
        <w:numPr>
          <w:ilvl w:val="0"/>
          <w:numId w:val="7"/>
        </w:numPr>
        <w:bidi w:val="0"/>
        <w:rPr>
          <w:color w:val="000000"/>
          <w:sz w:val="22"/>
        </w:rPr>
      </w:pPr>
      <w:r>
        <w:rPr>
          <w:rtl w:val="0"/>
        </w:rPr>
        <w:t>Szereg</w:t>
      </w:r>
      <w:r>
        <w:rPr>
          <w:rtl w:val="0"/>
        </w:rPr>
        <w:t xml:space="preserve"> </w:t>
      </w:r>
      <w:r>
        <w:rPr>
          <w:rtl w:val="0"/>
          <w:lang w:val="ru-RU"/>
        </w:rPr>
        <w:t xml:space="preserve">1 </w:t>
      </w:r>
      <w:r>
        <w:rPr>
          <w:rtl w:val="0"/>
        </w:rPr>
        <w:t xml:space="preserve">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  <w:r>
        <w:rPr>
          <w:rtl w:val="0"/>
        </w:rPr>
        <w:t xml:space="preserve"> zostaje bez zmian, zmieniamy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</w:p>
    <w:p>
      <w:pPr>
        <w:pStyle w:val="Treść"/>
        <w:numPr>
          <w:ilvl w:val="0"/>
          <w:numId w:val="6"/>
        </w:numPr>
        <w:bidi w:val="0"/>
        <w:rPr>
          <w:color w:val="000000"/>
          <w:sz w:val="22"/>
        </w:rPr>
      </w:pPr>
      <w:r>
        <w:rPr>
          <w:rtl w:val="0"/>
        </w:rPr>
        <w:t>Szereg</w:t>
      </w:r>
      <w:r>
        <w:rPr>
          <w:rtl w:val="0"/>
        </w:rPr>
        <w:t xml:space="preserve"> </w:t>
      </w:r>
      <w:r>
        <w:rPr>
          <w:rtl w:val="0"/>
        </w:rPr>
        <w:t xml:space="preserve">2 -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zostaje bez zmian, zmieniamy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h</m:t>
        </m:r>
      </m:oMath>
    </w:p>
    <w:p>
      <w:pPr>
        <w:pStyle w:val="Treść"/>
        <w:bidi w:val="0"/>
      </w:pPr>
    </w:p>
    <w:p>
      <w:pPr>
        <w:pStyle w:val="Treść"/>
        <w:numPr>
          <w:ilvl w:val="0"/>
          <w:numId w:val="8"/>
        </w:numPr>
        <w:bidi w:val="0"/>
        <w:rPr>
          <w:color w:val="000000"/>
          <w:sz w:val="22"/>
        </w:rPr>
      </w:pPr>
      <w:r>
        <w:rPr>
          <w:rtl w:val="0"/>
        </w:rPr>
        <w:t xml:space="preserve">Szereg 1 </w:t>
      </w:r>
      <w:r>
        <w:rPr>
          <w:rtl w:val="0"/>
        </w:rPr>
        <w:t xml:space="preserve">– </w:t>
      </w:r>
      <w:r>
        <w:rPr>
          <w:rtl w:val="0"/>
        </w:rPr>
        <w:t xml:space="preserve">h zostaje bez zmian, zmieniamy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na 0.</w:t>
      </w:r>
      <w:r>
        <w:rPr>
          <w:rtl w:val="0"/>
        </w:rPr>
        <w:t>4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290245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29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dpis"/>
        <w:bidi w:val="0"/>
        <w:rPr>
          <w:color w:val="000000"/>
          <w:sz w:val="18"/>
        </w:rPr>
      </w:pPr>
      <w:r>
        <w:rPr>
          <w:rtl w:val="0"/>
        </w:rPr>
        <w:t xml:space="preserve">Rysunek 5 Histogram szeregu dla zmienionego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01</m:t>
            </m:r>
          </m:sub>
        </m:sSub>
      </m:oMath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249074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30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dpis"/>
        <w:bidi w:val="0"/>
        <w:rPr>
          <w:color w:val="000000"/>
          <w:sz w:val="18"/>
        </w:rPr>
      </w:pPr>
      <w:r>
        <w:rPr>
          <w:rtl w:val="0"/>
        </w:rPr>
        <w:t xml:space="preserve">Rysunek 6 Histogram szeregu Skumulowanego dla zmienionego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01</m:t>
            </m:r>
          </m:sub>
        </m:sSub>
      </m:oMath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216858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31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Podpis"/>
        <w:bidi w:val="0"/>
        <w:rPr>
          <w:color w:val="000000"/>
          <w:sz w:val="18"/>
        </w:rPr>
      </w:pPr>
      <w:r>
        <w:rPr>
          <w:rtl w:val="0"/>
        </w:rPr>
        <w:t>Rysunek 7 Wykres dla prawdopodobie</w:t>
      </w:r>
      <w:r>
        <w:rPr>
          <w:rtl w:val="0"/>
        </w:rPr>
        <w:t>ń</w:t>
      </w:r>
      <w:r>
        <w:rPr>
          <w:rtl w:val="0"/>
        </w:rPr>
        <w:t xml:space="preserve">stw empirycznych dla zmienionego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01</m:t>
            </m:r>
          </m:sub>
        </m:sSub>
      </m:oMath>
    </w:p>
    <w:p>
      <w:pPr>
        <w:pStyle w:val="Podpis"/>
        <w:bidi w:val="0"/>
      </w:pPr>
    </w:p>
    <w:p>
      <w:pPr>
        <w:pStyle w:val="Podpis"/>
        <w:bidi w:val="0"/>
      </w:pPr>
    </w:p>
    <w:p>
      <w:pPr>
        <w:pStyle w:val="Podpis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Treść"/>
        <w:bidi w:val="0"/>
      </w:pPr>
    </w:p>
    <w:p>
      <w:pPr>
        <w:pStyle w:val="Podpis"/>
        <w:bidi w:val="0"/>
        <w:rPr>
          <w:color w:val="000000"/>
          <w:sz w:val="18"/>
        </w:rPr>
      </w:pPr>
      <w:r>
        <w:rPr>
          <w:rtl w:val="0"/>
        </w:rPr>
        <w:t>Rysunek 4 Wykres dla dystrybuant empirycznych</w:t>
      </w:r>
      <w:r>
        <w:rPr>
          <w:rtl w:val="0"/>
        </w:rPr>
        <w:t xml:space="preserve"> dla zmienionego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01</m:t>
            </m:r>
          </m:sub>
        </m:sSub>
      </m:oMath>
    </w:p>
    <w:p>
      <w:pPr>
        <w:pStyle w:val="Podpis"/>
        <w:bidi w:val="0"/>
      </w:pPr>
    </w:p>
    <w:p>
      <w:pPr>
        <w:pStyle w:val="Podpis"/>
        <w:bidi w:val="0"/>
      </w:pPr>
    </w:p>
    <w:p>
      <w:pPr>
        <w:pStyle w:val="Podpis"/>
        <w:bidi w:val="0"/>
      </w:pPr>
    </w:p>
    <w:p>
      <w:pPr>
        <w:pStyle w:val="Podpis"/>
        <w:bidi w:val="0"/>
        <w:rPr>
          <w:color w:val="000000"/>
          <w:sz w:val="18"/>
        </w:rPr>
      </w:pPr>
      <w:r>
        <w:rPr>
          <w:rtl w:val="0"/>
          <w:lang w:val="nl-NL"/>
        </w:rPr>
        <w:t xml:space="preserve">Tabela </w:t>
      </w:r>
      <w:r>
        <w:rPr>
          <w:rtl w:val="0"/>
        </w:rPr>
        <w:t>2</w:t>
      </w:r>
      <w:r>
        <w:rPr>
          <w:rtl w:val="0"/>
        </w:rPr>
        <w:t xml:space="preserve"> Tabela warto</w:t>
      </w:r>
      <w:r>
        <w:rPr>
          <w:rtl w:val="0"/>
        </w:rPr>
        <w:t>ś</w:t>
      </w:r>
      <w:r>
        <w:rPr>
          <w:rtl w:val="0"/>
        </w:rPr>
        <w:t xml:space="preserve">ci dla </w:t>
      </w:r>
      <w:r>
        <w:rPr>
          <w:rtl w:val="0"/>
        </w:rPr>
        <w:t>ś</w:t>
      </w:r>
      <w:r>
        <w:rPr>
          <w:rtl w:val="0"/>
        </w:rPr>
        <w:t>redni</w:t>
      </w:r>
      <w:r>
        <w:rPr>
          <w:rtl w:val="0"/>
        </w:rPr>
        <w:t>ch</w:t>
      </w:r>
      <w:r>
        <w:rPr>
          <w:rtl w:val="0"/>
        </w:rPr>
        <w:t xml:space="preserve"> i odchyle</w:t>
      </w:r>
      <w:r>
        <w:rPr>
          <w:rtl w:val="0"/>
        </w:rPr>
        <w:t xml:space="preserve">ń </w:t>
      </w:r>
      <w:r>
        <w:rPr>
          <w:rtl w:val="0"/>
        </w:rPr>
        <w:t>standardowych</w:t>
      </w:r>
      <w:r>
        <w:rPr>
          <w:rtl w:val="0"/>
        </w:rPr>
        <w:t xml:space="preserve">  dla zmienionego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1"/>
                <w:szCs w:val="21"/>
              </w:rPr>
              <m:t>01</m:t>
            </m:r>
          </m:sub>
        </m:sSub>
      </m:oMath>
    </w:p>
    <w:p>
      <w:pPr>
        <w:pStyle w:val="Podpi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left"/>
            </w:pP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rednia z pr</w:t>
            </w:r>
            <w:r>
              <w:rPr>
                <w:rFonts w:ascii="Helvetica Neue" w:hAnsi="Helvetica Neue" w:hint="default"/>
                <w:rtl w:val="0"/>
              </w:rPr>
              <w:t>ó</w:t>
            </w:r>
            <w:r>
              <w:rPr>
                <w:rFonts w:ascii="Helvetica Neue" w:hAnsi="Helvetica Neue"/>
                <w:rtl w:val="0"/>
              </w:rPr>
              <w:t>by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1.2056442951886397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left"/>
            </w:pP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rednia z szeregu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1.2083537182090247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left"/>
            </w:pPr>
            <w:r>
              <w:rPr>
                <w:rFonts w:ascii="Helvetica Neue" w:hAnsi="Helvetica Neue"/>
                <w:rtl w:val="0"/>
              </w:rPr>
              <w:t>B</w:t>
            </w:r>
            <w:r>
              <w:rPr>
                <w:rFonts w:ascii="Helvetica Neue" w:hAnsi="Helvetica Neue" w:hint="default"/>
                <w:rtl w:val="0"/>
              </w:rPr>
              <w:t>łą</w:t>
            </w:r>
            <w:r>
              <w:rPr>
                <w:rFonts w:ascii="Helvetica Neue" w:hAnsi="Helvetica Neue"/>
                <w:rtl w:val="0"/>
              </w:rPr>
              <w:t xml:space="preserve">d oszacowania </w:t>
            </w:r>
            <w:r>
              <w:rPr>
                <w:rFonts w:ascii="Helvetica Neue" w:hAnsi="Helvetica Neue" w:hint="default"/>
                <w:rtl w:val="0"/>
              </w:rPr>
              <w:t>ś</w:t>
            </w:r>
            <w:r>
              <w:rPr>
                <w:rFonts w:ascii="Helvetica Neue" w:hAnsi="Helvetica Neue"/>
                <w:rtl w:val="0"/>
              </w:rPr>
              <w:t>redniej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0.0022472822466771502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Odchylenie standardowe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Odchylnie standardowe z pr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>by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0.1935719832030477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Odchylenie standardowe ze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ś</w:t>
            </w:r>
            <w:r>
              <w:rPr>
                <w:rFonts w:ascii="Helvetica Neue" w:cs="Arial Unicode MS" w:hAnsi="Helvetica Neue" w:eastAsia="Arial Unicode MS"/>
                <w:rtl w:val="0"/>
              </w:rPr>
              <w:t>redniej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0.19686462067619734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łą</w:t>
            </w:r>
            <w:r>
              <w:rPr>
                <w:rFonts w:ascii="Helvetica Neue" w:cs="Arial Unicode MS" w:hAnsi="Helvetica Neue" w:eastAsia="Arial Unicode MS"/>
                <w:rtl w:val="0"/>
              </w:rPr>
              <w:t>d oszacowania odchylenia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 tabeli 2"/>
              <w:jc w:val="center"/>
            </w:pPr>
            <w:r>
              <w:rPr>
                <w:rFonts w:ascii="Helvetica Neue" w:hAnsi="Helvetica Neue"/>
                <w:rtl w:val="0"/>
              </w:rPr>
              <w:t>0.01700988654797129</w:t>
            </w:r>
          </w:p>
        </w:tc>
      </w:tr>
    </w:tbl>
    <w:p>
      <w:pPr>
        <w:pStyle w:val="Podpis"/>
        <w:bidi w:val="0"/>
      </w:pPr>
    </w:p>
    <w:p>
      <w:pPr>
        <w:pStyle w:val="Podpis"/>
        <w:bidi w:val="0"/>
      </w:pPr>
    </w:p>
    <w:p>
      <w:pPr>
        <w:pStyle w:val="Treść"/>
        <w:bidi w:val="0"/>
        <w:rPr>
          <w:color w:val="000000"/>
          <w:sz w:val="22"/>
        </w:rPr>
      </w:pPr>
      <w:r>
        <w:tab/>
      </w:r>
      <w:r>
        <w:rPr>
          <w:rtl w:val="0"/>
        </w:rPr>
        <w:t>Z analizy powy</w:t>
      </w:r>
      <w:r>
        <w:rPr>
          <w:rtl w:val="0"/>
        </w:rPr>
        <w:t>ż</w:t>
      </w:r>
      <w:r>
        <w:rPr>
          <w:rtl w:val="0"/>
        </w:rPr>
        <w:t>szych wykres</w:t>
      </w:r>
      <w:r>
        <w:rPr>
          <w:rtl w:val="0"/>
          <w:lang w:val="es-ES_tradnl"/>
        </w:rPr>
        <w:t>ó</w:t>
      </w:r>
      <w:r>
        <w:rPr>
          <w:rtl w:val="0"/>
        </w:rPr>
        <w:t xml:space="preserve">w wynika, </w:t>
      </w:r>
      <w:r>
        <w:rPr>
          <w:rtl w:val="0"/>
        </w:rPr>
        <w:t>ż</w:t>
      </w:r>
      <w:r>
        <w:rPr>
          <w:rtl w:val="0"/>
        </w:rPr>
        <w:t>e zmiana warto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na 0.4 spowodowa</w:t>
      </w:r>
      <w:r>
        <w:rPr>
          <w:rtl w:val="0"/>
        </w:rPr>
        <w:t>ł</w:t>
      </w:r>
      <w:r>
        <w:rPr>
          <w:rtl w:val="0"/>
        </w:rPr>
        <w:t>a zmiany w wykresach, kt</w:t>
      </w:r>
      <w:r>
        <w:rPr>
          <w:rtl w:val="0"/>
          <w:lang w:val="es-ES_tradnl"/>
        </w:rPr>
        <w:t>ó</w:t>
      </w:r>
      <w:r>
        <w:rPr>
          <w:rtl w:val="0"/>
        </w:rPr>
        <w:t>re lepiej odzwierciedlaj</w:t>
      </w:r>
      <w:r>
        <w:rPr>
          <w:rtl w:val="0"/>
        </w:rPr>
        <w:t xml:space="preserve">ą </w:t>
      </w:r>
      <w:r>
        <w:rPr>
          <w:rtl w:val="0"/>
        </w:rPr>
        <w:t>wszys</w:t>
      </w: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120057" cy="15300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4"/>
                <wp:lineTo x="0" y="21684"/>
                <wp:lineTo x="0" y="0"/>
              </wp:wrapPolygon>
            </wp:wrapThrough>
            <wp:docPr id="1073741832" name="officeArt object" descr="wklejony-fil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wklejony-film.png" descr="wklejony-film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53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tkie dane z pr</w:t>
      </w:r>
      <w:r>
        <w:rPr>
          <w:rtl w:val="0"/>
          <w:lang w:val="es-ES_tradnl"/>
        </w:rPr>
        <w:t>ó</w:t>
      </w:r>
      <w:r>
        <w:rPr>
          <w:rtl w:val="0"/>
        </w:rPr>
        <w:t>by. Dodatkowo, wykresy wykazuj</w:t>
      </w:r>
      <w:r>
        <w:rPr>
          <w:rtl w:val="0"/>
        </w:rPr>
        <w:t xml:space="preserve">ą </w:t>
      </w:r>
      <w:r>
        <w:rPr>
          <w:rtl w:val="0"/>
        </w:rPr>
        <w:t>teraz najwi</w:t>
      </w:r>
      <w:r>
        <w:rPr>
          <w:rtl w:val="0"/>
        </w:rPr>
        <w:t>ę</w:t>
      </w:r>
      <w:r>
        <w:rPr>
          <w:rtl w:val="0"/>
        </w:rPr>
        <w:t>ksz</w:t>
      </w:r>
      <w:r>
        <w:rPr>
          <w:rtl w:val="0"/>
        </w:rPr>
        <w:t xml:space="preserve">ą </w:t>
      </w:r>
      <w:r>
        <w:rPr>
          <w:rtl w:val="0"/>
        </w:rPr>
        <w:t>liczb</w:t>
      </w:r>
      <w:r>
        <w:rPr>
          <w:rtl w:val="0"/>
        </w:rPr>
        <w:t xml:space="preserve">ę </w:t>
      </w:r>
      <w:r>
        <w:rPr>
          <w:rtl w:val="0"/>
        </w:rPr>
        <w:t>danych</w:t>
      </w:r>
      <w:r>
        <w:rPr>
          <w:rtl w:val="0"/>
        </w:rPr>
        <w:t xml:space="preserve"> w ich centrum</w:t>
      </w:r>
      <w:r>
        <w:rPr>
          <w:rtl w:val="0"/>
        </w:rPr>
        <w:t>. Z tabeli, zawieraj</w:t>
      </w:r>
      <w:r>
        <w:rPr>
          <w:rtl w:val="0"/>
        </w:rPr>
        <w:t>ą</w:t>
      </w:r>
      <w:r>
        <w:rPr>
          <w:rtl w:val="0"/>
        </w:rPr>
        <w:t xml:space="preserve">cej </w:t>
      </w:r>
      <w:r>
        <w:rPr>
          <w:rtl w:val="0"/>
        </w:rPr>
        <w:t>ś</w:t>
      </w:r>
      <w:r>
        <w:rPr>
          <w:rtl w:val="0"/>
        </w:rPr>
        <w:t xml:space="preserve">rednie i odchylenia standardowe, wynika, </w:t>
      </w:r>
      <w:r>
        <w:rPr>
          <w:rtl w:val="0"/>
        </w:rPr>
        <w:t>ż</w:t>
      </w:r>
      <w:r>
        <w:rPr>
          <w:rtl w:val="0"/>
        </w:rPr>
        <w:t>e b</w:t>
      </w:r>
      <w:r>
        <w:rPr>
          <w:rtl w:val="0"/>
        </w:rPr>
        <w:t>łę</w:t>
      </w:r>
      <w:r>
        <w:rPr>
          <w:rtl w:val="0"/>
        </w:rPr>
        <w:t>dy oszacowa</w:t>
      </w:r>
      <w:r>
        <w:rPr>
          <w:rtl w:val="0"/>
        </w:rPr>
        <w:t xml:space="preserve">ń </w:t>
      </w:r>
      <w:r>
        <w:rPr>
          <w:rtl w:val="0"/>
        </w:rPr>
        <w:t>s</w:t>
      </w:r>
      <w:r>
        <w:rPr>
          <w:rtl w:val="0"/>
        </w:rPr>
        <w:t xml:space="preserve">ą </w:t>
      </w:r>
      <w:r>
        <w:rPr>
          <w:rtl w:val="0"/>
        </w:rPr>
        <w:t>bardzo ma</w:t>
      </w:r>
      <w:r>
        <w:rPr>
          <w:rtl w:val="0"/>
        </w:rPr>
        <w:t>ł</w:t>
      </w:r>
      <w:r>
        <w:rPr>
          <w:rtl w:val="0"/>
        </w:rPr>
        <w:t>e, co wskazuje na trafno</w:t>
      </w:r>
      <w:r>
        <w:rPr>
          <w:rtl w:val="0"/>
        </w:rPr>
        <w:t xml:space="preserve">ść </w:t>
      </w:r>
      <w:r>
        <w:rPr>
          <w:rtl w:val="0"/>
        </w:rPr>
        <w:t>wyboru warto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01</m:t>
            </m:r>
          </m:sub>
        </m:sSub>
      </m:oMath>
      <w:r>
        <w:rPr>
          <w:rtl w:val="0"/>
        </w:rPr>
        <w:t xml:space="preserve"> </w:t>
      </w:r>
      <w:r>
        <w:rPr>
          <w:rtl w:val="0"/>
        </w:rPr>
        <w:t>i korzystnie wp</w:t>
      </w:r>
      <w:r>
        <w:rPr>
          <w:rtl w:val="0"/>
        </w:rPr>
        <w:t>ł</w:t>
      </w:r>
      <w:r>
        <w:rPr>
          <w:rtl w:val="0"/>
        </w:rPr>
        <w:t>ywa na dok</w:t>
      </w:r>
      <w:r>
        <w:rPr>
          <w:rtl w:val="0"/>
        </w:rPr>
        <w:t>ł</w:t>
      </w:r>
      <w:r>
        <w:rPr>
          <w:rtl w:val="0"/>
        </w:rPr>
        <w:t>adno</w:t>
      </w:r>
      <w:r>
        <w:rPr>
          <w:rtl w:val="0"/>
        </w:rPr>
        <w:t xml:space="preserve">ść </w:t>
      </w:r>
      <w:r>
        <w:rPr>
          <w:rtl w:val="0"/>
        </w:rPr>
        <w:t>analizy danych.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or"/>
  </w:abstractNum>
  <w:abstractNum w:abstractNumId="1">
    <w:multiLevelType w:val="hybridMultilevel"/>
    <w:styleLink w:val="Punktor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Kreski"/>
  </w:abstractNum>
  <w:abstractNum w:abstractNumId="3">
    <w:multiLevelType w:val="hybridMultilevel"/>
    <w:styleLink w:val="Kreski"/>
    <w:lvl w:ilvl="0">
      <w:start w:val="1"/>
      <w:numFmt w:val="bullet"/>
      <w:suff w:val="tab"/>
      <w:lvlText w:val="-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Litery"/>
  </w:abstractNum>
  <w:abstractNum w:abstractNumId="5">
    <w:multiLevelType w:val="hybridMultilevel"/>
    <w:styleLink w:val="Litery"/>
    <w:lvl w:ilvl="0">
      <w:start w:val="1"/>
      <w:numFmt w:val="upperLetter"/>
      <w:suff w:val="tab"/>
      <w:lvlText w:val="%1.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  <w:lvl w:ilvl="0">
        <w:start w:val="1"/>
        <w:numFmt w:val="upperLetter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upperLetter"/>
        <w:suff w:val="tab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upperLetter"/>
        <w:suff w:val="tab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upperLetter"/>
        <w:suff w:val="tab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upperLetter"/>
        <w:suff w:val="tab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upperLetter"/>
        <w:suff w:val="tab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">
    <w:name w:val="Nagłówek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Nagłówek 2">
    <w:name w:val="Nagłówek 2"/>
    <w:next w:val="Treś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tykieta ciemna">
    <w:name w:val="Etykieta ciemna"/>
    <w:next w:val="Etykieta ciemna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Punktor">
    <w:name w:val="Punktor"/>
    <w:pPr>
      <w:numPr>
        <w:numId w:val="1"/>
      </w:numPr>
    </w:pPr>
  </w:style>
  <w:style w:type="numbering" w:styleId="Kreski">
    <w:name w:val="Kreski"/>
    <w:pPr>
      <w:numPr>
        <w:numId w:val="3"/>
      </w:numPr>
    </w:pPr>
  </w:style>
  <w:style w:type="numbering" w:styleId="Litery">
    <w:name w:val="Litery"/>
    <w:pPr>
      <w:numPr>
        <w:numId w:val="5"/>
      </w:numPr>
    </w:pPr>
  </w:style>
  <w:style w:type="paragraph" w:styleId="Podpis">
    <w:name w:val="Podpis"/>
    <w:next w:val="Podpis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 tabeli 2">
    <w:name w:val="Styl tabeli 2"/>
    <w:next w:val="Styl tabeli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