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5E7" w14:textId="2F2E5417" w:rsidR="00BE3DBF" w:rsidRPr="008F4FE4" w:rsidRDefault="00943CA5">
      <w:pPr>
        <w:rPr>
          <w:sz w:val="28"/>
          <w:szCs w:val="28"/>
          <w:lang w:val="pl-PL"/>
        </w:rPr>
      </w:pPr>
      <w:r w:rsidRPr="008F4FE4">
        <w:rPr>
          <w:sz w:val="28"/>
          <w:szCs w:val="28"/>
          <w:lang w:val="pl-PL"/>
        </w:rPr>
        <w:t>Lab 1</w:t>
      </w:r>
      <w:r w:rsidR="008F4FE4">
        <w:rPr>
          <w:sz w:val="28"/>
          <w:szCs w:val="28"/>
          <w:lang w:val="pl-PL"/>
        </w:rPr>
        <w:t xml:space="preserve"> – podstawowe parametry z próby</w:t>
      </w:r>
    </w:p>
    <w:p w14:paraId="387CFDE5" w14:textId="4AF65164" w:rsidR="00943CA5" w:rsidRPr="00943CA5" w:rsidRDefault="00943CA5">
      <w:pPr>
        <w:rPr>
          <w:lang w:val="pl-PL"/>
        </w:rPr>
      </w:pPr>
      <w:r>
        <w:rPr>
          <w:lang w:val="pl-PL"/>
        </w:rPr>
        <w:t>Zad1. W pliku</w:t>
      </w:r>
      <w:r w:rsidRPr="00943CA5">
        <w:rPr>
          <w:lang w:val="pl-PL"/>
        </w:rPr>
        <w:t xml:space="preserve"> </w:t>
      </w:r>
      <w:r>
        <w:rPr>
          <w:lang w:val="pl-PL"/>
        </w:rPr>
        <w:t xml:space="preserve">lab1_dane.txt (lub lab1_dane.xlsx) podane są 4 zestawy danych tzw. czwórka </w:t>
      </w:r>
      <w:proofErr w:type="spellStart"/>
      <w:r>
        <w:rPr>
          <w:lang w:val="pl-PL"/>
        </w:rPr>
        <w:t>Anscomba</w:t>
      </w:r>
      <w:proofErr w:type="spellEnd"/>
      <w:r>
        <w:rPr>
          <w:lang w:val="pl-PL"/>
        </w:rPr>
        <w:t>. Wyznacz dla każdego zestawu danych następujące wartości</w:t>
      </w:r>
      <w:r w:rsidR="00D60097">
        <w:rPr>
          <w:lang w:val="pl-PL"/>
        </w:rPr>
        <w:t xml:space="preserve"> (zaokrąglone do 2 miejsc po przecinku)</w:t>
      </w:r>
      <w:r>
        <w:rPr>
          <w:lang w:val="pl-PL"/>
        </w:rPr>
        <w:t>:</w:t>
      </w:r>
    </w:p>
    <w:p w14:paraId="426E1159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Liczebność próby</w:t>
      </w:r>
    </w:p>
    <w:p w14:paraId="3F95BDD0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 xml:space="preserve">Średnia </w:t>
      </w:r>
    </w:p>
    <w:p w14:paraId="6E9FAACD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Wariancja populacji</w:t>
      </w:r>
    </w:p>
    <w:p w14:paraId="7E687D4B" w14:textId="77777777" w:rsid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Odchylenie standardowe populacji</w:t>
      </w:r>
    </w:p>
    <w:p w14:paraId="47CE2780" w14:textId="702BF07F" w:rsidR="009234CC" w:rsidRPr="00943CA5" w:rsidRDefault="009234CC" w:rsidP="009234CC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 xml:space="preserve">Wariancja </w:t>
      </w:r>
      <w:r>
        <w:rPr>
          <w:lang w:val="pl-PL"/>
        </w:rPr>
        <w:t>z próby</w:t>
      </w:r>
    </w:p>
    <w:p w14:paraId="4ACE2E65" w14:textId="2ABA1AB4" w:rsidR="009234CC" w:rsidRPr="00943CA5" w:rsidRDefault="009234CC" w:rsidP="009234CC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 xml:space="preserve">Odchylenie standardowe </w:t>
      </w:r>
      <w:r>
        <w:rPr>
          <w:lang w:val="pl-PL"/>
        </w:rPr>
        <w:t>z próby</w:t>
      </w:r>
    </w:p>
    <w:p w14:paraId="76A473BA" w14:textId="71E6BC9E" w:rsid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Typowe 1</w:t>
      </w:r>
      <w:r w:rsidR="009234CC">
        <w:rPr>
          <w:lang w:val="pl-PL"/>
        </w:rPr>
        <w:t xml:space="preserve"> (przedział)</w:t>
      </w:r>
    </w:p>
    <w:p w14:paraId="6B7E25FA" w14:textId="42034819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Procent wartości typowe 1</w:t>
      </w:r>
    </w:p>
    <w:p w14:paraId="1DF88D26" w14:textId="5CBF36E1" w:rsid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Typowe 2</w:t>
      </w:r>
      <w:r w:rsidR="009234CC">
        <w:rPr>
          <w:lang w:val="pl-PL"/>
        </w:rPr>
        <w:t xml:space="preserve"> (przedział)</w:t>
      </w:r>
    </w:p>
    <w:p w14:paraId="3FBDC482" w14:textId="6E5B8B3E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Procent wartości typowe 2</w:t>
      </w:r>
    </w:p>
    <w:p w14:paraId="634BB7E7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 xml:space="preserve">Wartości odstające </w:t>
      </w:r>
    </w:p>
    <w:p w14:paraId="6ADB1599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Klasyczny współczynnik zmienności</w:t>
      </w:r>
    </w:p>
    <w:p w14:paraId="25A217A0" w14:textId="48F9C082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 xml:space="preserve">Mediana </w:t>
      </w:r>
    </w:p>
    <w:p w14:paraId="5671096D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43CA5">
        <w:rPr>
          <w:lang w:val="pl-PL"/>
        </w:rPr>
        <w:t>Kwartyl</w:t>
      </w:r>
      <w:proofErr w:type="spellEnd"/>
      <w:r w:rsidRPr="00943CA5">
        <w:rPr>
          <w:lang w:val="pl-PL"/>
        </w:rPr>
        <w:t xml:space="preserve"> pierwszy</w:t>
      </w:r>
    </w:p>
    <w:p w14:paraId="49836C32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43CA5">
        <w:rPr>
          <w:lang w:val="pl-PL"/>
        </w:rPr>
        <w:t>Kwartyl</w:t>
      </w:r>
      <w:proofErr w:type="spellEnd"/>
      <w:r w:rsidRPr="00943CA5">
        <w:rPr>
          <w:lang w:val="pl-PL"/>
        </w:rPr>
        <w:t xml:space="preserve"> trzeci</w:t>
      </w:r>
    </w:p>
    <w:p w14:paraId="485028D7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Odchylenie ćwiartkowe</w:t>
      </w:r>
    </w:p>
    <w:p w14:paraId="463B8B7C" w14:textId="5207BF3C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43CA5">
        <w:rPr>
          <w:lang w:val="pl-PL"/>
        </w:rPr>
        <w:t>Kwartylowe</w:t>
      </w:r>
      <w:proofErr w:type="spellEnd"/>
      <w:r w:rsidRPr="00943CA5">
        <w:rPr>
          <w:lang w:val="pl-PL"/>
        </w:rPr>
        <w:t xml:space="preserve"> typowe 1</w:t>
      </w:r>
      <w:r w:rsidR="009234CC">
        <w:rPr>
          <w:lang w:val="pl-PL"/>
        </w:rPr>
        <w:t xml:space="preserve"> </w:t>
      </w:r>
      <w:r w:rsidR="009234CC">
        <w:rPr>
          <w:lang w:val="pl-PL"/>
        </w:rPr>
        <w:t>(przedział)</w:t>
      </w:r>
    </w:p>
    <w:p w14:paraId="7562E38B" w14:textId="44A87301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43CA5">
        <w:rPr>
          <w:lang w:val="pl-PL"/>
        </w:rPr>
        <w:t>Kwartylowe</w:t>
      </w:r>
      <w:proofErr w:type="spellEnd"/>
      <w:r w:rsidRPr="00943CA5">
        <w:rPr>
          <w:lang w:val="pl-PL"/>
        </w:rPr>
        <w:t xml:space="preserve"> typowe 2</w:t>
      </w:r>
      <w:r w:rsidR="009234CC">
        <w:rPr>
          <w:lang w:val="pl-PL"/>
        </w:rPr>
        <w:t xml:space="preserve"> </w:t>
      </w:r>
      <w:r w:rsidR="009234CC">
        <w:rPr>
          <w:lang w:val="pl-PL"/>
        </w:rPr>
        <w:t>(przedział)</w:t>
      </w:r>
    </w:p>
    <w:p w14:paraId="6DC040FB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43CA5">
        <w:rPr>
          <w:lang w:val="pl-PL"/>
        </w:rPr>
        <w:t>Kwartylowe</w:t>
      </w:r>
      <w:proofErr w:type="spellEnd"/>
      <w:r w:rsidRPr="00943CA5">
        <w:rPr>
          <w:lang w:val="pl-PL"/>
        </w:rPr>
        <w:t xml:space="preserve"> wartości odstające </w:t>
      </w:r>
    </w:p>
    <w:p w14:paraId="0389D632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43CA5">
        <w:rPr>
          <w:lang w:val="pl-PL"/>
        </w:rPr>
        <w:t>Kwartylowy</w:t>
      </w:r>
      <w:proofErr w:type="spellEnd"/>
      <w:r w:rsidRPr="00943CA5">
        <w:rPr>
          <w:lang w:val="pl-PL"/>
        </w:rPr>
        <w:t xml:space="preserve"> współczynnik zmienności</w:t>
      </w:r>
    </w:p>
    <w:p w14:paraId="59EAFD20" w14:textId="77777777" w:rsidR="00943CA5" w:rsidRP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 w:rsidRPr="00943CA5">
        <w:rPr>
          <w:lang w:val="pl-PL"/>
        </w:rPr>
        <w:t>Kwartylowy</w:t>
      </w:r>
      <w:proofErr w:type="spellEnd"/>
      <w:r w:rsidRPr="00943CA5">
        <w:rPr>
          <w:lang w:val="pl-PL"/>
        </w:rPr>
        <w:t xml:space="preserve"> współczynnik asymetrii</w:t>
      </w:r>
    </w:p>
    <w:p w14:paraId="76CDC6AC" w14:textId="6A115850" w:rsidR="00943CA5" w:rsidRDefault="00943CA5" w:rsidP="00943CA5">
      <w:pPr>
        <w:pStyle w:val="Akapitzlist"/>
        <w:numPr>
          <w:ilvl w:val="0"/>
          <w:numId w:val="1"/>
        </w:numPr>
        <w:rPr>
          <w:lang w:val="pl-PL"/>
        </w:rPr>
      </w:pPr>
      <w:r w:rsidRPr="00943CA5">
        <w:rPr>
          <w:lang w:val="pl-PL"/>
        </w:rPr>
        <w:t>Mieszany współczynnik asymetrii</w:t>
      </w:r>
    </w:p>
    <w:p w14:paraId="3675F5CA" w14:textId="549237EA" w:rsidR="00943CA5" w:rsidRPr="00943CA5" w:rsidRDefault="00943CA5" w:rsidP="00943CA5">
      <w:pPr>
        <w:rPr>
          <w:lang w:val="pl-PL"/>
        </w:rPr>
      </w:pPr>
      <w:r>
        <w:rPr>
          <w:lang w:val="pl-PL"/>
        </w:rPr>
        <w:t xml:space="preserve">Zad2.  Wszystkie zestawy danych mają prawie równe średnie i odchylenia standardowe. </w:t>
      </w:r>
      <w:r w:rsidR="008F4FE4">
        <w:rPr>
          <w:lang w:val="pl-PL"/>
        </w:rPr>
        <w:t>Na podstawie wcześniej wyliczonych wartości w</w:t>
      </w:r>
      <w:r>
        <w:rPr>
          <w:lang w:val="pl-PL"/>
        </w:rPr>
        <w:t xml:space="preserve">yszukaj </w:t>
      </w:r>
      <w:r w:rsidR="008F4FE4">
        <w:rPr>
          <w:lang w:val="pl-PL"/>
        </w:rPr>
        <w:t xml:space="preserve">i opisz </w:t>
      </w:r>
      <w:r>
        <w:rPr>
          <w:lang w:val="pl-PL"/>
        </w:rPr>
        <w:t>ró</w:t>
      </w:r>
      <w:r w:rsidR="008F4FE4">
        <w:rPr>
          <w:lang w:val="pl-PL"/>
        </w:rPr>
        <w:t>ż</w:t>
      </w:r>
      <w:r>
        <w:rPr>
          <w:lang w:val="pl-PL"/>
        </w:rPr>
        <w:t>nice między tymi zestawami</w:t>
      </w:r>
      <w:r w:rsidR="008F4FE4">
        <w:rPr>
          <w:lang w:val="pl-PL"/>
        </w:rPr>
        <w:t>.</w:t>
      </w:r>
      <w:r>
        <w:rPr>
          <w:lang w:val="pl-PL"/>
        </w:rPr>
        <w:t xml:space="preserve"> </w:t>
      </w:r>
    </w:p>
    <w:sectPr w:rsidR="00943CA5" w:rsidRPr="00943CA5" w:rsidSect="00016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5059"/>
    <w:multiLevelType w:val="hybridMultilevel"/>
    <w:tmpl w:val="7CA8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9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A5"/>
    <w:rsid w:val="00016F48"/>
    <w:rsid w:val="00276390"/>
    <w:rsid w:val="008F4FE4"/>
    <w:rsid w:val="009234CC"/>
    <w:rsid w:val="00943CA5"/>
    <w:rsid w:val="00BE3DBF"/>
    <w:rsid w:val="00C73AFF"/>
    <w:rsid w:val="00C92700"/>
    <w:rsid w:val="00D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1DB5"/>
  <w15:chartTrackingRefBased/>
  <w15:docId w15:val="{835E3FF0-FD7C-49E5-9F00-7EEABF6B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Bożena Staruch</dc:creator>
  <cp:keywords/>
  <dc:description/>
  <cp:lastModifiedBy>Bożena Staruch</cp:lastModifiedBy>
  <cp:revision>2</cp:revision>
  <cp:lastPrinted>2023-02-23T08:26:00Z</cp:lastPrinted>
  <dcterms:created xsi:type="dcterms:W3CDTF">2024-02-22T12:01:00Z</dcterms:created>
  <dcterms:modified xsi:type="dcterms:W3CDTF">2024-02-22T12:01:00Z</dcterms:modified>
</cp:coreProperties>
</file>