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A25" w:rsidRDefault="00020A25" w:rsidP="00020A25">
      <w:pPr>
        <w:shd w:val="clear" w:color="auto" w:fill="FFFFFF"/>
        <w:spacing w:line="315" w:lineRule="atLeast"/>
        <w:rPr>
          <w:rFonts w:ascii="Helvetica" w:hAnsi="Helvetica" w:cs="Helvetica"/>
          <w:color w:val="333333"/>
          <w:sz w:val="21"/>
          <w:szCs w:val="21"/>
        </w:rPr>
      </w:pPr>
      <w:r>
        <w:rPr>
          <w:rFonts w:ascii="Helvetica" w:hAnsi="Helvetica" w:cs="Helvetica"/>
          <w:b/>
          <w:bCs/>
          <w:color w:val="333333"/>
          <w:sz w:val="21"/>
          <w:szCs w:val="21"/>
        </w:rPr>
        <w:t>Data</w:t>
      </w:r>
      <w:r>
        <w:rPr>
          <w:rFonts w:ascii="Helvetica" w:hAnsi="Helvetica" w:cs="Helvetica"/>
          <w:color w:val="333333"/>
          <w:sz w:val="21"/>
          <w:szCs w:val="21"/>
        </w:rPr>
        <w:br/>
      </w:r>
      <w:r>
        <w:rPr>
          <w:rFonts w:ascii="Helvetica" w:hAnsi="Helvetica" w:cs="Helvetica"/>
          <w:color w:val="333333"/>
          <w:sz w:val="21"/>
          <w:szCs w:val="21"/>
        </w:rPr>
        <w:br/>
        <w:t>For this analysis you will use the loans data available from here:</w:t>
      </w:r>
      <w:r>
        <w:rPr>
          <w:rFonts w:ascii="Helvetica" w:hAnsi="Helvetica" w:cs="Helvetica"/>
          <w:color w:val="333333"/>
          <w:sz w:val="21"/>
          <w:szCs w:val="21"/>
        </w:rPr>
        <w:br/>
      </w:r>
      <w:r>
        <w:rPr>
          <w:rFonts w:ascii="Helvetica" w:hAnsi="Helvetica" w:cs="Helvetica"/>
          <w:color w:val="333333"/>
          <w:sz w:val="21"/>
          <w:szCs w:val="21"/>
        </w:rPr>
        <w:br/>
      </w:r>
      <w:hyperlink r:id="rId6" w:tooltip="Link: https://spark-public.s3.amazonaws.com/dataanalysis/loansData.csv" w:history="1">
        <w:r>
          <w:rPr>
            <w:rStyle w:val="Hyperlink"/>
            <w:rFonts w:ascii="Helvetica" w:hAnsi="Helvetica" w:cs="Helvetica"/>
            <w:sz w:val="21"/>
            <w:szCs w:val="21"/>
          </w:rPr>
          <w:t>https://spark-public.s3.amazonaws.com/dataanalysis/loansData.csv</w:t>
        </w:r>
      </w:hyperlink>
      <w:r>
        <w:rPr>
          <w:rFonts w:ascii="Helvetica" w:hAnsi="Helvetica" w:cs="Helvetica"/>
          <w:color w:val="333333"/>
          <w:sz w:val="21"/>
          <w:szCs w:val="21"/>
        </w:rPr>
        <w:br/>
      </w:r>
      <w:hyperlink r:id="rId7" w:tooltip="Link: https://spark-public.s3.amazonaws.com/dataanalysis/loansData.rda" w:history="1">
        <w:r>
          <w:rPr>
            <w:rStyle w:val="Hyperlink"/>
            <w:rFonts w:ascii="Helvetica" w:hAnsi="Helvetica" w:cs="Helvetica"/>
            <w:sz w:val="21"/>
            <w:szCs w:val="21"/>
          </w:rPr>
          <w:t>https://spark-public.s3.amazonaws.com/dataanalysis/loansData.rda</w:t>
        </w:r>
      </w:hyperlink>
      <w:r>
        <w:rPr>
          <w:rFonts w:ascii="Helvetica" w:hAnsi="Helvetica" w:cs="Helvetica"/>
          <w:color w:val="333333"/>
          <w:sz w:val="21"/>
          <w:szCs w:val="21"/>
        </w:rPr>
        <w:br/>
      </w:r>
      <w:r>
        <w:rPr>
          <w:rFonts w:ascii="Helvetica" w:hAnsi="Helvetica" w:cs="Helvetica"/>
          <w:color w:val="333333"/>
          <w:sz w:val="21"/>
          <w:szCs w:val="21"/>
        </w:rPr>
        <w:br/>
        <w:t>There is a code book for the variables in the data set available here:</w:t>
      </w:r>
      <w:r>
        <w:rPr>
          <w:rFonts w:ascii="Helvetica" w:hAnsi="Helvetica" w:cs="Helvetica"/>
          <w:color w:val="333333"/>
          <w:sz w:val="21"/>
          <w:szCs w:val="21"/>
        </w:rPr>
        <w:br/>
      </w:r>
      <w:r>
        <w:rPr>
          <w:rFonts w:ascii="Helvetica" w:hAnsi="Helvetica" w:cs="Helvetica"/>
          <w:color w:val="333333"/>
          <w:sz w:val="21"/>
          <w:szCs w:val="21"/>
        </w:rPr>
        <w:br/>
      </w:r>
      <w:hyperlink r:id="rId8" w:tooltip="Link: https://spark-public.s3.amazonaws.com/dataanalysis/loansCodebook.pdf" w:history="1">
        <w:r>
          <w:rPr>
            <w:rStyle w:val="Hyperlink"/>
            <w:rFonts w:ascii="Helvetica" w:hAnsi="Helvetica" w:cs="Helvetica"/>
            <w:sz w:val="21"/>
            <w:szCs w:val="21"/>
          </w:rPr>
          <w:t>https://spark-public.s3.amazonaws.com/dataanalysis/loansCodebook.pdf</w:t>
        </w:r>
      </w:hyperlink>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Prompt</w:t>
      </w:r>
      <w:r>
        <w:rPr>
          <w:rFonts w:ascii="Helvetica" w:hAnsi="Helvetica" w:cs="Helvetica"/>
          <w:color w:val="333333"/>
          <w:sz w:val="21"/>
          <w:szCs w:val="21"/>
        </w:rPr>
        <w:br/>
      </w:r>
      <w:r>
        <w:rPr>
          <w:rFonts w:ascii="Helvetica" w:hAnsi="Helvetica" w:cs="Helvetica"/>
          <w:color w:val="333333"/>
          <w:sz w:val="21"/>
          <w:szCs w:val="21"/>
        </w:rPr>
        <w:br/>
        <w:t>The data above consist of a sample of 2,500 peer-to-peer loans issued through the Lending Club (</w:t>
      </w:r>
      <w:hyperlink r:id="rId9" w:history="1">
        <w:r>
          <w:rPr>
            <w:rStyle w:val="Hyperlink"/>
            <w:rFonts w:ascii="Helvetica" w:hAnsi="Helvetica" w:cs="Helvetica"/>
            <w:sz w:val="21"/>
            <w:szCs w:val="21"/>
          </w:rPr>
          <w:t>https://www.lendingclub.com/home.action</w:t>
        </w:r>
      </w:hyperlink>
      <w:r>
        <w:rPr>
          <w:rFonts w:ascii="Helvetica" w:hAnsi="Helvetica" w:cs="Helvetica"/>
          <w:color w:val="333333"/>
          <w:sz w:val="21"/>
          <w:szCs w:val="21"/>
        </w:rPr>
        <w:t xml:space="preserve">). The interest rate of these loans is determined by the Lending Club on the basis of characteristics of the person asking for the loan such as their employment history, credit history, and creditworthiness scores. </w:t>
      </w:r>
      <w:r>
        <w:rPr>
          <w:rFonts w:ascii="Helvetica" w:hAnsi="Helvetica" w:cs="Helvetica"/>
          <w:color w:val="333333"/>
          <w:sz w:val="21"/>
          <w:szCs w:val="21"/>
        </w:rPr>
        <w:br/>
      </w:r>
      <w:r>
        <w:rPr>
          <w:rFonts w:ascii="Helvetica" w:hAnsi="Helvetica" w:cs="Helvetica"/>
          <w:color w:val="333333"/>
          <w:sz w:val="21"/>
          <w:szCs w:val="21"/>
        </w:rPr>
        <w:br/>
        <w:t>The purpose of your analysis is to identify and quantify associations between the interest rate of the loan and the other variables in the data set. In particular, you should consider whether any of these variables have an important association with interest rate after taking into account the applicant's FICO score. For example, if two people have the same FICO score, can the other variables explain a difference in interest rate between them?</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What you should submit</w:t>
      </w:r>
      <w:r>
        <w:rPr>
          <w:rFonts w:ascii="Helvetica" w:hAnsi="Helvetica" w:cs="Helvetica"/>
          <w:b/>
          <w:bCs/>
          <w:color w:val="333333"/>
          <w:sz w:val="21"/>
          <w:szCs w:val="21"/>
        </w:rPr>
        <w:br/>
      </w:r>
      <w:r>
        <w:rPr>
          <w:rFonts w:ascii="Helvetica" w:hAnsi="Helvetica" w:cs="Helvetica"/>
          <w:color w:val="333333"/>
          <w:sz w:val="21"/>
          <w:szCs w:val="21"/>
        </w:rPr>
        <w:br/>
      </w:r>
      <w:proofErr w:type="gramStart"/>
      <w:r>
        <w:rPr>
          <w:rFonts w:ascii="Helvetica" w:hAnsi="Helvetica" w:cs="Helvetica"/>
          <w:color w:val="333333"/>
          <w:sz w:val="21"/>
          <w:szCs w:val="21"/>
        </w:rPr>
        <w:t>Your</w:t>
      </w:r>
      <w:proofErr w:type="gramEnd"/>
      <w:r>
        <w:rPr>
          <w:rFonts w:ascii="Helvetica" w:hAnsi="Helvetica" w:cs="Helvetica"/>
          <w:color w:val="333333"/>
          <w:sz w:val="21"/>
          <w:szCs w:val="21"/>
        </w:rPr>
        <w:t xml:space="preserve"> data analysis submission will consist of the following components:</w:t>
      </w:r>
    </w:p>
    <w:p w:rsidR="00020A25" w:rsidRDefault="00020A25" w:rsidP="00020A25">
      <w:pPr>
        <w:numPr>
          <w:ilvl w:val="0"/>
          <w:numId w:val="1"/>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The main text of your document including a numbered list of references. This can be uploaded either as a </w:t>
      </w:r>
      <w:proofErr w:type="spellStart"/>
      <w:r>
        <w:rPr>
          <w:rFonts w:ascii="Helvetica" w:hAnsi="Helvetica" w:cs="Helvetica"/>
          <w:color w:val="333333"/>
          <w:sz w:val="21"/>
          <w:szCs w:val="21"/>
        </w:rPr>
        <w:t>pdf</w:t>
      </w:r>
      <w:proofErr w:type="spellEnd"/>
      <w:r>
        <w:rPr>
          <w:rFonts w:ascii="Helvetica" w:hAnsi="Helvetica" w:cs="Helvetica"/>
          <w:color w:val="333333"/>
          <w:sz w:val="21"/>
          <w:szCs w:val="21"/>
        </w:rPr>
        <w:t xml:space="preserve"> document or typed into the text box (not both!). The limit for the text and references is 2000 words. Your main text should be written in the form of an essay with an introduction, methods, results, and conclusions section. </w:t>
      </w:r>
    </w:p>
    <w:p w:rsidR="00020A25" w:rsidRDefault="00020A25" w:rsidP="00020A25">
      <w:pPr>
        <w:numPr>
          <w:ilvl w:val="0"/>
          <w:numId w:val="1"/>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One figure for your data analysis uploaded as a .</w:t>
      </w:r>
      <w:proofErr w:type="spellStart"/>
      <w:r>
        <w:rPr>
          <w:rFonts w:ascii="Helvetica" w:hAnsi="Helvetica" w:cs="Helvetica"/>
          <w:color w:val="333333"/>
          <w:sz w:val="21"/>
          <w:szCs w:val="21"/>
        </w:rPr>
        <w:t>png</w:t>
      </w:r>
      <w:proofErr w:type="spellEnd"/>
      <w:r>
        <w:rPr>
          <w:rFonts w:ascii="Helvetica" w:hAnsi="Helvetica" w:cs="Helvetica"/>
          <w:color w:val="333333"/>
          <w:sz w:val="21"/>
          <w:szCs w:val="21"/>
        </w:rPr>
        <w:t>, .jpg, or .</w:t>
      </w:r>
      <w:proofErr w:type="spellStart"/>
      <w:r>
        <w:rPr>
          <w:rFonts w:ascii="Helvetica" w:hAnsi="Helvetica" w:cs="Helvetica"/>
          <w:color w:val="333333"/>
          <w:sz w:val="21"/>
          <w:szCs w:val="21"/>
        </w:rPr>
        <w:t>pdf</w:t>
      </w:r>
      <w:proofErr w:type="spellEnd"/>
      <w:r>
        <w:rPr>
          <w:rFonts w:ascii="Helvetica" w:hAnsi="Helvetica" w:cs="Helvetica"/>
          <w:color w:val="333333"/>
          <w:sz w:val="21"/>
          <w:szCs w:val="21"/>
        </w:rPr>
        <w:t xml:space="preserve"> file, along with a figure caption of up to 500 words. </w:t>
      </w:r>
    </w:p>
    <w:p w:rsidR="00A018A9" w:rsidRPr="00700DE1" w:rsidRDefault="00020A25" w:rsidP="00020A25">
      <w:pPr>
        <w:rPr>
          <w:rFonts w:ascii="Cambria" w:hAnsi="Cambria"/>
        </w:rPr>
      </w:pPr>
      <w:r>
        <w:rPr>
          <w:rFonts w:ascii="Helvetica" w:hAnsi="Helvetica" w:cs="Helvetica"/>
          <w:b/>
          <w:bCs/>
          <w:color w:val="333333"/>
          <w:sz w:val="21"/>
          <w:szCs w:val="21"/>
        </w:rPr>
        <w:t>Reproducibility</w:t>
      </w:r>
      <w:r>
        <w:rPr>
          <w:rFonts w:ascii="Helvetica" w:hAnsi="Helvetica" w:cs="Helvetica"/>
          <w:color w:val="333333"/>
          <w:sz w:val="21"/>
          <w:szCs w:val="21"/>
        </w:rPr>
        <w:br/>
      </w:r>
      <w:r>
        <w:rPr>
          <w:rFonts w:ascii="Helvetica" w:hAnsi="Helvetica" w:cs="Helvetica"/>
          <w:color w:val="333333"/>
          <w:sz w:val="21"/>
          <w:szCs w:val="21"/>
        </w:rPr>
        <w:br/>
        <w:t xml:space="preserve">Due to security concerns with the exchange of R code, you will no longer be asked to submit code to reproduce your analyses. I still believe reproducibility is a key component of data analysis and I encourage you to create reproducible code for your data analysis.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Submission Deadline</w:t>
      </w:r>
      <w:r>
        <w:rPr>
          <w:rFonts w:ascii="Helvetica" w:hAnsi="Helvetica" w:cs="Helvetica"/>
          <w:color w:val="333333"/>
          <w:sz w:val="21"/>
          <w:szCs w:val="21"/>
        </w:rPr>
        <w:br/>
      </w:r>
      <w:r>
        <w:rPr>
          <w:rFonts w:ascii="Helvetica" w:hAnsi="Helvetica" w:cs="Helvetica"/>
          <w:b/>
          <w:bCs/>
          <w:color w:val="333333"/>
          <w:sz w:val="21"/>
          <w:szCs w:val="21"/>
        </w:rPr>
        <w:br/>
      </w:r>
      <w:proofErr w:type="gramStart"/>
      <w:r>
        <w:rPr>
          <w:rFonts w:ascii="Helvetica" w:hAnsi="Helvetica" w:cs="Helvetica"/>
          <w:color w:val="333333"/>
          <w:sz w:val="21"/>
          <w:szCs w:val="21"/>
        </w:rPr>
        <w:lastRenderedPageBreak/>
        <w:t>You</w:t>
      </w:r>
      <w:proofErr w:type="gramEnd"/>
      <w:r>
        <w:rPr>
          <w:rFonts w:ascii="Helvetica" w:hAnsi="Helvetica" w:cs="Helvetica"/>
          <w:color w:val="333333"/>
          <w:sz w:val="21"/>
          <w:szCs w:val="21"/>
        </w:rPr>
        <w:t xml:space="preserve"> must submit your data analysis by February 18th, 2013 at 7:00AM UTC-5:00 (Baltimore time). No late days may be applied to the data analysis. Note that this is an extension of the original date posted on the class website.</w:t>
      </w:r>
      <w:bookmarkStart w:id="0" w:name="_GoBack"/>
      <w:bookmarkEnd w:id="0"/>
    </w:p>
    <w:sectPr w:rsidR="00A018A9" w:rsidRPr="00700DE1" w:rsidSect="00E00AA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35DCD"/>
    <w:multiLevelType w:val="multilevel"/>
    <w:tmpl w:val="8250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700DE1"/>
    <w:rsid w:val="00020A25"/>
    <w:rsid w:val="00700D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8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D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50563">
      <w:bodyDiv w:val="1"/>
      <w:marLeft w:val="0"/>
      <w:marRight w:val="0"/>
      <w:marTop w:val="0"/>
      <w:marBottom w:val="0"/>
      <w:divBdr>
        <w:top w:val="none" w:sz="0" w:space="0" w:color="auto"/>
        <w:left w:val="none" w:sz="0" w:space="0" w:color="auto"/>
        <w:bottom w:val="none" w:sz="0" w:space="0" w:color="auto"/>
        <w:right w:val="none" w:sz="0" w:space="0" w:color="auto"/>
      </w:divBdr>
    </w:div>
    <w:div w:id="1757314395">
      <w:bodyDiv w:val="1"/>
      <w:marLeft w:val="0"/>
      <w:marRight w:val="0"/>
      <w:marTop w:val="0"/>
      <w:marBottom w:val="0"/>
      <w:divBdr>
        <w:top w:val="none" w:sz="0" w:space="0" w:color="auto"/>
        <w:left w:val="none" w:sz="0" w:space="0" w:color="auto"/>
        <w:bottom w:val="none" w:sz="0" w:space="0" w:color="auto"/>
        <w:right w:val="none" w:sz="0" w:space="0" w:color="auto"/>
      </w:divBdr>
      <w:divsChild>
        <w:div w:id="342518174">
          <w:marLeft w:val="0"/>
          <w:marRight w:val="0"/>
          <w:marTop w:val="0"/>
          <w:marBottom w:val="0"/>
          <w:divBdr>
            <w:top w:val="none" w:sz="0" w:space="0" w:color="auto"/>
            <w:left w:val="none" w:sz="0" w:space="0" w:color="auto"/>
            <w:bottom w:val="none" w:sz="0" w:space="0" w:color="auto"/>
            <w:right w:val="none" w:sz="0" w:space="0" w:color="auto"/>
          </w:divBdr>
          <w:divsChild>
            <w:div w:id="485706621">
              <w:marLeft w:val="0"/>
              <w:marRight w:val="0"/>
              <w:marTop w:val="0"/>
              <w:marBottom w:val="0"/>
              <w:divBdr>
                <w:top w:val="none" w:sz="0" w:space="0" w:color="auto"/>
                <w:left w:val="none" w:sz="0" w:space="0" w:color="auto"/>
                <w:bottom w:val="none" w:sz="0" w:space="0" w:color="auto"/>
                <w:right w:val="none" w:sz="0" w:space="0" w:color="auto"/>
              </w:divBdr>
              <w:divsChild>
                <w:div w:id="1099178657">
                  <w:marLeft w:val="3240"/>
                  <w:marRight w:val="0"/>
                  <w:marTop w:val="150"/>
                  <w:marBottom w:val="0"/>
                  <w:divBdr>
                    <w:top w:val="none" w:sz="0" w:space="0" w:color="auto"/>
                    <w:left w:val="none" w:sz="0" w:space="0" w:color="auto"/>
                    <w:bottom w:val="none" w:sz="0" w:space="0" w:color="auto"/>
                    <w:right w:val="none" w:sz="0" w:space="0" w:color="auto"/>
                  </w:divBdr>
                  <w:divsChild>
                    <w:div w:id="1644693293">
                      <w:marLeft w:val="0"/>
                      <w:marRight w:val="0"/>
                      <w:marTop w:val="0"/>
                      <w:marBottom w:val="0"/>
                      <w:divBdr>
                        <w:top w:val="none" w:sz="0" w:space="0" w:color="auto"/>
                        <w:left w:val="none" w:sz="0" w:space="0" w:color="auto"/>
                        <w:bottom w:val="none" w:sz="0" w:space="0" w:color="auto"/>
                        <w:right w:val="none" w:sz="0" w:space="0" w:color="auto"/>
                      </w:divBdr>
                      <w:divsChild>
                        <w:div w:id="1529103350">
                          <w:marLeft w:val="0"/>
                          <w:marRight w:val="0"/>
                          <w:marTop w:val="0"/>
                          <w:marBottom w:val="0"/>
                          <w:divBdr>
                            <w:top w:val="none" w:sz="0" w:space="0" w:color="auto"/>
                            <w:left w:val="none" w:sz="0" w:space="0" w:color="auto"/>
                            <w:bottom w:val="none" w:sz="0" w:space="0" w:color="auto"/>
                            <w:right w:val="none" w:sz="0" w:space="0" w:color="auto"/>
                          </w:divBdr>
                          <w:divsChild>
                            <w:div w:id="833182205">
                              <w:marLeft w:val="0"/>
                              <w:marRight w:val="0"/>
                              <w:marTop w:val="0"/>
                              <w:marBottom w:val="0"/>
                              <w:divBdr>
                                <w:top w:val="none" w:sz="0" w:space="0" w:color="auto"/>
                                <w:left w:val="none" w:sz="0" w:space="0" w:color="auto"/>
                                <w:bottom w:val="none" w:sz="0" w:space="0" w:color="auto"/>
                                <w:right w:val="none" w:sz="0" w:space="0" w:color="auto"/>
                              </w:divBdr>
                              <w:divsChild>
                                <w:div w:id="215434089">
                                  <w:marLeft w:val="0"/>
                                  <w:marRight w:val="0"/>
                                  <w:marTop w:val="0"/>
                                  <w:marBottom w:val="0"/>
                                  <w:divBdr>
                                    <w:top w:val="none" w:sz="0" w:space="0" w:color="auto"/>
                                    <w:left w:val="none" w:sz="0" w:space="0" w:color="auto"/>
                                    <w:bottom w:val="none" w:sz="0" w:space="0" w:color="auto"/>
                                    <w:right w:val="none" w:sz="0" w:space="0" w:color="auto"/>
                                  </w:divBdr>
                                  <w:divsChild>
                                    <w:div w:id="1964726489">
                                      <w:marLeft w:val="0"/>
                                      <w:marRight w:val="0"/>
                                      <w:marTop w:val="0"/>
                                      <w:marBottom w:val="0"/>
                                      <w:divBdr>
                                        <w:top w:val="none" w:sz="0" w:space="0" w:color="auto"/>
                                        <w:left w:val="none" w:sz="0" w:space="0" w:color="auto"/>
                                        <w:bottom w:val="none" w:sz="0" w:space="0" w:color="auto"/>
                                        <w:right w:val="none" w:sz="0" w:space="0" w:color="auto"/>
                                      </w:divBdr>
                                      <w:divsChild>
                                        <w:div w:id="1843663649">
                                          <w:marLeft w:val="0"/>
                                          <w:marRight w:val="0"/>
                                          <w:marTop w:val="0"/>
                                          <w:marBottom w:val="0"/>
                                          <w:divBdr>
                                            <w:top w:val="none" w:sz="0" w:space="0" w:color="auto"/>
                                            <w:left w:val="none" w:sz="0" w:space="0" w:color="auto"/>
                                            <w:bottom w:val="none" w:sz="0" w:space="0" w:color="auto"/>
                                            <w:right w:val="none" w:sz="0" w:space="0" w:color="auto"/>
                                          </w:divBdr>
                                          <w:divsChild>
                                            <w:div w:id="2035694826">
                                              <w:marLeft w:val="0"/>
                                              <w:marRight w:val="0"/>
                                              <w:marTop w:val="0"/>
                                              <w:marBottom w:val="0"/>
                                              <w:divBdr>
                                                <w:top w:val="none" w:sz="0" w:space="0" w:color="auto"/>
                                                <w:left w:val="none" w:sz="0" w:space="0" w:color="auto"/>
                                                <w:bottom w:val="none" w:sz="0" w:space="0" w:color="auto"/>
                                                <w:right w:val="none" w:sz="0" w:space="0" w:color="auto"/>
                                              </w:divBdr>
                                              <w:divsChild>
                                                <w:div w:id="259534401">
                                                  <w:marLeft w:val="0"/>
                                                  <w:marRight w:val="0"/>
                                                  <w:marTop w:val="0"/>
                                                  <w:marBottom w:val="0"/>
                                                  <w:divBdr>
                                                    <w:top w:val="none" w:sz="0" w:space="0" w:color="auto"/>
                                                    <w:left w:val="none" w:sz="0" w:space="0" w:color="auto"/>
                                                    <w:bottom w:val="none" w:sz="0" w:space="0" w:color="auto"/>
                                                    <w:right w:val="none" w:sz="0" w:space="0" w:color="auto"/>
                                                  </w:divBdr>
                                                  <w:divsChild>
                                                    <w:div w:id="1345132983">
                                                      <w:marLeft w:val="0"/>
                                                      <w:marRight w:val="0"/>
                                                      <w:marTop w:val="0"/>
                                                      <w:marBottom w:val="0"/>
                                                      <w:divBdr>
                                                        <w:top w:val="none" w:sz="0" w:space="0" w:color="auto"/>
                                                        <w:left w:val="none" w:sz="0" w:space="0" w:color="auto"/>
                                                        <w:bottom w:val="none" w:sz="0" w:space="0" w:color="auto"/>
                                                        <w:right w:val="none" w:sz="0" w:space="0" w:color="auto"/>
                                                      </w:divBdr>
                                                      <w:divsChild>
                                                        <w:div w:id="1544290770">
                                                          <w:marLeft w:val="0"/>
                                                          <w:marRight w:val="0"/>
                                                          <w:marTop w:val="0"/>
                                                          <w:marBottom w:val="0"/>
                                                          <w:divBdr>
                                                            <w:top w:val="none" w:sz="0" w:space="0" w:color="auto"/>
                                                            <w:left w:val="none" w:sz="0" w:space="0" w:color="auto"/>
                                                            <w:bottom w:val="none" w:sz="0" w:space="0" w:color="auto"/>
                                                            <w:right w:val="none" w:sz="0" w:space="0" w:color="auto"/>
                                                          </w:divBdr>
                                                          <w:divsChild>
                                                            <w:div w:id="13334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public.s3.amazonaws.com/dataanalysis/loansCodebook.pdf" TargetMode="External"/><Relationship Id="rId3" Type="http://schemas.microsoft.com/office/2007/relationships/stylesWithEffects" Target="stylesWithEffects.xml"/><Relationship Id="rId7" Type="http://schemas.openxmlformats.org/officeDocument/2006/relationships/hyperlink" Target="https://spark-public.s3.amazonaws.com/dataanalysis/loansData.r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public.s3.amazonaws.com/dataanalysis/loansData.cs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endingclub.com/home.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419</Words>
  <Characters>2355</Characters>
  <Application>Microsoft Office Word</Application>
  <DocSecurity>0</DocSecurity>
  <Lines>54</Lines>
  <Paragraphs>13</Paragraphs>
  <ScaleCrop>false</ScaleCrop>
  <Company>Johns Hopkins School of Public Health</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Leek</dc:creator>
  <cp:keywords/>
  <cp:lastModifiedBy>Lukasz Bednarz</cp:lastModifiedBy>
  <cp:revision>2</cp:revision>
  <dcterms:created xsi:type="dcterms:W3CDTF">2013-02-02T21:58:00Z</dcterms:created>
  <dcterms:modified xsi:type="dcterms:W3CDTF">2013-02-07T21:16:00Z</dcterms:modified>
</cp:coreProperties>
</file>