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5DA" w:rsidRDefault="007955DA">
      <w:pPr>
        <w:spacing w:before="4"/>
        <w:rPr>
          <w:sz w:val="21"/>
        </w:rPr>
      </w:pPr>
    </w:p>
    <w:p w:rsidR="007955DA" w:rsidRDefault="009349BC">
      <w:pPr>
        <w:spacing w:before="83"/>
        <w:ind w:left="2434"/>
        <w:rPr>
          <w:b/>
          <w:sz w:val="40"/>
        </w:rPr>
      </w:pPr>
      <w:r>
        <w:rPr>
          <w:b/>
          <w:sz w:val="40"/>
        </w:rPr>
        <w:t xml:space="preserve">   CLINICAL REPORT</w:t>
      </w:r>
    </w:p>
    <w:p w:rsidR="007955DA" w:rsidRDefault="007955DA">
      <w:pPr>
        <w:spacing w:before="8" w:after="1"/>
        <w:rPr>
          <w:b/>
          <w:sz w:val="20"/>
        </w:rPr>
      </w:pPr>
    </w:p>
    <w:tbl>
      <w:tblPr>
        <w:tblW w:w="9700" w:type="dxa"/>
        <w:tblInd w:w="122" w:type="dxa"/>
        <w:tbl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blBorders>
        <w:tblCellMar>
          <w:left w:w="22" w:type="dxa"/>
          <w:right w:w="0" w:type="dxa"/>
        </w:tblCellMar>
        <w:tblLook w:val="01E0" w:firstRow="1" w:lastRow="1" w:firstColumn="1" w:lastColumn="1" w:noHBand="0" w:noVBand="0"/>
      </w:tblPr>
      <w:tblGrid>
        <w:gridCol w:w="9700"/>
      </w:tblGrid>
      <w:tr w:rsidR="007955DA" w:rsidTr="00F22A5E">
        <w:trPr>
          <w:trHeight w:val="795"/>
        </w:trPr>
        <w:tc>
          <w:tcPr>
            <w:tcW w:w="9700" w:type="dxa"/>
            <w:shd w:val="clear" w:color="auto" w:fill="C0C0C0"/>
          </w:tcPr>
          <w:p w:rsidR="007955DA" w:rsidRDefault="009349BC">
            <w:pPr>
              <w:pStyle w:val="TableParagraph"/>
              <w:spacing w:before="247"/>
              <w:ind w:left="8"/>
            </w:pPr>
            <w:r>
              <w:rPr>
                <w:b/>
                <w:color w:val="FFFFFF"/>
                <w:sz w:val="30"/>
              </w:rPr>
              <w:t>Patient Data</w:t>
            </w:r>
          </w:p>
        </w:tc>
      </w:tr>
      <w:tr w:rsidR="007955DA" w:rsidTr="00F22A5E">
        <w:trPr>
          <w:trHeight w:val="871"/>
        </w:trPr>
        <w:tc>
          <w:tcPr>
            <w:tcW w:w="9700" w:type="dxa"/>
            <w:shd w:val="clear" w:color="auto" w:fill="auto"/>
          </w:tcPr>
          <w:p w:rsidR="007955DA" w:rsidRDefault="009349BC">
            <w:pPr>
              <w:pStyle w:val="TableParagraph"/>
              <w:tabs>
                <w:tab w:val="left" w:pos="3261"/>
                <w:tab w:val="left" w:pos="6510"/>
              </w:tabs>
              <w:spacing w:before="35"/>
              <w:ind w:left="58"/>
            </w:pPr>
            <w:r>
              <w:rPr>
                <w:b/>
                <w:sz w:val="20"/>
              </w:rPr>
              <w:t xml:space="preserve">Patient                                    </w:t>
            </w:r>
            <w:r>
              <w:rPr>
                <w:sz w:val="20"/>
              </w:rPr>
              <w:t>{patient_lastname}</w:t>
            </w:r>
            <w:r>
              <w:rPr>
                <w:position w:val="1"/>
                <w:sz w:val="20"/>
              </w:rPr>
              <w:t>,  {patient_firstname}</w:t>
            </w:r>
          </w:p>
          <w:p w:rsidR="007955DA" w:rsidRDefault="009349BC">
            <w:pPr>
              <w:pStyle w:val="TableParagraph"/>
              <w:tabs>
                <w:tab w:val="left" w:pos="3847"/>
              </w:tabs>
              <w:spacing w:before="61"/>
              <w:ind w:left="58"/>
            </w:pPr>
            <w:r>
              <w:rPr>
                <w:b/>
                <w:sz w:val="20"/>
              </w:rPr>
              <w:t xml:space="preserve">Birthdate                                </w:t>
            </w:r>
            <w:r>
              <w:rPr>
                <w:sz w:val="20"/>
              </w:rPr>
              <w:t>{patient_dateofbirth}</w:t>
            </w:r>
          </w:p>
          <w:p w:rsidR="007955DA" w:rsidRDefault="009349BC">
            <w:pPr>
              <w:pStyle w:val="TableParagraph"/>
              <w:tabs>
                <w:tab w:val="left" w:pos="6510"/>
              </w:tabs>
              <w:spacing w:before="50" w:line="235" w:lineRule="exact"/>
              <w:ind w:left="58"/>
            </w:pPr>
            <w:r>
              <w:rPr>
                <w:b/>
                <w:sz w:val="20"/>
              </w:rPr>
              <w:t xml:space="preserve">Diagnosis                                </w:t>
            </w:r>
            <w:r>
              <w:rPr>
                <w:position w:val="1"/>
                <w:sz w:val="20"/>
              </w:rPr>
              <w:t>{patient_diagnosis_short}</w:t>
            </w:r>
          </w:p>
        </w:tc>
      </w:tr>
    </w:tbl>
    <w:p w:rsidR="007955DA" w:rsidRDefault="007955DA">
      <w:pPr>
        <w:spacing w:before="4" w:after="1"/>
      </w:pPr>
    </w:p>
    <w:p w:rsidR="007955DA" w:rsidRDefault="007955DA">
      <w:pPr>
        <w:spacing w:before="4" w:after="1"/>
        <w:rPr>
          <w:b/>
          <w:sz w:val="19"/>
        </w:rPr>
      </w:pPr>
    </w:p>
    <w:tbl>
      <w:tblPr>
        <w:tblW w:w="9700" w:type="dxa"/>
        <w:tblInd w:w="122" w:type="dxa"/>
        <w:tblBorders>
          <w:top w:val="single" w:sz="18" w:space="0" w:color="B2B2B2"/>
          <w:left w:val="single" w:sz="18" w:space="0" w:color="B2B2B2"/>
          <w:bottom w:val="single" w:sz="6" w:space="0" w:color="9F9F9F"/>
          <w:right w:val="single" w:sz="18" w:space="0" w:color="B2B2B2"/>
          <w:insideH w:val="single" w:sz="6" w:space="0" w:color="9F9F9F"/>
          <w:insideV w:val="single" w:sz="18" w:space="0" w:color="B2B2B2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0"/>
      </w:tblGrid>
      <w:tr w:rsidR="007955DA">
        <w:trPr>
          <w:trHeight w:val="343"/>
        </w:trPr>
        <w:tc>
          <w:tcPr>
            <w:tcW w:w="9700" w:type="dxa"/>
            <w:tcBorders>
              <w:top w:val="single" w:sz="18" w:space="0" w:color="B2B2B2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:rsidR="007955DA" w:rsidRDefault="009349BC">
            <w:pPr>
              <w:pStyle w:val="TableParagraph"/>
              <w:tabs>
                <w:tab w:val="left" w:pos="4916"/>
                <w:tab w:val="left" w:pos="7299"/>
              </w:tabs>
              <w:spacing w:before="38"/>
              <w:ind w:left="58"/>
            </w:pPr>
            <w:r>
              <w:rPr>
                <w:position w:val="3"/>
                <w:sz w:val="20"/>
              </w:rPr>
              <w:t>Mutation load                                               {mutation_load}</w:t>
            </w:r>
            <w:r>
              <w:rPr>
                <w:sz w:val="20"/>
              </w:rPr>
              <w:tab/>
              <w:t xml:space="preserve">                   non- </w:t>
            </w:r>
            <w:r w:rsidR="00357A26">
              <w:rPr>
                <w:sz w:val="20"/>
              </w:rPr>
              <w:t>synonyms</w:t>
            </w:r>
            <w:r>
              <w:rPr>
                <w:sz w:val="20"/>
              </w:rPr>
              <w:t xml:space="preserve"> SNV      {mutation_ns_snv}</w:t>
            </w:r>
          </w:p>
        </w:tc>
      </w:tr>
      <w:tr w:rsidR="007955DA">
        <w:trPr>
          <w:trHeight w:val="283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:rsidR="007955DA" w:rsidRDefault="009349BC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>
              <w:rPr>
                <w:sz w:val="20"/>
              </w:rPr>
              <w:t xml:space="preserve">Number of affected oncogenes                           {mutation_affected_oncogenes}                   </w:t>
            </w:r>
          </w:p>
        </w:tc>
      </w:tr>
      <w:tr w:rsidR="007955DA">
        <w:trPr>
          <w:trHeight w:val="283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:rsidR="007955DA" w:rsidRDefault="009349BC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>
              <w:rPr>
                <w:sz w:val="20"/>
              </w:rPr>
              <w:t xml:space="preserve">Number of </w:t>
            </w:r>
            <w:r>
              <w:rPr>
                <w:sz w:val="20"/>
              </w:rPr>
              <w:t>affected tumor suppressor genes      {mutation_affected_tumorsupressorgenes}</w:t>
            </w:r>
          </w:p>
        </w:tc>
      </w:tr>
      <w:tr w:rsidR="007955DA">
        <w:trPr>
          <w:trHeight w:val="283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:rsidR="007955DA" w:rsidRDefault="009349BC">
            <w:pPr>
              <w:pStyle w:val="TableParagraph"/>
              <w:spacing w:before="38" w:line="225" w:lineRule="exact"/>
              <w:ind w:left="58"/>
            </w:pPr>
            <w:r>
              <w:rPr>
                <w:sz w:val="20"/>
              </w:rPr>
              <w:t>HLA Typ</w:t>
            </w:r>
            <w:r w:rsidR="00357A26">
              <w:rPr>
                <w:sz w:val="20"/>
              </w:rPr>
              <w:t>e</w:t>
            </w:r>
            <w:bookmarkStart w:id="0" w:name="_GoBack"/>
            <w:bookmarkEnd w:id="0"/>
            <w:r>
              <w:rPr>
                <w:sz w:val="20"/>
              </w:rPr>
              <w:t xml:space="preserve">                                                            {mutation_hla_type}</w:t>
            </w:r>
          </w:p>
        </w:tc>
      </w:tr>
      <w:tr w:rsidR="007955DA">
        <w:trPr>
          <w:trHeight w:val="283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18" w:space="0" w:color="B2B2B2"/>
              <w:right w:val="single" w:sz="18" w:space="0" w:color="B2B2B2"/>
            </w:tcBorders>
            <w:shd w:val="clear" w:color="auto" w:fill="auto"/>
          </w:tcPr>
          <w:p w:rsidR="007955DA" w:rsidRDefault="009349BC">
            <w:pPr>
              <w:pStyle w:val="TableParagraph"/>
              <w:spacing w:before="38" w:line="225" w:lineRule="exact"/>
              <w:ind w:left="58"/>
            </w:pPr>
            <w:r>
              <w:rPr>
                <w:sz w:val="20"/>
              </w:rPr>
              <w:t xml:space="preserve">Additional information                                      </w:t>
            </w:r>
            <w:r>
              <w:rPr>
                <w:sz w:val="20"/>
              </w:rPr>
              <w:t>{mutation_additional_information}</w:t>
            </w:r>
          </w:p>
        </w:tc>
      </w:tr>
    </w:tbl>
    <w:p w:rsidR="007955DA" w:rsidRDefault="007955DA">
      <w:pPr>
        <w:spacing w:before="4" w:after="1"/>
      </w:pPr>
    </w:p>
    <w:p w:rsidR="007955DA" w:rsidRDefault="009349BC">
      <w:pPr>
        <w:spacing w:before="4" w:after="1"/>
        <w:rPr>
          <w:sz w:val="19"/>
        </w:rPr>
      </w:pPr>
      <w:r>
        <w:rPr>
          <w:sz w:val="19"/>
        </w:rPr>
        <w:t>{#mskdg.length != 0}</w:t>
      </w:r>
    </w:p>
    <w:tbl>
      <w:tblPr>
        <w:tblW w:w="9706" w:type="dxa"/>
        <w:jc w:val="center"/>
        <w:tblBorders>
          <w:top w:val="single" w:sz="8" w:space="0" w:color="E36C0A"/>
          <w:left w:val="single" w:sz="8" w:space="0" w:color="E36C0A"/>
          <w:right w:val="single" w:sz="8" w:space="0" w:color="E36C0A"/>
          <w:insideV w:val="single" w:sz="8" w:space="0" w:color="E36C0A"/>
        </w:tblBorders>
        <w:tblCellMar>
          <w:left w:w="14" w:type="dxa"/>
          <w:right w:w="0" w:type="dxa"/>
        </w:tblCellMar>
        <w:tblLook w:val="01E0" w:firstRow="1" w:lastRow="1" w:firstColumn="1" w:lastColumn="1" w:noHBand="0" w:noVBand="0"/>
      </w:tblPr>
      <w:tblGrid>
        <w:gridCol w:w="2481"/>
        <w:gridCol w:w="1948"/>
        <w:gridCol w:w="2802"/>
        <w:gridCol w:w="2475"/>
      </w:tblGrid>
      <w:tr w:rsidR="007955DA">
        <w:trPr>
          <w:trHeight w:val="470"/>
          <w:tblHeader/>
          <w:jc w:val="center"/>
        </w:trPr>
        <w:tc>
          <w:tcPr>
            <w:tcW w:w="9705" w:type="dxa"/>
            <w:gridSpan w:val="4"/>
            <w:tcBorders>
              <w:top w:val="single" w:sz="8" w:space="0" w:color="E36C0A"/>
              <w:left w:val="single" w:sz="8" w:space="0" w:color="E36C0A"/>
              <w:right w:val="single" w:sz="8" w:space="0" w:color="E36C0A"/>
            </w:tcBorders>
            <w:shd w:val="clear" w:color="auto" w:fill="F58220"/>
          </w:tcPr>
          <w:p w:rsidR="007955DA" w:rsidRDefault="009349BC">
            <w:pPr>
              <w:pStyle w:val="TableParagraph"/>
              <w:spacing w:before="248" w:line="215" w:lineRule="exact"/>
              <w:ind w:left="8"/>
              <w:jc w:val="center"/>
            </w:pPr>
            <w:r>
              <w:rPr>
                <w:b/>
                <w:color w:val="FFFFFF"/>
                <w:sz w:val="26"/>
                <w:szCs w:val="26"/>
              </w:rPr>
              <w:t>Somatic Mutations in Known Driver Genes</w:t>
            </w:r>
          </w:p>
          <w:p w:rsidR="007955DA" w:rsidRDefault="009349BC">
            <w:pPr>
              <w:pStyle w:val="TableParagraph"/>
              <w:spacing w:before="45" w:line="215" w:lineRule="exact"/>
            </w:pPr>
            <w:r>
              <w:rPr>
                <w:b/>
                <w:sz w:val="20"/>
              </w:rPr>
              <w:t xml:space="preserve">   </w:t>
            </w:r>
          </w:p>
        </w:tc>
      </w:tr>
      <w:tr w:rsidR="007955DA">
        <w:trPr>
          <w:trHeight w:val="542"/>
          <w:tblHeader/>
          <w:jc w:val="center"/>
        </w:trPr>
        <w:tc>
          <w:tcPr>
            <w:tcW w:w="2480" w:type="dxa"/>
            <w:tcBorders>
              <w:left w:val="single" w:sz="8" w:space="0" w:color="E36C0A"/>
            </w:tcBorders>
            <w:shd w:val="clear" w:color="auto" w:fill="auto"/>
          </w:tcPr>
          <w:p w:rsidR="007955DA" w:rsidRDefault="009349BC">
            <w:pPr>
              <w:pStyle w:val="TableParagraph"/>
              <w:spacing w:before="45" w:line="215" w:lineRule="exact"/>
              <w:ind w:left="58"/>
            </w:pPr>
            <w:r>
              <w:rPr>
                <w:b/>
                <w:sz w:val="20"/>
              </w:rPr>
              <w:t>Gene</w:t>
            </w:r>
          </w:p>
        </w:tc>
        <w:tc>
          <w:tcPr>
            <w:tcW w:w="1948" w:type="dxa"/>
            <w:shd w:val="clear" w:color="auto" w:fill="auto"/>
          </w:tcPr>
          <w:p w:rsidR="007955DA" w:rsidRDefault="009349BC">
            <w:pPr>
              <w:pStyle w:val="TableParagraph"/>
              <w:spacing w:before="45" w:line="215" w:lineRule="exact"/>
            </w:pPr>
            <w:r>
              <w:rPr>
                <w:b/>
                <w:sz w:val="20"/>
              </w:rPr>
              <w:t>Mutation</w:t>
            </w:r>
          </w:p>
        </w:tc>
        <w:tc>
          <w:tcPr>
            <w:tcW w:w="2802" w:type="dxa"/>
            <w:shd w:val="clear" w:color="auto" w:fill="auto"/>
          </w:tcPr>
          <w:p w:rsidR="007955DA" w:rsidRDefault="009349BC">
            <w:pPr>
              <w:pStyle w:val="TableParagraph"/>
              <w:spacing w:before="45" w:line="215" w:lineRule="exact"/>
              <w:ind w:left="341"/>
            </w:pPr>
            <w:r>
              <w:rPr>
                <w:b/>
                <w:sz w:val="20"/>
              </w:rPr>
              <w:t>Confidence</w:t>
            </w:r>
          </w:p>
        </w:tc>
        <w:tc>
          <w:tcPr>
            <w:tcW w:w="2475" w:type="dxa"/>
            <w:tcBorders>
              <w:right w:val="single" w:sz="8" w:space="0" w:color="E36C0A"/>
            </w:tcBorders>
            <w:shd w:val="clear" w:color="auto" w:fill="auto"/>
          </w:tcPr>
          <w:p w:rsidR="007955DA" w:rsidRDefault="009349BC">
            <w:pPr>
              <w:pStyle w:val="TableParagraph"/>
              <w:spacing w:before="45" w:line="215" w:lineRule="exact"/>
              <w:ind w:left="163"/>
            </w:pPr>
            <w:r>
              <w:rPr>
                <w:b/>
                <w:sz w:val="20"/>
              </w:rPr>
              <w:t>Reference</w:t>
            </w:r>
          </w:p>
        </w:tc>
      </w:tr>
      <w:tr w:rsidR="007955DA">
        <w:trPr>
          <w:trHeight w:val="360"/>
          <w:jc w:val="center"/>
        </w:trPr>
        <w:tc>
          <w:tcPr>
            <w:tcW w:w="2480" w:type="dxa"/>
            <w:tcBorders>
              <w:left w:val="single" w:sz="8" w:space="0" w:color="E36C0A"/>
              <w:bottom w:val="single" w:sz="8" w:space="0" w:color="E36C0A"/>
            </w:tcBorders>
            <w:shd w:val="clear" w:color="auto" w:fill="auto"/>
          </w:tcPr>
          <w:p w:rsidR="007955DA" w:rsidRDefault="009349BC">
            <w:r>
              <w:rPr>
                <w:lang w:val="fr-FR"/>
              </w:rPr>
              <w:t>{#mskdg}{Gene}</w:t>
            </w:r>
          </w:p>
        </w:tc>
        <w:tc>
          <w:tcPr>
            <w:tcW w:w="1948" w:type="dxa"/>
            <w:tcBorders>
              <w:bottom w:val="single" w:sz="8" w:space="0" w:color="E36C0A"/>
            </w:tcBorders>
            <w:shd w:val="clear" w:color="auto" w:fill="auto"/>
          </w:tcPr>
          <w:p w:rsidR="007955DA" w:rsidRDefault="009349BC">
            <w:r>
              <w:rPr>
                <w:lang w:val="fr-FR"/>
              </w:rPr>
              <w:t>{Mutation}</w:t>
            </w:r>
          </w:p>
        </w:tc>
        <w:tc>
          <w:tcPr>
            <w:tcW w:w="2802" w:type="dxa"/>
            <w:tcBorders>
              <w:bottom w:val="single" w:sz="8" w:space="0" w:color="E36C0A"/>
            </w:tcBorders>
            <w:shd w:val="clear" w:color="auto" w:fill="auto"/>
          </w:tcPr>
          <w:p w:rsidR="007955DA" w:rsidRDefault="009349BC">
            <w:r>
              <w:t xml:space="preserve">    {Confidence}</w:t>
            </w:r>
          </w:p>
        </w:tc>
        <w:tc>
          <w:tcPr>
            <w:tcW w:w="2475" w:type="dxa"/>
            <w:tcBorders>
              <w:bottom w:val="single" w:sz="8" w:space="0" w:color="E36C0A"/>
              <w:right w:val="single" w:sz="8" w:space="0" w:color="E36C0A"/>
            </w:tcBorders>
            <w:shd w:val="clear" w:color="auto" w:fill="auto"/>
          </w:tcPr>
          <w:p w:rsidR="007955DA" w:rsidRDefault="009349BC">
            <w:r>
              <w:rPr>
                <w:lang w:val="fr-FR"/>
              </w:rPr>
              <w:t>{References}{/mskdg}</w:t>
            </w:r>
          </w:p>
        </w:tc>
      </w:tr>
    </w:tbl>
    <w:p w:rsidR="007955DA" w:rsidRDefault="007955DA">
      <w:pPr>
        <w:spacing w:before="4" w:after="1"/>
        <w:rPr>
          <w:b/>
          <w:sz w:val="19"/>
        </w:rPr>
      </w:pPr>
    </w:p>
    <w:p w:rsidR="007955DA" w:rsidRDefault="009349BC">
      <w:pPr>
        <w:spacing w:before="4" w:after="1"/>
        <w:rPr>
          <w:b/>
          <w:sz w:val="19"/>
        </w:rPr>
      </w:pPr>
      <w:r>
        <w:rPr>
          <w:b/>
          <w:sz w:val="19"/>
        </w:rPr>
        <w:t>{/}</w:t>
      </w:r>
    </w:p>
    <w:p w:rsidR="007955DA" w:rsidRDefault="007955DA">
      <w:pPr>
        <w:spacing w:before="4" w:after="1"/>
        <w:rPr>
          <w:b/>
          <w:sz w:val="19"/>
        </w:rPr>
      </w:pPr>
    </w:p>
    <w:p w:rsidR="007955DA" w:rsidRDefault="009349BC">
      <w:pPr>
        <w:spacing w:before="4" w:after="1"/>
        <w:rPr>
          <w:sz w:val="19"/>
        </w:rPr>
      </w:pPr>
      <w:r>
        <w:rPr>
          <w:sz w:val="19"/>
        </w:rPr>
        <w:t>{#ptp_da.length != 0}</w:t>
      </w:r>
    </w:p>
    <w:tbl>
      <w:tblPr>
        <w:tblW w:w="9912" w:type="dxa"/>
        <w:tblInd w:w="95" w:type="dxa"/>
        <w:tblBorders>
          <w:top w:val="single" w:sz="8" w:space="0" w:color="1F497D"/>
          <w:left w:val="single" w:sz="8" w:space="0" w:color="1F497D"/>
          <w:right w:val="single" w:sz="8" w:space="0" w:color="1F497D"/>
          <w:insideV w:val="single" w:sz="8" w:space="0" w:color="1F497D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5"/>
        <w:gridCol w:w="1930"/>
        <w:gridCol w:w="1749"/>
        <w:gridCol w:w="1896"/>
        <w:gridCol w:w="2352"/>
      </w:tblGrid>
      <w:tr w:rsidR="007955DA">
        <w:trPr>
          <w:trHeight w:val="628"/>
          <w:tblHeader/>
        </w:trPr>
        <w:tc>
          <w:tcPr>
            <w:tcW w:w="9912" w:type="dxa"/>
            <w:gridSpan w:val="5"/>
            <w:tcBorders>
              <w:top w:val="single" w:sz="8" w:space="0" w:color="1F497D"/>
              <w:left w:val="single" w:sz="8" w:space="0" w:color="1F497D"/>
              <w:right w:val="single" w:sz="8" w:space="0" w:color="1F497D"/>
            </w:tcBorders>
            <w:shd w:val="clear" w:color="auto" w:fill="21409A"/>
            <w:vAlign w:val="center"/>
          </w:tcPr>
          <w:p w:rsidR="007955DA" w:rsidRDefault="009349BC">
            <w:pPr>
              <w:pStyle w:val="TableContents"/>
              <w:jc w:val="center"/>
              <w:textAlignment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 xml:space="preserve">Somatic Mutations in </w:t>
            </w:r>
            <w:r>
              <w:rPr>
                <w:b/>
                <w:bCs/>
                <w:color w:val="FFFFFF"/>
                <w:sz w:val="26"/>
                <w:szCs w:val="26"/>
              </w:rPr>
              <w:t>Pharmaceutical Target Proteins</w:t>
            </w:r>
          </w:p>
        </w:tc>
      </w:tr>
      <w:tr w:rsidR="007955DA">
        <w:trPr>
          <w:tblHeader/>
        </w:trPr>
        <w:tc>
          <w:tcPr>
            <w:tcW w:w="9912" w:type="dxa"/>
            <w:gridSpan w:val="5"/>
            <w:tcBorders>
              <w:bottom w:val="single" w:sz="8" w:space="0" w:color="1F497D"/>
            </w:tcBorders>
            <w:shd w:val="clear" w:color="auto" w:fill="auto"/>
          </w:tcPr>
          <w:p w:rsidR="007955DA" w:rsidRDefault="007955DA">
            <w:pPr>
              <w:pStyle w:val="TableContents"/>
              <w:jc w:val="center"/>
              <w:rPr>
                <w:color w:val="000000"/>
              </w:rPr>
            </w:pPr>
          </w:p>
          <w:p w:rsidR="007955DA" w:rsidRDefault="009349BC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Direct Association (Mutation in drug target)</w:t>
            </w:r>
          </w:p>
          <w:p w:rsidR="007955DA" w:rsidRDefault="007955DA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</w:tr>
      <w:tr w:rsidR="007955DA">
        <w:trPr>
          <w:tblHeader/>
        </w:trPr>
        <w:tc>
          <w:tcPr>
            <w:tcW w:w="1985" w:type="dxa"/>
            <w:tcBorders>
              <w:top w:val="single" w:sz="8" w:space="0" w:color="1F497D"/>
              <w:left w:val="single" w:sz="8" w:space="0" w:color="1F497D"/>
            </w:tcBorders>
            <w:shd w:val="clear" w:color="auto" w:fill="auto"/>
            <w:vAlign w:val="center"/>
          </w:tcPr>
          <w:p w:rsidR="007955DA" w:rsidRDefault="009349BC">
            <w:pPr>
              <w:pStyle w:val="TableParagraph"/>
              <w:spacing w:before="45" w:line="215" w:lineRule="exact"/>
              <w:ind w:left="58"/>
              <w:rPr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</w:tc>
        <w:tc>
          <w:tcPr>
            <w:tcW w:w="1930" w:type="dxa"/>
            <w:tcBorders>
              <w:top w:val="single" w:sz="8" w:space="0" w:color="1F497D"/>
            </w:tcBorders>
            <w:shd w:val="clear" w:color="auto" w:fill="auto"/>
          </w:tcPr>
          <w:p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749" w:type="dxa"/>
            <w:tcBorders>
              <w:top w:val="single" w:sz="8" w:space="0" w:color="1F497D"/>
            </w:tcBorders>
            <w:shd w:val="clear" w:color="auto" w:fill="auto"/>
          </w:tcPr>
          <w:p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896" w:type="dxa"/>
            <w:tcBorders>
              <w:top w:val="single" w:sz="8" w:space="0" w:color="1F497D"/>
            </w:tcBorders>
            <w:shd w:val="clear" w:color="auto" w:fill="auto"/>
          </w:tcPr>
          <w:p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Confidence</w:t>
            </w:r>
          </w:p>
        </w:tc>
        <w:tc>
          <w:tcPr>
            <w:tcW w:w="2352" w:type="dxa"/>
            <w:tcBorders>
              <w:top w:val="single" w:sz="8" w:space="0" w:color="1F497D"/>
              <w:right w:val="single" w:sz="8" w:space="0" w:color="1F497D"/>
            </w:tcBorders>
            <w:shd w:val="clear" w:color="auto" w:fill="auto"/>
          </w:tcPr>
          <w:p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7955DA">
        <w:tc>
          <w:tcPr>
            <w:tcW w:w="1985" w:type="dxa"/>
            <w:tcBorders>
              <w:left w:val="single" w:sz="8" w:space="0" w:color="1F497D"/>
              <w:bottom w:val="single" w:sz="8" w:space="0" w:color="1F497D"/>
            </w:tcBorders>
            <w:shd w:val="clear" w:color="auto" w:fill="auto"/>
          </w:tcPr>
          <w:p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{#ptp_da}{Gene}</w:t>
            </w:r>
          </w:p>
        </w:tc>
        <w:tc>
          <w:tcPr>
            <w:tcW w:w="1930" w:type="dxa"/>
            <w:tcBorders>
              <w:bottom w:val="single" w:sz="8" w:space="0" w:color="1F497D"/>
            </w:tcBorders>
            <w:shd w:val="clear" w:color="auto" w:fill="auto"/>
          </w:tcPr>
          <w:p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{Mutation}</w:t>
            </w:r>
          </w:p>
        </w:tc>
        <w:tc>
          <w:tcPr>
            <w:tcW w:w="1749" w:type="dxa"/>
            <w:tcBorders>
              <w:bottom w:val="single" w:sz="8" w:space="0" w:color="1F497D"/>
            </w:tcBorders>
            <w:shd w:val="clear" w:color="auto" w:fill="auto"/>
          </w:tcPr>
          <w:p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{Therapy}</w:t>
            </w:r>
          </w:p>
        </w:tc>
        <w:tc>
          <w:tcPr>
            <w:tcW w:w="1896" w:type="dxa"/>
            <w:tcBorders>
              <w:bottom w:val="single" w:sz="8" w:space="0" w:color="1F497D"/>
            </w:tcBorders>
            <w:shd w:val="clear" w:color="auto" w:fill="auto"/>
          </w:tcPr>
          <w:p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{Confidence}</w:t>
            </w:r>
          </w:p>
        </w:tc>
        <w:tc>
          <w:tcPr>
            <w:tcW w:w="2352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</w:tcPr>
          <w:p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{References}{/ptp_da}</w:t>
            </w:r>
          </w:p>
        </w:tc>
      </w:tr>
    </w:tbl>
    <w:p w:rsidR="007955DA" w:rsidRDefault="009349BC">
      <w:pPr>
        <w:spacing w:before="4" w:after="1"/>
      </w:pPr>
      <w:r>
        <w:t>{/}</w:t>
      </w:r>
    </w:p>
    <w:p w:rsidR="007955DA" w:rsidRDefault="009349BC">
      <w:pPr>
        <w:pStyle w:val="BodyText"/>
        <w:rPr>
          <w:b w:val="0"/>
          <w:bCs w:val="0"/>
        </w:rPr>
      </w:pPr>
      <w:r>
        <w:rPr>
          <w:b w:val="0"/>
          <w:bCs w:val="0"/>
        </w:rPr>
        <w:t>{#</w:t>
      </w:r>
      <w:r>
        <w:rPr>
          <w:b w:val="0"/>
          <w:bCs w:val="0"/>
          <w:color w:val="000000"/>
          <w:lang w:val="fr-FR"/>
        </w:rPr>
        <w:t>ptp_ia.length != 0</w:t>
      </w:r>
      <w:r>
        <w:rPr>
          <w:b w:val="0"/>
          <w:bCs w:val="0"/>
        </w:rPr>
        <w:t>}</w:t>
      </w:r>
    </w:p>
    <w:tbl>
      <w:tblPr>
        <w:tblW w:w="9985" w:type="dxa"/>
        <w:tblInd w:w="58" w:type="dxa"/>
        <w:tblBorders>
          <w:bottom w:val="single" w:sz="8" w:space="0" w:color="1F497D"/>
          <w:insideH w:val="single" w:sz="8" w:space="0" w:color="1F497D"/>
        </w:tblBorders>
        <w:tblCellMar>
          <w:top w:w="55" w:type="dxa"/>
          <w:left w:w="6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7"/>
        <w:gridCol w:w="1440"/>
        <w:gridCol w:w="1626"/>
        <w:gridCol w:w="1440"/>
        <w:gridCol w:w="1525"/>
        <w:gridCol w:w="2157"/>
      </w:tblGrid>
      <w:tr w:rsidR="007955DA">
        <w:trPr>
          <w:tblHeader/>
        </w:trPr>
        <w:tc>
          <w:tcPr>
            <w:tcW w:w="9984" w:type="dxa"/>
            <w:gridSpan w:val="6"/>
            <w:tcBorders>
              <w:bottom w:val="single" w:sz="8" w:space="0" w:color="1F497D"/>
            </w:tcBorders>
            <w:shd w:val="clear" w:color="auto" w:fill="auto"/>
          </w:tcPr>
          <w:p w:rsidR="007955DA" w:rsidRDefault="009349BC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Indirect Association (Other </w:t>
            </w:r>
            <w:r>
              <w:rPr>
                <w:b/>
                <w:bCs/>
                <w:color w:val="000000"/>
              </w:rPr>
              <w:t>Mutations with known effect on drug)</w:t>
            </w:r>
          </w:p>
          <w:p w:rsidR="007955DA" w:rsidRDefault="007955DA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</w:tr>
      <w:tr w:rsidR="007955DA">
        <w:trPr>
          <w:tblHeader/>
        </w:trPr>
        <w:tc>
          <w:tcPr>
            <w:tcW w:w="1796" w:type="dxa"/>
            <w:tcBorders>
              <w:top w:val="single" w:sz="8" w:space="0" w:color="1F497D"/>
              <w:left w:val="single" w:sz="8" w:space="0" w:color="1F497D"/>
            </w:tcBorders>
            <w:shd w:val="clear" w:color="auto" w:fill="auto"/>
            <w:vAlign w:val="center"/>
          </w:tcPr>
          <w:p w:rsidR="007955DA" w:rsidRDefault="009349BC">
            <w:pPr>
              <w:pStyle w:val="TableParagraph"/>
              <w:spacing w:before="45" w:line="215" w:lineRule="exact"/>
              <w:ind w:left="58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Gene</w:t>
            </w:r>
          </w:p>
        </w:tc>
        <w:tc>
          <w:tcPr>
            <w:tcW w:w="1440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626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440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Disease</w:t>
            </w:r>
          </w:p>
        </w:tc>
        <w:tc>
          <w:tcPr>
            <w:tcW w:w="1525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Evidence</w:t>
            </w:r>
          </w:p>
        </w:tc>
        <w:tc>
          <w:tcPr>
            <w:tcW w:w="2157" w:type="dxa"/>
            <w:tcBorders>
              <w:top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References</w:t>
            </w:r>
          </w:p>
        </w:tc>
      </w:tr>
      <w:tr w:rsidR="007955DA">
        <w:tc>
          <w:tcPr>
            <w:tcW w:w="1796" w:type="dxa"/>
            <w:tcBorders>
              <w:left w:val="single" w:sz="8" w:space="0" w:color="1F497D"/>
              <w:bottom w:val="single" w:sz="8" w:space="0" w:color="1F497D"/>
            </w:tcBorders>
            <w:shd w:val="clear" w:color="auto" w:fill="auto"/>
            <w:vAlign w:val="center"/>
          </w:tcPr>
          <w:p w:rsidR="007955DA" w:rsidRDefault="009349BC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{#ptp_ia}{Gene}</w:t>
            </w:r>
          </w:p>
        </w:tc>
        <w:tc>
          <w:tcPr>
            <w:tcW w:w="1440" w:type="dxa"/>
            <w:tcBorders>
              <w:bottom w:val="single" w:sz="8" w:space="0" w:color="1F497D"/>
            </w:tcBorders>
            <w:shd w:val="clear" w:color="auto" w:fill="auto"/>
            <w:vAlign w:val="center"/>
          </w:tcPr>
          <w:p w:rsidR="007955DA" w:rsidRDefault="009349BC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{Mutation}</w:t>
            </w:r>
          </w:p>
        </w:tc>
        <w:tc>
          <w:tcPr>
            <w:tcW w:w="1626" w:type="dxa"/>
            <w:tcBorders>
              <w:bottom w:val="single" w:sz="8" w:space="0" w:color="1F497D"/>
            </w:tcBorders>
            <w:shd w:val="clear" w:color="auto" w:fill="auto"/>
            <w:vAlign w:val="center"/>
          </w:tcPr>
          <w:p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{Therapy}</w:t>
            </w:r>
          </w:p>
        </w:tc>
        <w:tc>
          <w:tcPr>
            <w:tcW w:w="1440" w:type="dxa"/>
            <w:tcBorders>
              <w:bottom w:val="single" w:sz="8" w:space="0" w:color="1F497D"/>
            </w:tcBorders>
            <w:shd w:val="clear" w:color="auto" w:fill="auto"/>
            <w:vAlign w:val="center"/>
          </w:tcPr>
          <w:p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{Disease}</w:t>
            </w:r>
          </w:p>
        </w:tc>
        <w:tc>
          <w:tcPr>
            <w:tcW w:w="1525" w:type="dxa"/>
            <w:tcBorders>
              <w:bottom w:val="single" w:sz="8" w:space="0" w:color="1F497D"/>
            </w:tcBorders>
            <w:shd w:val="clear" w:color="auto" w:fill="auto"/>
            <w:vAlign w:val="center"/>
          </w:tcPr>
          <w:p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{Evidence}</w:t>
            </w:r>
          </w:p>
        </w:tc>
        <w:tc>
          <w:tcPr>
            <w:tcW w:w="2157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:rsidR="007955DA" w:rsidRDefault="009349BC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{References}{/ptp_ia}</w:t>
            </w:r>
          </w:p>
        </w:tc>
      </w:tr>
    </w:tbl>
    <w:p w:rsidR="007955DA" w:rsidRDefault="009349BC">
      <w:pPr>
        <w:spacing w:before="4" w:after="1"/>
      </w:pPr>
      <w:r>
        <w:t>{/}</w:t>
      </w:r>
    </w:p>
    <w:p w:rsidR="007955DA" w:rsidRDefault="007955DA">
      <w:pPr>
        <w:spacing w:before="4" w:after="1"/>
      </w:pPr>
    </w:p>
    <w:p w:rsidR="007955DA" w:rsidRDefault="007955DA">
      <w:pPr>
        <w:spacing w:before="4" w:after="1"/>
      </w:pPr>
    </w:p>
    <w:p w:rsidR="007955DA" w:rsidRDefault="007955DA">
      <w:pPr>
        <w:spacing w:before="4" w:after="1"/>
      </w:pPr>
    </w:p>
    <w:p w:rsidR="007955DA" w:rsidRDefault="007955DA">
      <w:pPr>
        <w:spacing w:before="4" w:after="1"/>
      </w:pPr>
    </w:p>
    <w:p w:rsidR="007955DA" w:rsidRDefault="007955DA">
      <w:pPr>
        <w:pStyle w:val="BodyText"/>
      </w:pPr>
    </w:p>
    <w:p w:rsidR="007955DA" w:rsidRDefault="007955DA">
      <w:pPr>
        <w:pStyle w:val="BodyText"/>
      </w:pPr>
    </w:p>
    <w:p w:rsidR="007955DA" w:rsidRDefault="009349BC">
      <w:pPr>
        <w:pStyle w:val="BodyText"/>
        <w:rPr>
          <w:b w:val="0"/>
          <w:bCs w:val="0"/>
        </w:rPr>
      </w:pPr>
      <w:r>
        <w:rPr>
          <w:b w:val="0"/>
          <w:bCs w:val="0"/>
        </w:rPr>
        <w:t>{#mskpe</w:t>
      </w:r>
      <w:r>
        <w:rPr>
          <w:b w:val="0"/>
          <w:bCs w:val="0"/>
          <w:color w:val="000000"/>
          <w:lang w:val="fr-FR"/>
        </w:rPr>
        <w:t>.length != 0</w:t>
      </w:r>
      <w:r>
        <w:rPr>
          <w:b w:val="0"/>
          <w:bCs w:val="0"/>
        </w:rPr>
        <w:t>}</w:t>
      </w:r>
    </w:p>
    <w:tbl>
      <w:tblPr>
        <w:tblW w:w="9986" w:type="dxa"/>
        <w:tblInd w:w="55" w:type="dxa"/>
        <w:tblBorders>
          <w:top w:val="single" w:sz="8" w:space="0" w:color="00B050"/>
          <w:left w:val="single" w:sz="8" w:space="0" w:color="00B050"/>
          <w:right w:val="single" w:sz="8" w:space="0" w:color="00B050"/>
          <w:insideV w:val="single" w:sz="8" w:space="0" w:color="00B05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1"/>
        <w:gridCol w:w="1440"/>
        <w:gridCol w:w="1625"/>
        <w:gridCol w:w="1440"/>
        <w:gridCol w:w="1523"/>
        <w:gridCol w:w="2157"/>
      </w:tblGrid>
      <w:tr w:rsidR="007955DA">
        <w:trPr>
          <w:tblHeader/>
        </w:trPr>
        <w:tc>
          <w:tcPr>
            <w:tcW w:w="9985" w:type="dxa"/>
            <w:gridSpan w:val="6"/>
            <w:tcBorders>
              <w:top w:val="single" w:sz="8" w:space="0" w:color="00B050"/>
              <w:left w:val="single" w:sz="8" w:space="0" w:color="00B050"/>
              <w:right w:val="single" w:sz="8" w:space="0" w:color="00B050"/>
            </w:tcBorders>
            <w:shd w:val="clear" w:color="auto" w:fill="00A65D"/>
          </w:tcPr>
          <w:p w:rsidR="007955DA" w:rsidRDefault="009349BC">
            <w:pPr>
              <w:pStyle w:val="TableContents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Somatic Mutations with Known Pharmacogenetic Effect</w:t>
            </w:r>
          </w:p>
        </w:tc>
      </w:tr>
      <w:tr w:rsidR="007955DA">
        <w:trPr>
          <w:tblHeader/>
        </w:trPr>
        <w:tc>
          <w:tcPr>
            <w:tcW w:w="1800" w:type="dxa"/>
            <w:tcBorders>
              <w:left w:val="single" w:sz="8" w:space="0" w:color="00B050"/>
            </w:tcBorders>
            <w:shd w:val="clear" w:color="auto" w:fill="auto"/>
            <w:vAlign w:val="center"/>
          </w:tcPr>
          <w:p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Disease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Evidence</w:t>
            </w:r>
          </w:p>
        </w:tc>
        <w:tc>
          <w:tcPr>
            <w:tcW w:w="2157" w:type="dxa"/>
            <w:tcBorders>
              <w:right w:val="single" w:sz="8" w:space="0" w:color="00B050"/>
            </w:tcBorders>
            <w:shd w:val="clear" w:color="auto" w:fill="auto"/>
            <w:vAlign w:val="center"/>
          </w:tcPr>
          <w:p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7955DA">
        <w:tc>
          <w:tcPr>
            <w:tcW w:w="1800" w:type="dxa"/>
            <w:tcBorders>
              <w:left w:val="single" w:sz="8" w:space="0" w:color="00B050"/>
              <w:bottom w:val="single" w:sz="8" w:space="0" w:color="00B050"/>
            </w:tcBorders>
            <w:shd w:val="clear" w:color="auto" w:fill="auto"/>
          </w:tcPr>
          <w:p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{#mskpe}{Gene}</w:t>
            </w:r>
          </w:p>
        </w:tc>
        <w:tc>
          <w:tcPr>
            <w:tcW w:w="1440" w:type="dxa"/>
            <w:tcBorders>
              <w:bottom w:val="single" w:sz="8" w:space="0" w:color="00B050"/>
            </w:tcBorders>
            <w:shd w:val="clear" w:color="auto" w:fill="auto"/>
          </w:tcPr>
          <w:p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1625" w:type="dxa"/>
            <w:tcBorders>
              <w:bottom w:val="single" w:sz="8" w:space="0" w:color="00B050"/>
            </w:tcBorders>
            <w:shd w:val="clear" w:color="auto" w:fill="auto"/>
          </w:tcPr>
          <w:p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{Therapy}</w:t>
            </w:r>
          </w:p>
        </w:tc>
        <w:tc>
          <w:tcPr>
            <w:tcW w:w="1440" w:type="dxa"/>
            <w:tcBorders>
              <w:bottom w:val="single" w:sz="8" w:space="0" w:color="00B050"/>
            </w:tcBorders>
            <w:shd w:val="clear" w:color="auto" w:fill="auto"/>
          </w:tcPr>
          <w:p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{Disease}</w:t>
            </w:r>
          </w:p>
        </w:tc>
        <w:tc>
          <w:tcPr>
            <w:tcW w:w="1523" w:type="dxa"/>
            <w:tcBorders>
              <w:bottom w:val="single" w:sz="8" w:space="0" w:color="00B050"/>
            </w:tcBorders>
            <w:shd w:val="clear" w:color="auto" w:fill="auto"/>
          </w:tcPr>
          <w:p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{Evidence}</w:t>
            </w:r>
          </w:p>
        </w:tc>
        <w:tc>
          <w:tcPr>
            <w:tcW w:w="2157" w:type="dxa"/>
            <w:tcBorders>
              <w:bottom w:val="single" w:sz="8" w:space="0" w:color="00B050"/>
              <w:right w:val="single" w:sz="8" w:space="0" w:color="00B050"/>
            </w:tcBorders>
            <w:shd w:val="clear" w:color="auto" w:fill="auto"/>
          </w:tcPr>
          <w:p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{/mskpe}{References}</w:t>
            </w:r>
          </w:p>
        </w:tc>
      </w:tr>
    </w:tbl>
    <w:p w:rsidR="007955DA" w:rsidRDefault="009349BC">
      <w:pPr>
        <w:pStyle w:val="BodyText"/>
        <w:rPr>
          <w:b w:val="0"/>
          <w:bCs w:val="0"/>
        </w:rPr>
      </w:pPr>
      <w:r>
        <w:rPr>
          <w:b w:val="0"/>
          <w:bCs w:val="0"/>
        </w:rPr>
        <w:t>{/}</w:t>
      </w:r>
    </w:p>
    <w:p w:rsidR="007955DA" w:rsidRDefault="007955DA">
      <w:pPr>
        <w:pStyle w:val="BodyText"/>
      </w:pPr>
    </w:p>
    <w:p w:rsidR="007955DA" w:rsidRDefault="009349BC">
      <w:pPr>
        <w:pStyle w:val="BodyText"/>
        <w:rPr>
          <w:b w:val="0"/>
          <w:bCs w:val="0"/>
        </w:rPr>
      </w:pPr>
      <w:r>
        <w:rPr>
          <w:b w:val="0"/>
          <w:bCs w:val="0"/>
        </w:rPr>
        <w:t>{#ref.length != 0}</w:t>
      </w:r>
    </w:p>
    <w:tbl>
      <w:tblPr>
        <w:tblW w:w="9986" w:type="dxa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9"/>
        <w:gridCol w:w="8547"/>
      </w:tblGrid>
      <w:tr w:rsidR="007955DA">
        <w:trPr>
          <w:tblHeader/>
        </w:trPr>
        <w:tc>
          <w:tcPr>
            <w:tcW w:w="99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08080" w:themeFill="background1" w:themeFillShade="80"/>
          </w:tcPr>
          <w:p w:rsidR="007955DA" w:rsidRDefault="009349BC">
            <w:pPr>
              <w:pStyle w:val="BodyText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References</w:t>
            </w:r>
          </w:p>
        </w:tc>
      </w:tr>
      <w:tr w:rsidR="007955DA"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7955DA" w:rsidRDefault="009349BC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{#ref}{rowid}</w:t>
            </w:r>
          </w:p>
        </w:tc>
        <w:tc>
          <w:tcPr>
            <w:tcW w:w="854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955DA" w:rsidRDefault="009349BC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{/ref}{citation}</w:t>
            </w:r>
          </w:p>
        </w:tc>
      </w:tr>
    </w:tbl>
    <w:p w:rsidR="007955DA" w:rsidRDefault="009349BC">
      <w:pPr>
        <w:pStyle w:val="BodyText"/>
        <w:rPr>
          <w:b w:val="0"/>
          <w:bCs w:val="0"/>
        </w:rPr>
      </w:pPr>
      <w:r>
        <w:rPr>
          <w:b w:val="0"/>
          <w:bCs w:val="0"/>
        </w:rPr>
        <w:t>{/}</w:t>
      </w:r>
    </w:p>
    <w:p w:rsidR="007955DA" w:rsidRDefault="007955DA">
      <w:pPr>
        <w:pStyle w:val="BodyText"/>
      </w:pPr>
    </w:p>
    <w:p w:rsidR="007955DA" w:rsidRDefault="009349BC">
      <w:pPr>
        <w:pStyle w:val="BodyText"/>
        <w:rPr>
          <w:b w:val="0"/>
          <w:bCs w:val="0"/>
        </w:rPr>
      </w:pPr>
      <w:r>
        <w:rPr>
          <w:b w:val="0"/>
          <w:bCs w:val="0"/>
        </w:rPr>
        <w:t>{#</w:t>
      </w:r>
      <w:r>
        <w:rPr>
          <w:b w:val="0"/>
          <w:bCs w:val="0"/>
          <w:color w:val="000000"/>
        </w:rPr>
        <w:t xml:space="preserve">appendix </w:t>
      </w:r>
      <w:r>
        <w:rPr>
          <w:b w:val="0"/>
          <w:bCs w:val="0"/>
        </w:rPr>
        <w:t>.length != 0}</w:t>
      </w:r>
    </w:p>
    <w:tbl>
      <w:tblPr>
        <w:tblW w:w="9986" w:type="dxa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7"/>
        <w:gridCol w:w="2497"/>
        <w:gridCol w:w="2496"/>
        <w:gridCol w:w="2496"/>
      </w:tblGrid>
      <w:tr w:rsidR="007955DA">
        <w:trPr>
          <w:tblHeader/>
        </w:trPr>
        <w:tc>
          <w:tcPr>
            <w:tcW w:w="998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08080" w:themeFill="background1" w:themeFillShade="80"/>
          </w:tcPr>
          <w:p w:rsidR="007955DA" w:rsidRDefault="009349BC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Appendix</w:t>
            </w:r>
          </w:p>
        </w:tc>
      </w:tr>
      <w:tr w:rsidR="007955DA">
        <w:trPr>
          <w:tblHeader/>
        </w:trPr>
        <w:tc>
          <w:tcPr>
            <w:tcW w:w="2496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</w:tcPr>
          <w:p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Gene</w:t>
            </w:r>
          </w:p>
        </w:tc>
        <w:tc>
          <w:tcPr>
            <w:tcW w:w="2497" w:type="dxa"/>
            <w:tcBorders>
              <w:top w:val="single" w:sz="4" w:space="0" w:color="000001"/>
            </w:tcBorders>
            <w:shd w:val="clear" w:color="auto" w:fill="auto"/>
          </w:tcPr>
          <w:p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Mutation</w:t>
            </w:r>
          </w:p>
        </w:tc>
        <w:tc>
          <w:tcPr>
            <w:tcW w:w="2496" w:type="dxa"/>
            <w:tcBorders>
              <w:top w:val="single" w:sz="4" w:space="0" w:color="000001"/>
            </w:tcBorders>
            <w:shd w:val="clear" w:color="auto" w:fill="auto"/>
          </w:tcPr>
          <w:p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dbSNP</w:t>
            </w:r>
          </w:p>
        </w:tc>
        <w:tc>
          <w:tcPr>
            <w:tcW w:w="2496" w:type="dxa"/>
            <w:tcBorders>
              <w:top w:val="single" w:sz="4" w:space="0" w:color="000001"/>
              <w:right w:val="single" w:sz="4" w:space="0" w:color="000001"/>
            </w:tcBorders>
            <w:shd w:val="clear" w:color="auto" w:fill="auto"/>
          </w:tcPr>
          <w:p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COSMIC</w:t>
            </w:r>
          </w:p>
        </w:tc>
      </w:tr>
      <w:tr w:rsidR="007955DA">
        <w:tc>
          <w:tcPr>
            <w:tcW w:w="24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{#</w:t>
            </w:r>
            <w:bookmarkStart w:id="1" w:name="__DdeLink__257_3233323337"/>
            <w:r>
              <w:rPr>
                <w:color w:val="000000"/>
              </w:rPr>
              <w:t>appendix</w:t>
            </w:r>
            <w:bookmarkEnd w:id="1"/>
            <w:r>
              <w:rPr>
                <w:color w:val="000000"/>
              </w:rPr>
              <w:t>}{Gene}</w:t>
            </w:r>
          </w:p>
        </w:tc>
        <w:tc>
          <w:tcPr>
            <w:tcW w:w="2497" w:type="dxa"/>
            <w:tcBorders>
              <w:bottom w:val="single" w:sz="4" w:space="0" w:color="000001"/>
            </w:tcBorders>
            <w:shd w:val="clear" w:color="auto" w:fill="auto"/>
          </w:tcPr>
          <w:p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2496" w:type="dxa"/>
            <w:tcBorders>
              <w:bottom w:val="single" w:sz="4" w:space="0" w:color="000001"/>
            </w:tcBorders>
            <w:shd w:val="clear" w:color="auto" w:fill="auto"/>
          </w:tcPr>
          <w:p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{dbSNP}</w:t>
            </w:r>
          </w:p>
        </w:tc>
        <w:tc>
          <w:tcPr>
            <w:tcW w:w="2496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{/appendix}{COSMIC}</w:t>
            </w:r>
          </w:p>
        </w:tc>
      </w:tr>
    </w:tbl>
    <w:p w:rsidR="007955DA" w:rsidRDefault="009349BC">
      <w:pPr>
        <w:pStyle w:val="BodyText"/>
        <w:rPr>
          <w:b w:val="0"/>
          <w:bCs w:val="0"/>
        </w:rPr>
      </w:pPr>
      <w:r>
        <w:rPr>
          <w:b w:val="0"/>
          <w:bCs w:val="0"/>
        </w:rPr>
        <w:t>{/}</w:t>
      </w:r>
    </w:p>
    <w:p w:rsidR="00F22A5E" w:rsidRDefault="00F22A5E">
      <w:pPr>
        <w:pStyle w:val="BodyText"/>
        <w:rPr>
          <w:b w:val="0"/>
          <w:bCs w:val="0"/>
        </w:rPr>
      </w:pPr>
    </w:p>
    <w:p w:rsidR="00F22A5E" w:rsidRDefault="00F22A5E">
      <w:pPr>
        <w:pStyle w:val="BodyText"/>
        <w:rPr>
          <w:b w:val="0"/>
          <w:bCs w:val="0"/>
        </w:rPr>
      </w:pPr>
    </w:p>
    <w:tbl>
      <w:tblPr>
        <w:tblW w:w="0" w:type="auto"/>
        <w:tblInd w:w="10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0"/>
      </w:tblGrid>
      <w:tr w:rsidR="00F22A5E" w:rsidRPr="00F22A5E" w:rsidTr="00F22A5E">
        <w:trPr>
          <w:trHeight w:val="801"/>
        </w:trPr>
        <w:tc>
          <w:tcPr>
            <w:tcW w:w="9990" w:type="dxa"/>
            <w:shd w:val="clear" w:color="auto" w:fill="B2D7FF"/>
          </w:tcPr>
          <w:p w:rsidR="00F22A5E" w:rsidRPr="00F22A5E" w:rsidRDefault="00F22A5E" w:rsidP="00F22A5E">
            <w:pPr>
              <w:widowControl w:val="0"/>
              <w:autoSpaceDE w:val="0"/>
              <w:autoSpaceDN w:val="0"/>
              <w:spacing w:before="248"/>
              <w:ind w:left="8"/>
              <w:rPr>
                <w:b/>
                <w:color w:val="auto"/>
                <w:sz w:val="30"/>
              </w:rPr>
            </w:pPr>
            <w:r w:rsidRPr="00F22A5E">
              <w:rPr>
                <w:b/>
                <w:color w:val="FEFFFF"/>
                <w:sz w:val="30"/>
              </w:rPr>
              <w:t>Disclaimer</w:t>
            </w:r>
          </w:p>
        </w:tc>
      </w:tr>
      <w:tr w:rsidR="00F22A5E" w:rsidRPr="00F22A5E" w:rsidTr="00F22A5E">
        <w:trPr>
          <w:trHeight w:val="1123"/>
        </w:trPr>
        <w:tc>
          <w:tcPr>
            <w:tcW w:w="9990" w:type="dxa"/>
          </w:tcPr>
          <w:p w:rsidR="00F22A5E" w:rsidRPr="00F22A5E" w:rsidRDefault="00F22A5E" w:rsidP="00F22A5E">
            <w:pPr>
              <w:widowControl w:val="0"/>
              <w:autoSpaceDE w:val="0"/>
              <w:autoSpaceDN w:val="0"/>
              <w:spacing w:before="13" w:line="232" w:lineRule="auto"/>
              <w:ind w:left="28" w:right="120"/>
              <w:rPr>
                <w:color w:val="auto"/>
                <w:sz w:val="20"/>
              </w:rPr>
            </w:pPr>
            <w:r w:rsidRPr="00F22A5E">
              <w:rPr>
                <w:color w:val="auto"/>
                <w:sz w:val="20"/>
              </w:rPr>
              <w:t xml:space="preserve">This report is intended as a hypothesis generating framework and is thus </w:t>
            </w:r>
            <w:r w:rsidRPr="00F22A5E">
              <w:rPr>
                <w:color w:val="auto"/>
                <w:sz w:val="20"/>
              </w:rPr>
              <w:t>intended</w:t>
            </w:r>
            <w:r w:rsidRPr="00F22A5E">
              <w:rPr>
                <w:color w:val="auto"/>
                <w:sz w:val="20"/>
              </w:rPr>
              <w:t xml:space="preserve"> for research use only and not for diagnostic or clinical purposes. Information provided in this report does not replace a physician's medical judgement and usage is entirely at your own risk. The providers of this resource shall in no event be liable for any direct, indirect, incidental, consequential, or exemplary damages.</w:t>
            </w:r>
          </w:p>
        </w:tc>
      </w:tr>
    </w:tbl>
    <w:p w:rsidR="00F22A5E" w:rsidRDefault="00F22A5E">
      <w:pPr>
        <w:pStyle w:val="BodyText"/>
        <w:rPr>
          <w:b w:val="0"/>
          <w:bCs w:val="0"/>
        </w:rPr>
      </w:pPr>
    </w:p>
    <w:sectPr w:rsidR="00F22A5E">
      <w:headerReference w:type="default" r:id="rId6"/>
      <w:footerReference w:type="default" r:id="rId7"/>
      <w:pgSz w:w="11906" w:h="16838"/>
      <w:pgMar w:top="1920" w:right="940" w:bottom="1680" w:left="980" w:header="1110" w:footer="149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9BC" w:rsidRDefault="009349BC">
      <w:r>
        <w:separator/>
      </w:r>
    </w:p>
  </w:endnote>
  <w:endnote w:type="continuationSeparator" w:id="0">
    <w:p w:rsidR="009349BC" w:rsidRDefault="00934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jaVu Sans">
    <w:altName w:val="Verdana"/>
    <w:panose1 w:val="020B0604020202020204"/>
    <w:charset w:val="01"/>
    <w:family w:val="roman"/>
    <w:pitch w:val="variable"/>
  </w:font>
  <w:font w:name="Noto Sans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5DA" w:rsidRDefault="009349BC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sz w:val="20"/>
        <w:szCs w:val="20"/>
      </w:rPr>
      <w:instrText>PAGE \* ARABIC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</w:p>
  <w:p w:rsidR="007955DA" w:rsidRDefault="007955DA">
    <w:pPr>
      <w:pStyle w:val="BodyText"/>
      <w:spacing w:before="0" w:line="2" w:lineRule="auto"/>
      <w:ind w:right="360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9BC" w:rsidRDefault="009349BC">
      <w:r>
        <w:separator/>
      </w:r>
    </w:p>
  </w:footnote>
  <w:footnote w:type="continuationSeparator" w:id="0">
    <w:p w:rsidR="009349BC" w:rsidRDefault="00934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5DA" w:rsidRDefault="009349BC">
    <w:pPr>
      <w:pStyle w:val="BodyText"/>
      <w:spacing w:before="0" w:line="2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3" behindDoc="1" locked="0" layoutInCell="1" allowOverlap="1">
          <wp:simplePos x="0" y="0"/>
          <wp:positionH relativeFrom="page">
            <wp:posOffset>704850</wp:posOffset>
          </wp:positionH>
          <wp:positionV relativeFrom="page">
            <wp:posOffset>704850</wp:posOffset>
          </wp:positionV>
          <wp:extent cx="990600" cy="5238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5" behindDoc="1" locked="0" layoutInCell="1" allowOverlap="1">
          <wp:simplePos x="0" y="0"/>
          <wp:positionH relativeFrom="page">
            <wp:posOffset>4830445</wp:posOffset>
          </wp:positionH>
          <wp:positionV relativeFrom="page">
            <wp:posOffset>704850</wp:posOffset>
          </wp:positionV>
          <wp:extent cx="1647825" cy="419100"/>
          <wp:effectExtent l="0" t="0" r="0" b="0"/>
          <wp:wrapNone/>
          <wp:docPr id="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DA"/>
    <w:rsid w:val="00357A26"/>
    <w:rsid w:val="007955DA"/>
    <w:rsid w:val="009349BC"/>
    <w:rsid w:val="00F2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51AA3A"/>
  <w15:docId w15:val="{762262A4-A8EA-FA4C-AF2F-7F17493A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qFormat/>
    <w:rsid w:val="00345F2D"/>
  </w:style>
  <w:style w:type="character" w:customStyle="1" w:styleId="FooterChar">
    <w:name w:val="Footer Char"/>
    <w:basedOn w:val="DefaultParagraphFont"/>
    <w:link w:val="Footer"/>
    <w:uiPriority w:val="99"/>
    <w:qFormat/>
    <w:rsid w:val="003A7C5D"/>
    <w:rPr>
      <w:rFonts w:ascii="Times New Roman" w:eastAsia="Times New Roman" w:hAnsi="Times New Roman" w:cs="Times New Roman"/>
      <w:color w:val="00000A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3"/>
      <w:szCs w:val="23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1935</Characters>
  <Application>Microsoft Office Word</Application>
  <DocSecurity>0</DocSecurity>
  <Lines>16</Lines>
  <Paragraphs>4</Paragraphs>
  <ScaleCrop>false</ScaleCrop>
  <Company>University of Tübingen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bilge surun</cp:lastModifiedBy>
  <cp:revision>91</cp:revision>
  <dcterms:created xsi:type="dcterms:W3CDTF">2018-02-28T11:06:00Z</dcterms:created>
  <dcterms:modified xsi:type="dcterms:W3CDTF">2018-03-08T14:24:00Z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Tübingen</vt:lpwstr>
  </property>
  <property fmtid="{D5CDD505-2E9C-101B-9397-08002B2CF9AE}" pid="4" name="Created">
    <vt:filetime>2016-10-14T00:00:00Z</vt:filetime>
  </property>
  <property fmtid="{D5CDD505-2E9C-101B-9397-08002B2CF9AE}" pid="5" name="Creator">
    <vt:lpwstr>BIRT Report Engine 4.5.0.v201506092134.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astSaved">
    <vt:filetime>2018-02-28T00:00:00Z</vt:filetime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